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0506E0" w:rsidRPr="000506E0" w:rsidTr="000506E0">
        <w:trPr>
          <w:trHeight w:val="299"/>
          <w:tblCellSpacing w:w="15" w:type="dxa"/>
        </w:trPr>
        <w:tc>
          <w:tcPr>
            <w:tcW w:w="0" w:type="auto"/>
            <w:vMerge w:val="restart"/>
            <w:shd w:val="clear" w:color="auto" w:fill="A41E1C"/>
            <w:vAlign w:val="center"/>
            <w:hideMark/>
          </w:tcPr>
          <w:p w:rsidR="000506E0" w:rsidRPr="000506E0" w:rsidRDefault="000506E0" w:rsidP="000506E0">
            <w:pPr>
              <w:spacing w:after="0" w:line="480" w:lineRule="auto"/>
              <w:ind w:right="975"/>
              <w:jc w:val="center"/>
              <w:outlineLvl w:val="5"/>
              <w:rPr>
                <w:rFonts w:ascii="Arial" w:eastAsia="Times New Roman" w:hAnsi="Arial" w:cs="Arial"/>
                <w:b/>
                <w:bCs/>
                <w:color w:val="FFE8BF"/>
                <w:sz w:val="36"/>
                <w:szCs w:val="36"/>
                <w:lang w:eastAsia="sr-Latn-CS"/>
              </w:rPr>
            </w:pPr>
            <w:r w:rsidRPr="000506E0">
              <w:rPr>
                <w:rFonts w:ascii="Arial" w:eastAsia="Times New Roman" w:hAnsi="Arial" w:cs="Arial"/>
                <w:b/>
                <w:bCs/>
                <w:color w:val="FFE8BF"/>
                <w:sz w:val="36"/>
                <w:szCs w:val="36"/>
                <w:lang w:eastAsia="sr-Latn-CS"/>
              </w:rPr>
              <w:t>PRAVILNIK</w:t>
            </w:r>
          </w:p>
          <w:p w:rsidR="000506E0" w:rsidRPr="000506E0" w:rsidRDefault="000506E0" w:rsidP="000506E0">
            <w:pPr>
              <w:spacing w:after="0" w:line="240" w:lineRule="auto"/>
              <w:ind w:right="975"/>
              <w:jc w:val="center"/>
              <w:outlineLvl w:val="5"/>
              <w:rPr>
                <w:rFonts w:ascii="Arial" w:eastAsia="Times New Roman" w:hAnsi="Arial" w:cs="Arial"/>
                <w:b/>
                <w:bCs/>
                <w:color w:val="FFFFFF"/>
                <w:sz w:val="34"/>
                <w:szCs w:val="34"/>
                <w:lang w:eastAsia="sr-Latn-CS"/>
              </w:rPr>
            </w:pPr>
            <w:r w:rsidRPr="000506E0">
              <w:rPr>
                <w:rFonts w:ascii="Arial" w:eastAsia="Times New Roman" w:hAnsi="Arial" w:cs="Arial"/>
                <w:b/>
                <w:bCs/>
                <w:color w:val="FFFFFF"/>
                <w:sz w:val="34"/>
                <w:szCs w:val="34"/>
                <w:lang w:eastAsia="sr-Latn-CS"/>
              </w:rPr>
              <w:t>O PROGRAMU NASTAVE I UČENJA ZA DRUGI RAZRED OSNOVNOG OBRAZOVANJA I VASPITANJA</w:t>
            </w:r>
          </w:p>
          <w:p w:rsidR="000506E0" w:rsidRPr="000506E0" w:rsidRDefault="000506E0" w:rsidP="000506E0">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0506E0">
              <w:rPr>
                <w:rFonts w:ascii="Arial" w:eastAsia="Times New Roman" w:hAnsi="Arial" w:cs="Arial"/>
                <w:i/>
                <w:iCs/>
                <w:color w:val="FFE8BF"/>
                <w:sz w:val="26"/>
                <w:szCs w:val="26"/>
                <w:lang w:eastAsia="sr-Latn-CS"/>
              </w:rPr>
              <w:t>("Sl. glasnik RS - Prosvetni glasnik", br. 16/2018 i 3/2019)</w:t>
            </w:r>
          </w:p>
        </w:tc>
      </w:tr>
      <w:tr w:rsidR="000506E0" w:rsidRPr="000506E0" w:rsidTr="000506E0">
        <w:trPr>
          <w:trHeight w:val="299"/>
          <w:tblCellSpacing w:w="15" w:type="dxa"/>
        </w:trPr>
        <w:tc>
          <w:tcPr>
            <w:tcW w:w="0" w:type="auto"/>
            <w:vMerge/>
            <w:shd w:val="clear" w:color="auto" w:fill="A41E1C"/>
            <w:vAlign w:val="center"/>
            <w:hideMark/>
          </w:tcPr>
          <w:p w:rsidR="000506E0" w:rsidRPr="000506E0" w:rsidRDefault="000506E0" w:rsidP="000506E0">
            <w:pPr>
              <w:spacing w:after="0" w:line="240" w:lineRule="auto"/>
              <w:rPr>
                <w:rFonts w:ascii="Arial" w:eastAsia="Times New Roman" w:hAnsi="Arial" w:cs="Arial"/>
                <w:i/>
                <w:iCs/>
                <w:color w:val="FFE8BF"/>
                <w:sz w:val="26"/>
                <w:szCs w:val="26"/>
                <w:lang w:eastAsia="sr-Latn-CS"/>
              </w:rPr>
            </w:pPr>
          </w:p>
        </w:tc>
      </w:tr>
      <w:tr w:rsidR="000506E0" w:rsidRPr="000506E0" w:rsidTr="000506E0">
        <w:trPr>
          <w:trHeight w:val="299"/>
          <w:tblCellSpacing w:w="15" w:type="dxa"/>
        </w:trPr>
        <w:tc>
          <w:tcPr>
            <w:tcW w:w="0" w:type="auto"/>
            <w:vMerge/>
            <w:shd w:val="clear" w:color="auto" w:fill="A41E1C"/>
            <w:vAlign w:val="center"/>
            <w:hideMark/>
          </w:tcPr>
          <w:p w:rsidR="000506E0" w:rsidRPr="000506E0" w:rsidRDefault="000506E0" w:rsidP="000506E0">
            <w:pPr>
              <w:spacing w:after="0" w:line="240" w:lineRule="auto"/>
              <w:rPr>
                <w:rFonts w:ascii="Arial" w:eastAsia="Times New Roman" w:hAnsi="Arial" w:cs="Arial"/>
                <w:i/>
                <w:iCs/>
                <w:color w:val="FFE8BF"/>
                <w:sz w:val="26"/>
                <w:szCs w:val="26"/>
                <w:lang w:eastAsia="sr-Latn-CS"/>
              </w:rPr>
            </w:pPr>
          </w:p>
        </w:tc>
      </w:tr>
    </w:tbl>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bookmarkStart w:id="0" w:name="clan_1"/>
      <w:bookmarkEnd w:id="0"/>
      <w:r w:rsidRPr="000506E0">
        <w:rPr>
          <w:rFonts w:ascii="Arial" w:eastAsia="Times New Roman" w:hAnsi="Arial" w:cs="Arial"/>
          <w:b/>
          <w:bCs/>
          <w:sz w:val="24"/>
          <w:szCs w:val="24"/>
          <w:lang w:eastAsia="sr-Latn-CS"/>
        </w:rPr>
        <w:t xml:space="preserve">Član 1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Ovim pravilnikom utvrđuje se program nastave i učenja za drugi razred osnovnog obrazovanja i vaspitanja, koji je odštampan uz ovaj pravilnik i čini njegov sastavni deo. </w:t>
      </w:r>
    </w:p>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bookmarkStart w:id="1" w:name="clan_2"/>
      <w:bookmarkEnd w:id="1"/>
      <w:r w:rsidRPr="000506E0">
        <w:rPr>
          <w:rFonts w:ascii="Arial" w:eastAsia="Times New Roman" w:hAnsi="Arial" w:cs="Arial"/>
          <w:b/>
          <w:bCs/>
          <w:sz w:val="24"/>
          <w:szCs w:val="24"/>
          <w:lang w:eastAsia="sr-Latn-CS"/>
        </w:rPr>
        <w:t xml:space="preserve">Član 2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Ovaj pravilnik stupa na snagu osmog dana od dana objavljivanja u "Službenom glasniku Republike Srbije - Prosvetnom glasniku", a primenjuje se počev od školske 2019/2020. godine.</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p w:rsidR="000506E0" w:rsidRPr="000506E0" w:rsidRDefault="000506E0" w:rsidP="000506E0">
      <w:pPr>
        <w:spacing w:after="0" w:line="240" w:lineRule="auto"/>
        <w:jc w:val="center"/>
        <w:rPr>
          <w:rFonts w:ascii="Arial" w:eastAsia="Times New Roman" w:hAnsi="Arial" w:cs="Arial"/>
          <w:b/>
          <w:bCs/>
          <w:sz w:val="31"/>
          <w:szCs w:val="31"/>
          <w:lang w:eastAsia="sr-Latn-CS"/>
        </w:rPr>
      </w:pPr>
      <w:bookmarkStart w:id="2" w:name="str_1"/>
      <w:bookmarkEnd w:id="2"/>
      <w:r w:rsidRPr="000506E0">
        <w:rPr>
          <w:rFonts w:ascii="Arial" w:eastAsia="Times New Roman" w:hAnsi="Arial" w:cs="Arial"/>
          <w:b/>
          <w:bCs/>
          <w:sz w:val="31"/>
          <w:szCs w:val="31"/>
          <w:lang w:eastAsia="sr-Latn-CS"/>
        </w:rPr>
        <w:t>PROGRAM NASTAVE I UČENJA</w:t>
      </w:r>
      <w:r w:rsidRPr="000506E0">
        <w:rPr>
          <w:rFonts w:ascii="Arial" w:eastAsia="Times New Roman" w:hAnsi="Arial" w:cs="Arial"/>
          <w:b/>
          <w:bCs/>
          <w:sz w:val="31"/>
          <w:szCs w:val="31"/>
          <w:lang w:eastAsia="sr-Latn-CS"/>
        </w:rPr>
        <w:br/>
        <w:t xml:space="preserve">ZA DRUGI RAZRED OSNOVNOG OBRAZOVANJA I VASPITANJA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p w:rsidR="000506E0" w:rsidRPr="000506E0" w:rsidRDefault="000506E0" w:rsidP="000506E0">
      <w:pPr>
        <w:spacing w:after="0" w:line="240" w:lineRule="auto"/>
        <w:jc w:val="center"/>
        <w:rPr>
          <w:rFonts w:ascii="Arial" w:eastAsia="Times New Roman" w:hAnsi="Arial" w:cs="Arial"/>
          <w:sz w:val="31"/>
          <w:szCs w:val="31"/>
          <w:lang w:eastAsia="sr-Latn-CS"/>
        </w:rPr>
      </w:pPr>
      <w:bookmarkStart w:id="3" w:name="str_2"/>
      <w:bookmarkEnd w:id="3"/>
      <w:r w:rsidRPr="000506E0">
        <w:rPr>
          <w:rFonts w:ascii="Arial" w:eastAsia="Times New Roman" w:hAnsi="Arial" w:cs="Arial"/>
          <w:sz w:val="31"/>
          <w:szCs w:val="31"/>
          <w:lang w:eastAsia="sr-Latn-CS"/>
        </w:rPr>
        <w:t xml:space="preserve">1. CILJEVI OSNOVNOG OBRAZOVANJA I VASPITANJA 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obezbeđivanje dobrobiti i podrška celovitom razvoju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obezbeđivanje podsticajnog i bezbednog okruženja za celoviti razvoj učenika, razvijanje nenasilnog ponašanja i uspostavljanje nulte tolerancije prema nasilju;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sveobuhvatna uključenost učenika u sistem obrazovanja i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razvijanje i praktikovanje zdravih životnih stilova, svesti o važnosti sopstvenog zdravlja i bezbednosti, potrebe negovanja i razvoja fizičkih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razvijanje svesti o značaju održivog razvoja, zaštite i očuvanja prirode i životne sredine i ekološke etike, zaštite i dobrobiti životinja;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kontinuirano unapređivanje kvaliteta procesa i ishoda obrazovanja i vaspitanja zasnovanog na proverenim naučnim saznanjima i obrazovnoj praksi;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razvijanje kompetencija za snalaženje i aktivno učešće u savremenom društvu koje se menja;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pun intelektualni, emocionalni, socijalni, moralni i fizički razvoj svakog učenika, u skladu sa njegovim uzrastom, razvojnim potrebama i interesovanjima;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9) razvijanje ključnih kompetencija za celoživotno učenje, razvijanje međupredmetnih kompetencija za potrebe savremene nauke i tehnologije;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10) razvoj svesti o sebi, razvoj stvaralačkih sposobnosti, kritičkog mišljenja, motivacije za učenje, sposobnosti za timski rad, sposobnosti samovrednovanja, samoinicijative i izražavanja svog mišljenja;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11) osposobljavanje za donošenje valjanih odluka o izboru daljeg obrazovanja i zanimanja, sopstvenog razvoja i budućeg života;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12) razvijanje osećanja solidarnosti, razumevanja i konstruktivne saradnje sa drugima i negovanje drugarstva i prijateljstva;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13) razvijanje pozitivnih ljudskih vrednosti;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14) razvijanje kompetencija za razumevanje i poštovanje prava deteta, ljudskih prava, građanskih sloboda i sposobnosti za život u demokratski uređenom i pravednom društvu;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15) razvoj i poštovanje rasne, nacionalne, kulturne, jezičke, verske, rodne, polne i uzrasne ravnopravnosti, razvoj tolerancije i uvažavanje različitosti;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17) povećanje efikasnosti upotrebe svih resursa obrazovanja i vaspitanja, završavanje obrazovanja i vaspitanja u predviđenom roku sa minimalnim produžetkom trajanja i smanjenim napuštanjem školovanja;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18) povećanje efikasnosti obrazovanja i vaspitanja i unapređivanje obrazovnog nivoa stanovništva Republike Srbije kao države zasnovane na znanju. </w:t>
      </w:r>
    </w:p>
    <w:p w:rsidR="000506E0" w:rsidRPr="000506E0" w:rsidRDefault="000506E0" w:rsidP="000506E0">
      <w:pPr>
        <w:spacing w:after="0" w:line="240" w:lineRule="auto"/>
        <w:jc w:val="center"/>
        <w:rPr>
          <w:rFonts w:ascii="Arial" w:eastAsia="Times New Roman" w:hAnsi="Arial" w:cs="Arial"/>
          <w:sz w:val="31"/>
          <w:szCs w:val="31"/>
          <w:lang w:eastAsia="sr-Latn-CS"/>
        </w:rPr>
      </w:pPr>
      <w:bookmarkStart w:id="4" w:name="str_3"/>
      <w:bookmarkEnd w:id="4"/>
      <w:r w:rsidRPr="000506E0">
        <w:rPr>
          <w:rFonts w:ascii="Arial" w:eastAsia="Times New Roman" w:hAnsi="Arial" w:cs="Arial"/>
          <w:sz w:val="31"/>
          <w:szCs w:val="31"/>
          <w:lang w:eastAsia="sr-Latn-CS"/>
        </w:rPr>
        <w:t xml:space="preserve">2. PROGRAMI ORIJENTISANI NA ISHODE I PROCES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Struktura programa svih nastavnih predmeta je koncipirana na isti način. Na početku se nalazi cilj nastave i učenja predmeta za prvi ciklus obrazovanja i vaspitanja. U tabeli koja sledi, u prvoj koloni, definisani su predmetni ishodi za kraj drugog razreda, u drugoj koloni date su oblasti i/ili teme, a u trećoj se nalaze predmetni sadržaji. Iza tabele nalaze se ključne reči sadržaja programa i preporuke za ostvarivanja nastave i učenja konkretnog predmeta pod naslovom </w:t>
      </w:r>
      <w:r w:rsidRPr="000506E0">
        <w:rPr>
          <w:rFonts w:ascii="Arial" w:eastAsia="Times New Roman" w:hAnsi="Arial" w:cs="Arial"/>
          <w:i/>
          <w:iCs/>
          <w:lang w:eastAsia="sr-Latn-CS"/>
        </w:rPr>
        <w:t>Uputstvo za didaktičko-metodičko ostvarivanje programa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Programi nastave i učenja zasnovani su na opštim ciljevima i ishodima obrazovanja i vaspitanja i potrebama i mogućnostima učenika drugog razreda. Usmereni su na proces i ishode učenja, a ne na same sadržaje koji sada imaju drugačiju funkciju i značaj. Sadržaji više nisu cilj sami po sebi, već su u funkciji ostvarivanja ishoda koji su definisani kao funkcionalno znanje učenika tako da pokazuju šta će učenik biti u stanju da učini, preduzme, izvede, obavi zahvaljujući znanjima, stavovima i veštinama koje je gradio i razvijao tokom jedne godine učenja konkretnog nastavnog predmeta. Ovako koncipirani programi podrazumevaju da ostvarenost ishoda vodi ka razvijanju kompetencija, i to kako opštih i specifičnih predmetnih, tako i ključnih.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Pregledom ishoda koji su dati u okviru pojedinih programa nastave i učenja može se videti kako se postavljaju temelji razvoja ključnih i opštih međupredmetnih kompetencija koje želimo da naši učenici imaju na kraju osnovnog obrazovanja. Ta potreba da se obrazovanje i vaspitanje usmere ka razvijanju kompetencija bio je jedan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0506E0">
        <w:rPr>
          <w:rFonts w:ascii="Arial" w:eastAsia="Times New Roman" w:hAnsi="Arial" w:cs="Arial"/>
          <w:i/>
          <w:iCs/>
          <w:lang w:eastAsia="sr-Latn-CS"/>
        </w:rPr>
        <w:t>Uputstvo za realizaciju projektne nastave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putu ostvarivanja cilja i ishoda ključna je uloga nastavnika koji dobija značajan prostor za slobodu izbora i povezivanje sadržaja; metoda, postupaka i tehnika nastave i učenja i aktivnosti učenika. Orijentacija na proces učenja i ishode briga je ne samo o rezultatima, već i načinu na koji se uči, odnosno kako se gradi i povezuje znanje u smislene celine, kako se razvija mreža pojmova i povezuje znanje sa praktičnom primenom.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praćenja i vrednovanja nastave i učenja kroz sopstvena promišljanja, razgovor sa kolegama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datih programa planira i ostvaruje nastava i učenje koje odgovara konkretnim potrebama odeljenja. </w:t>
      </w:r>
    </w:p>
    <w:p w:rsidR="000506E0" w:rsidRPr="000506E0" w:rsidRDefault="000506E0" w:rsidP="000506E0">
      <w:pPr>
        <w:spacing w:after="0" w:line="240" w:lineRule="auto"/>
        <w:jc w:val="center"/>
        <w:rPr>
          <w:rFonts w:ascii="Arial" w:eastAsia="Times New Roman" w:hAnsi="Arial" w:cs="Arial"/>
          <w:sz w:val="31"/>
          <w:szCs w:val="31"/>
          <w:lang w:eastAsia="sr-Latn-CS"/>
        </w:rPr>
      </w:pPr>
      <w:bookmarkStart w:id="5" w:name="str_4"/>
      <w:bookmarkEnd w:id="5"/>
      <w:r w:rsidRPr="000506E0">
        <w:rPr>
          <w:rFonts w:ascii="Arial" w:eastAsia="Times New Roman" w:hAnsi="Arial" w:cs="Arial"/>
          <w:sz w:val="31"/>
          <w:szCs w:val="31"/>
          <w:lang w:eastAsia="sr-Latn-CS"/>
        </w:rPr>
        <w:t xml:space="preserve">3. OBAVEZNI PREDMETI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6"/>
        <w:gridCol w:w="7915"/>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6" w:name="str_5"/>
            <w:bookmarkEnd w:id="6"/>
            <w:r w:rsidRPr="000506E0">
              <w:rPr>
                <w:rFonts w:ascii="Arial" w:eastAsia="Times New Roman" w:hAnsi="Arial" w:cs="Arial"/>
                <w:b/>
                <w:bCs/>
                <w:sz w:val="29"/>
                <w:szCs w:val="29"/>
                <w:lang w:eastAsia="sr-Latn-CS"/>
              </w:rPr>
              <w:t xml:space="preserve">SRPSKI JEZIK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Srpskog jezika jeste da učenici ovladaju osnovnim zakonitostima srpskog književnog jezika radi pravilnog usmenog i pisanog izražavanja, negujući svest o značaju uloge jezika u očuvanju nacionalnog identiteta; da se osposobe za tumačenje odabranih književnih i drugih umetničkih dela iz srpske i svetske baštine, radi negovanja tradicije i kulture srpskog naroda i razvijanja interkulturalnosti.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180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195"/>
        <w:gridCol w:w="1804"/>
        <w:gridCol w:w="5132"/>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razlikuje književne vrste: pesmu, priču, basnu, bajku, dramski tekst;</w:t>
            </w:r>
            <w:r w:rsidRPr="000506E0">
              <w:rPr>
                <w:rFonts w:ascii="Arial" w:eastAsia="Times New Roman" w:hAnsi="Arial" w:cs="Arial"/>
                <w:lang w:eastAsia="sr-Latn-CS"/>
              </w:rPr>
              <w:br/>
              <w:t>- odredi glavni događaj, vreme i mesto dešavanja u pročitanom tekstu;</w:t>
            </w:r>
            <w:r w:rsidRPr="000506E0">
              <w:rPr>
                <w:rFonts w:ascii="Arial" w:eastAsia="Times New Roman" w:hAnsi="Arial" w:cs="Arial"/>
                <w:lang w:eastAsia="sr-Latn-CS"/>
              </w:rPr>
              <w:br/>
              <w:t>- odredi redosled događaja u tekstu;</w:t>
            </w:r>
            <w:r w:rsidRPr="000506E0">
              <w:rPr>
                <w:rFonts w:ascii="Arial" w:eastAsia="Times New Roman" w:hAnsi="Arial" w:cs="Arial"/>
                <w:lang w:eastAsia="sr-Latn-CS"/>
              </w:rPr>
              <w:br/>
              <w:t>- uoči glavne i sporedne likove i razlikuje njihove pozitivne i negativne osobine;</w:t>
            </w:r>
            <w:r w:rsidRPr="000506E0">
              <w:rPr>
                <w:rFonts w:ascii="Arial" w:eastAsia="Times New Roman" w:hAnsi="Arial" w:cs="Arial"/>
                <w:lang w:eastAsia="sr-Latn-CS"/>
              </w:rPr>
              <w:br/>
              <w:t>- razlikuje stih i strofu;</w:t>
            </w:r>
            <w:r w:rsidRPr="000506E0">
              <w:rPr>
                <w:rFonts w:ascii="Arial" w:eastAsia="Times New Roman" w:hAnsi="Arial" w:cs="Arial"/>
                <w:lang w:eastAsia="sr-Latn-CS"/>
              </w:rPr>
              <w:br/>
              <w:t>- uoči stihove koji se rimuju;</w:t>
            </w:r>
            <w:r w:rsidRPr="000506E0">
              <w:rPr>
                <w:rFonts w:ascii="Arial" w:eastAsia="Times New Roman" w:hAnsi="Arial" w:cs="Arial"/>
                <w:lang w:eastAsia="sr-Latn-CS"/>
              </w:rPr>
              <w:br/>
              <w:t>- objasni značenje poslovice i pouke koju uočava u basni;</w:t>
            </w:r>
            <w:r w:rsidRPr="000506E0">
              <w:rPr>
                <w:rFonts w:ascii="Arial" w:eastAsia="Times New Roman" w:hAnsi="Arial" w:cs="Arial"/>
                <w:lang w:eastAsia="sr-Latn-CS"/>
              </w:rPr>
              <w:br/>
              <w:t>- navede jednostavne primere poređenja iz tekstova i svakodnevnog života;</w:t>
            </w:r>
            <w:r w:rsidRPr="000506E0">
              <w:rPr>
                <w:rFonts w:ascii="Arial" w:eastAsia="Times New Roman" w:hAnsi="Arial" w:cs="Arial"/>
                <w:lang w:eastAsia="sr-Latn-CS"/>
              </w:rPr>
              <w:br/>
              <w:t>- čita tekst poštujući intonaciju rečenice/stiha;</w:t>
            </w:r>
            <w:r w:rsidRPr="000506E0">
              <w:rPr>
                <w:rFonts w:ascii="Arial" w:eastAsia="Times New Roman" w:hAnsi="Arial" w:cs="Arial"/>
                <w:lang w:eastAsia="sr-Latn-CS"/>
              </w:rPr>
              <w:br/>
              <w:t>- izražajno recituje pesmu;</w:t>
            </w:r>
            <w:r w:rsidRPr="000506E0">
              <w:rPr>
                <w:rFonts w:ascii="Arial" w:eastAsia="Times New Roman" w:hAnsi="Arial" w:cs="Arial"/>
                <w:lang w:eastAsia="sr-Latn-CS"/>
              </w:rPr>
              <w:br/>
              <w:t>- izvodi dramske tekstove;</w:t>
            </w:r>
            <w:r w:rsidRPr="000506E0">
              <w:rPr>
                <w:rFonts w:ascii="Arial" w:eastAsia="Times New Roman" w:hAnsi="Arial" w:cs="Arial"/>
                <w:lang w:eastAsia="sr-Latn-CS"/>
              </w:rPr>
              <w:br/>
              <w:t>- iznosi svoje mišljenje o tekstu;</w:t>
            </w:r>
            <w:r w:rsidRPr="000506E0">
              <w:rPr>
                <w:rFonts w:ascii="Arial" w:eastAsia="Times New Roman" w:hAnsi="Arial" w:cs="Arial"/>
                <w:lang w:eastAsia="sr-Latn-CS"/>
              </w:rPr>
              <w:br/>
              <w:t>- razlikuje glas i slog i prepozna samoglasnike i suglasnike;</w:t>
            </w:r>
            <w:r w:rsidRPr="000506E0">
              <w:rPr>
                <w:rFonts w:ascii="Arial" w:eastAsia="Times New Roman" w:hAnsi="Arial" w:cs="Arial"/>
                <w:lang w:eastAsia="sr-Latn-CS"/>
              </w:rPr>
              <w:br/>
              <w:t>- razlikuje vrste reči u tipičnim slučajevima;</w:t>
            </w:r>
            <w:r w:rsidRPr="000506E0">
              <w:rPr>
                <w:rFonts w:ascii="Arial" w:eastAsia="Times New Roman" w:hAnsi="Arial" w:cs="Arial"/>
                <w:lang w:eastAsia="sr-Latn-CS"/>
              </w:rPr>
              <w:br/>
              <w:t>- određuje osnovne gramatičke kategorije imenica i glagola;</w:t>
            </w:r>
            <w:r w:rsidRPr="000506E0">
              <w:rPr>
                <w:rFonts w:ascii="Arial" w:eastAsia="Times New Roman" w:hAnsi="Arial" w:cs="Arial"/>
                <w:lang w:eastAsia="sr-Latn-CS"/>
              </w:rPr>
              <w:br/>
              <w:t>- razlikuje rečenice po obliku i značenju;</w:t>
            </w:r>
            <w:r w:rsidRPr="000506E0">
              <w:rPr>
                <w:rFonts w:ascii="Arial" w:eastAsia="Times New Roman" w:hAnsi="Arial" w:cs="Arial"/>
                <w:lang w:eastAsia="sr-Latn-CS"/>
              </w:rPr>
              <w:br/>
              <w:t>- poštuje i primenjuje osnovna pravopisna pravila;</w:t>
            </w:r>
            <w:r w:rsidRPr="000506E0">
              <w:rPr>
                <w:rFonts w:ascii="Arial" w:eastAsia="Times New Roman" w:hAnsi="Arial" w:cs="Arial"/>
                <w:lang w:eastAsia="sr-Latn-CS"/>
              </w:rPr>
              <w:br/>
              <w:t xml:space="preserve">- vlada osnovnom </w:t>
            </w:r>
            <w:r w:rsidRPr="000506E0">
              <w:rPr>
                <w:rFonts w:ascii="Arial" w:eastAsia="Times New Roman" w:hAnsi="Arial" w:cs="Arial"/>
                <w:lang w:eastAsia="sr-Latn-CS"/>
              </w:rPr>
              <w:lastRenderedPageBreak/>
              <w:t>tehnikom čitanja i pisanja latiničkog teksta;</w:t>
            </w:r>
            <w:r w:rsidRPr="000506E0">
              <w:rPr>
                <w:rFonts w:ascii="Arial" w:eastAsia="Times New Roman" w:hAnsi="Arial" w:cs="Arial"/>
                <w:lang w:eastAsia="sr-Latn-CS"/>
              </w:rPr>
              <w:br/>
              <w:t>- pronađe eksplicitno iskazane informacije u jednostavnom tekstu (linearnom i nelinearnom);</w:t>
            </w:r>
            <w:r w:rsidRPr="000506E0">
              <w:rPr>
                <w:rFonts w:ascii="Arial" w:eastAsia="Times New Roman" w:hAnsi="Arial" w:cs="Arial"/>
                <w:lang w:eastAsia="sr-Latn-CS"/>
              </w:rPr>
              <w:br/>
              <w:t>- koristi različite oblike usmenog i pismenog izražavanja: prepričavanje, pričanje, opisivanje;</w:t>
            </w:r>
            <w:r w:rsidRPr="000506E0">
              <w:rPr>
                <w:rFonts w:ascii="Arial" w:eastAsia="Times New Roman" w:hAnsi="Arial" w:cs="Arial"/>
                <w:lang w:eastAsia="sr-Latn-CS"/>
              </w:rPr>
              <w:br/>
              <w:t>- pravilno sastavi dužu i potpunu rečenicu i spoji više rečenica u kraću celinu;</w:t>
            </w:r>
            <w:r w:rsidRPr="000506E0">
              <w:rPr>
                <w:rFonts w:ascii="Arial" w:eastAsia="Times New Roman" w:hAnsi="Arial" w:cs="Arial"/>
                <w:lang w:eastAsia="sr-Latn-CS"/>
              </w:rPr>
              <w:br/>
              <w:t>- učestvuje u razgovoru i pažljivo sluša sagovornika;</w:t>
            </w:r>
            <w:r w:rsidRPr="000506E0">
              <w:rPr>
                <w:rFonts w:ascii="Arial" w:eastAsia="Times New Roman" w:hAnsi="Arial" w:cs="Arial"/>
                <w:lang w:eastAsia="sr-Latn-CS"/>
              </w:rPr>
              <w:br/>
              <w:t>- razlikuje osnovne delove teksta (naslov, pasus, ime autora, sadržaj);</w:t>
            </w:r>
            <w:r w:rsidRPr="000506E0">
              <w:rPr>
                <w:rFonts w:ascii="Arial" w:eastAsia="Times New Roman" w:hAnsi="Arial" w:cs="Arial"/>
                <w:lang w:eastAsia="sr-Latn-CS"/>
              </w:rPr>
              <w:br/>
              <w:t xml:space="preserve">- izražajno čita ćirilički tekst.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ŠKOLSKA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Poezija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pesma: </w:t>
            </w:r>
            <w:r w:rsidRPr="000506E0">
              <w:rPr>
                <w:rFonts w:ascii="Arial" w:eastAsia="Times New Roman" w:hAnsi="Arial" w:cs="Arial"/>
                <w:i/>
                <w:iCs/>
                <w:lang w:eastAsia="sr-Latn-CS"/>
              </w:rPr>
              <w:t>Da vam pevam što istina nije/Mišja moba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pesma: </w:t>
            </w:r>
            <w:r w:rsidRPr="000506E0">
              <w:rPr>
                <w:rFonts w:ascii="Arial" w:eastAsia="Times New Roman" w:hAnsi="Arial" w:cs="Arial"/>
                <w:i/>
                <w:iCs/>
                <w:lang w:eastAsia="sr-Latn-CS"/>
              </w:rPr>
              <w:t>Majka Jova u ruži rodila/Sanak ide niz ulicu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Jovan Jovanović Zmaj: </w:t>
            </w:r>
            <w:r w:rsidRPr="000506E0">
              <w:rPr>
                <w:rFonts w:ascii="Arial" w:eastAsia="Times New Roman" w:hAnsi="Arial" w:cs="Arial"/>
                <w:i/>
                <w:iCs/>
                <w:lang w:eastAsia="sr-Latn-CS"/>
              </w:rPr>
              <w:t>Prolećnica/Hvala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Vojislav Ilić: </w:t>
            </w:r>
            <w:r w:rsidRPr="000506E0">
              <w:rPr>
                <w:rFonts w:ascii="Arial" w:eastAsia="Times New Roman" w:hAnsi="Arial" w:cs="Arial"/>
                <w:i/>
                <w:iCs/>
                <w:lang w:eastAsia="sr-Latn-CS"/>
              </w:rPr>
              <w:t>Prvi sneg</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Branko Ćopić: </w:t>
            </w:r>
            <w:r w:rsidRPr="000506E0">
              <w:rPr>
                <w:rFonts w:ascii="Arial" w:eastAsia="Times New Roman" w:hAnsi="Arial" w:cs="Arial"/>
                <w:i/>
                <w:iCs/>
                <w:lang w:eastAsia="sr-Latn-CS"/>
              </w:rPr>
              <w:t>Oglasi "Šumskih novina"</w:t>
            </w:r>
            <w:r w:rsidRPr="000506E0">
              <w:rPr>
                <w:rFonts w:ascii="Arial" w:eastAsia="Times New Roman" w:hAnsi="Arial" w:cs="Arial"/>
                <w:lang w:eastAsia="sr-Latn-CS"/>
              </w:rPr>
              <w:t xml:space="preserve"> (odlomci), </w:t>
            </w:r>
            <w:r w:rsidRPr="000506E0">
              <w:rPr>
                <w:rFonts w:ascii="Arial" w:eastAsia="Times New Roman" w:hAnsi="Arial" w:cs="Arial"/>
                <w:i/>
                <w:iCs/>
                <w:lang w:eastAsia="sr-Latn-CS"/>
              </w:rPr>
              <w:t>Bolesnik na tri sprata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Dušan Radović: </w:t>
            </w:r>
            <w:r w:rsidRPr="000506E0">
              <w:rPr>
                <w:rFonts w:ascii="Arial" w:eastAsia="Times New Roman" w:hAnsi="Arial" w:cs="Arial"/>
                <w:i/>
                <w:iCs/>
                <w:lang w:eastAsia="sr-Latn-CS"/>
              </w:rPr>
              <w:t>Lepo je sve što je malo, Mama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Dragan Lukić: </w:t>
            </w:r>
            <w:r w:rsidRPr="000506E0">
              <w:rPr>
                <w:rFonts w:ascii="Arial" w:eastAsia="Times New Roman" w:hAnsi="Arial" w:cs="Arial"/>
                <w:i/>
                <w:iCs/>
                <w:lang w:eastAsia="sr-Latn-CS"/>
              </w:rPr>
              <w:t>Škola, Ravnoteža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Miroslav Antić: </w:t>
            </w:r>
            <w:r w:rsidRPr="000506E0">
              <w:rPr>
                <w:rFonts w:ascii="Arial" w:eastAsia="Times New Roman" w:hAnsi="Arial" w:cs="Arial"/>
                <w:i/>
                <w:iCs/>
                <w:lang w:eastAsia="sr-Latn-CS"/>
              </w:rPr>
              <w:t>Tajna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Duško Trifunović: </w:t>
            </w:r>
            <w:r w:rsidRPr="000506E0">
              <w:rPr>
                <w:rFonts w:ascii="Arial" w:eastAsia="Times New Roman" w:hAnsi="Arial" w:cs="Arial"/>
                <w:i/>
                <w:iCs/>
                <w:lang w:eastAsia="sr-Latn-CS"/>
              </w:rPr>
              <w:t>Dva jarca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Grigor Vitez: </w:t>
            </w:r>
            <w:r w:rsidRPr="000506E0">
              <w:rPr>
                <w:rFonts w:ascii="Arial" w:eastAsia="Times New Roman" w:hAnsi="Arial" w:cs="Arial"/>
                <w:i/>
                <w:iCs/>
                <w:lang w:eastAsia="sr-Latn-CS"/>
              </w:rPr>
              <w:t>Dohvati mi, tata, mjesec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Aleksandar Sergejevič Puškin: </w:t>
            </w:r>
            <w:r w:rsidRPr="000506E0">
              <w:rPr>
                <w:rFonts w:ascii="Arial" w:eastAsia="Times New Roman" w:hAnsi="Arial" w:cs="Arial"/>
                <w:i/>
                <w:iCs/>
                <w:lang w:eastAsia="sr-Latn-CS"/>
              </w:rPr>
              <w:t>Bajka o ribaru i ribici</w:t>
            </w:r>
            <w:r w:rsidRPr="000506E0">
              <w:rPr>
                <w:rFonts w:ascii="Arial" w:eastAsia="Times New Roman" w:hAnsi="Arial" w:cs="Arial"/>
                <w:lang w:eastAsia="sr-Latn-CS"/>
              </w:rPr>
              <w:t xml:space="preserve"> (čitanje u nastavcima)</w:t>
            </w:r>
            <w:r w:rsidRPr="000506E0">
              <w:rPr>
                <w:rFonts w:ascii="Arial" w:eastAsia="Times New Roman" w:hAnsi="Arial" w:cs="Arial"/>
                <w:lang w:eastAsia="sr-Latn-CS"/>
              </w:rPr>
              <w:br/>
            </w:r>
            <w:r w:rsidRPr="000506E0">
              <w:rPr>
                <w:rFonts w:ascii="Arial" w:eastAsia="Times New Roman" w:hAnsi="Arial" w:cs="Arial"/>
                <w:b/>
                <w:bCs/>
                <w:lang w:eastAsia="sr-Latn-CS"/>
              </w:rPr>
              <w:t>Proza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priča: </w:t>
            </w:r>
            <w:r w:rsidRPr="000506E0">
              <w:rPr>
                <w:rFonts w:ascii="Arial" w:eastAsia="Times New Roman" w:hAnsi="Arial" w:cs="Arial"/>
                <w:i/>
                <w:iCs/>
                <w:lang w:eastAsia="sr-Latn-CS"/>
              </w:rPr>
              <w:t>Sveti Sava, otac i sin/Sveti Sava i otac i mati sa malim detetom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priča: </w:t>
            </w:r>
            <w:r w:rsidRPr="000506E0">
              <w:rPr>
                <w:rFonts w:ascii="Arial" w:eastAsia="Times New Roman" w:hAnsi="Arial" w:cs="Arial"/>
                <w:i/>
                <w:iCs/>
                <w:lang w:eastAsia="sr-Latn-CS"/>
              </w:rPr>
              <w:t>Sedam prutova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basna: </w:t>
            </w:r>
            <w:r w:rsidRPr="000506E0">
              <w:rPr>
                <w:rFonts w:ascii="Arial" w:eastAsia="Times New Roman" w:hAnsi="Arial" w:cs="Arial"/>
                <w:i/>
                <w:iCs/>
                <w:lang w:eastAsia="sr-Latn-CS"/>
              </w:rPr>
              <w:t>Bik i zec/Konj i magarac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Dositej Obradović: </w:t>
            </w:r>
            <w:r w:rsidRPr="000506E0">
              <w:rPr>
                <w:rFonts w:ascii="Arial" w:eastAsia="Times New Roman" w:hAnsi="Arial" w:cs="Arial"/>
                <w:i/>
                <w:iCs/>
                <w:lang w:eastAsia="sr-Latn-CS"/>
              </w:rPr>
              <w:t>Pas i njegova senka/Konj i magare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Desanka Maksimović: </w:t>
            </w:r>
            <w:r w:rsidRPr="000506E0">
              <w:rPr>
                <w:rFonts w:ascii="Arial" w:eastAsia="Times New Roman" w:hAnsi="Arial" w:cs="Arial"/>
                <w:i/>
                <w:iCs/>
                <w:lang w:eastAsia="sr-Latn-CS"/>
              </w:rPr>
              <w:t>Bajka o labudu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Grozdana Olujić: </w:t>
            </w:r>
            <w:r w:rsidRPr="000506E0">
              <w:rPr>
                <w:rFonts w:ascii="Arial" w:eastAsia="Times New Roman" w:hAnsi="Arial" w:cs="Arial"/>
                <w:i/>
                <w:iCs/>
                <w:lang w:eastAsia="sr-Latn-CS"/>
              </w:rPr>
              <w:t>Šarenorepa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Gradimir Stojković: </w:t>
            </w:r>
            <w:r w:rsidRPr="000506E0">
              <w:rPr>
                <w:rFonts w:ascii="Arial" w:eastAsia="Times New Roman" w:hAnsi="Arial" w:cs="Arial"/>
                <w:i/>
                <w:iCs/>
                <w:lang w:eastAsia="sr-Latn-CS"/>
              </w:rPr>
              <w:t>Deda Miloje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Mirjana Stefanović: </w:t>
            </w:r>
            <w:r w:rsidRPr="000506E0">
              <w:rPr>
                <w:rFonts w:ascii="Arial" w:eastAsia="Times New Roman" w:hAnsi="Arial" w:cs="Arial"/>
                <w:i/>
                <w:iCs/>
                <w:lang w:eastAsia="sr-Latn-CS"/>
              </w:rPr>
              <w:t>Zlatne ribice ne prave štetu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Đani Rodari: </w:t>
            </w:r>
            <w:r w:rsidRPr="000506E0">
              <w:rPr>
                <w:rFonts w:ascii="Arial" w:eastAsia="Times New Roman" w:hAnsi="Arial" w:cs="Arial"/>
                <w:i/>
                <w:iCs/>
                <w:lang w:eastAsia="sr-Latn-CS"/>
              </w:rPr>
              <w:t>Kad dedica ne zna da priča priče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Su Ju Đin: </w:t>
            </w:r>
            <w:r w:rsidRPr="000506E0">
              <w:rPr>
                <w:rFonts w:ascii="Arial" w:eastAsia="Times New Roman" w:hAnsi="Arial" w:cs="Arial"/>
                <w:i/>
                <w:iCs/>
                <w:lang w:eastAsia="sr-Latn-CS"/>
              </w:rPr>
              <w:t>Svitac traži prijatelja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Feliks Salten: </w:t>
            </w:r>
            <w:r w:rsidRPr="000506E0">
              <w:rPr>
                <w:rFonts w:ascii="Arial" w:eastAsia="Times New Roman" w:hAnsi="Arial" w:cs="Arial"/>
                <w:i/>
                <w:iCs/>
                <w:lang w:eastAsia="sr-Latn-CS"/>
              </w:rPr>
              <w:t>Bambi</w:t>
            </w:r>
            <w:r w:rsidRPr="000506E0">
              <w:rPr>
                <w:rFonts w:ascii="Arial" w:eastAsia="Times New Roman" w:hAnsi="Arial" w:cs="Arial"/>
                <w:lang w:eastAsia="sr-Latn-CS"/>
              </w:rPr>
              <w:t xml:space="preserve"> (odlomak po izboru)</w:t>
            </w:r>
            <w:r w:rsidRPr="000506E0">
              <w:rPr>
                <w:rFonts w:ascii="Arial" w:eastAsia="Times New Roman" w:hAnsi="Arial" w:cs="Arial"/>
                <w:lang w:eastAsia="sr-Latn-CS"/>
              </w:rPr>
              <w:br/>
            </w:r>
            <w:r w:rsidRPr="000506E0">
              <w:rPr>
                <w:rFonts w:ascii="Arial" w:eastAsia="Times New Roman" w:hAnsi="Arial" w:cs="Arial"/>
                <w:b/>
                <w:bCs/>
                <w:lang w:eastAsia="sr-Latn-CS"/>
              </w:rPr>
              <w:t>Dramski tekstovi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Aleksandar Popović: </w:t>
            </w:r>
            <w:r w:rsidRPr="000506E0">
              <w:rPr>
                <w:rFonts w:ascii="Arial" w:eastAsia="Times New Roman" w:hAnsi="Arial" w:cs="Arial"/>
                <w:i/>
                <w:iCs/>
                <w:lang w:eastAsia="sr-Latn-CS"/>
              </w:rPr>
              <w:t>Dva pisma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Ana Milovanović: </w:t>
            </w:r>
            <w:r w:rsidRPr="000506E0">
              <w:rPr>
                <w:rFonts w:ascii="Arial" w:eastAsia="Times New Roman" w:hAnsi="Arial" w:cs="Arial"/>
                <w:i/>
                <w:iCs/>
                <w:lang w:eastAsia="sr-Latn-CS"/>
              </w:rPr>
              <w:t>Slatka matematika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Gvido Tartalja: </w:t>
            </w:r>
            <w:r w:rsidRPr="000506E0">
              <w:rPr>
                <w:rFonts w:ascii="Arial" w:eastAsia="Times New Roman" w:hAnsi="Arial" w:cs="Arial"/>
                <w:i/>
                <w:iCs/>
                <w:lang w:eastAsia="sr-Latn-CS"/>
              </w:rPr>
              <w:t>Ocene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Tode Nikoletić: </w:t>
            </w:r>
            <w:r w:rsidRPr="000506E0">
              <w:rPr>
                <w:rFonts w:ascii="Arial" w:eastAsia="Times New Roman" w:hAnsi="Arial" w:cs="Arial"/>
                <w:i/>
                <w:iCs/>
                <w:lang w:eastAsia="sr-Latn-CS"/>
              </w:rPr>
              <w:t>Šuma život znači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Popularni i informativni tekstovi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Izbor iz ilustrovanih enciklopedija i časopisa za decu o značajnim ličnostima srpskog jezika, književnosti i kulture (Dositej Obradović (basnopisac), Nikola Tesla (priče iz detinjstva), znamenita zavičajna ličnost i dr.)</w:t>
            </w:r>
            <w:r w:rsidRPr="000506E0">
              <w:rPr>
                <w:rFonts w:ascii="Arial" w:eastAsia="Times New Roman" w:hAnsi="Arial" w:cs="Arial"/>
                <w:lang w:eastAsia="sr-Latn-CS"/>
              </w:rPr>
              <w:br/>
            </w:r>
            <w:r w:rsidRPr="000506E0">
              <w:rPr>
                <w:rFonts w:ascii="Arial" w:eastAsia="Times New Roman" w:hAnsi="Arial" w:cs="Arial"/>
                <w:b/>
                <w:bCs/>
                <w:lang w:eastAsia="sr-Latn-CS"/>
              </w:rPr>
              <w:t>DOMAĆA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1. Izbor iz kratkih narodnih umotvorina (zagonetke, poslovice, brzalice, pitalice, razbrajalice)</w:t>
            </w:r>
            <w:r w:rsidRPr="000506E0">
              <w:rPr>
                <w:rFonts w:ascii="Arial" w:eastAsia="Times New Roman" w:hAnsi="Arial" w:cs="Arial"/>
                <w:lang w:eastAsia="sr-Latn-CS"/>
              </w:rPr>
              <w:br/>
              <w:t xml:space="preserve">2. Hans Kristijan Andersen: </w:t>
            </w:r>
            <w:r w:rsidRPr="000506E0">
              <w:rPr>
                <w:rFonts w:ascii="Arial" w:eastAsia="Times New Roman" w:hAnsi="Arial" w:cs="Arial"/>
                <w:i/>
                <w:iCs/>
                <w:lang w:eastAsia="sr-Latn-CS"/>
              </w:rPr>
              <w:t>Princeza na zrnu graška, Carevo novo odelo, Devojčica sa šibicama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Desanka Maksimović: </w:t>
            </w:r>
            <w:r w:rsidRPr="000506E0">
              <w:rPr>
                <w:rFonts w:ascii="Arial" w:eastAsia="Times New Roman" w:hAnsi="Arial" w:cs="Arial"/>
                <w:i/>
                <w:iCs/>
                <w:lang w:eastAsia="sr-Latn-CS"/>
              </w:rPr>
              <w:t>Ako je verovati mojoj baki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Prsten na morskom dnu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Bajka o trešnji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 xml:space="preserve">Slikarka </w:t>
            </w:r>
            <w:r w:rsidRPr="000506E0">
              <w:rPr>
                <w:rFonts w:ascii="Arial" w:eastAsia="Times New Roman" w:hAnsi="Arial" w:cs="Arial"/>
                <w:i/>
                <w:iCs/>
                <w:lang w:eastAsia="sr-Latn-CS"/>
              </w:rPr>
              <w:lastRenderedPageBreak/>
              <w:t>zima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Kako su pužu ukrali kuću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Tri patuljka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Čika-Mraz</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Božić-batini crteži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Trave govore bakinim glasom</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Oraščići-palčići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Kći vilinog konjica</w:t>
            </w:r>
            <w:r w:rsidRPr="000506E0">
              <w:rPr>
                <w:rFonts w:ascii="Arial" w:eastAsia="Times New Roman" w:hAnsi="Arial" w:cs="Arial"/>
                <w:lang w:eastAsia="sr-Latn-CS"/>
              </w:rPr>
              <w:t xml:space="preserve"> (tri bajke po izboru učenika)</w:t>
            </w:r>
            <w:r w:rsidRPr="000506E0">
              <w:rPr>
                <w:rFonts w:ascii="Arial" w:eastAsia="Times New Roman" w:hAnsi="Arial" w:cs="Arial"/>
                <w:lang w:eastAsia="sr-Latn-CS"/>
              </w:rPr>
              <w:br/>
              <w:t xml:space="preserve">4. Ljubivoje Ršumović, izbor iz zbirke pesama </w:t>
            </w:r>
            <w:r w:rsidRPr="000506E0">
              <w:rPr>
                <w:rFonts w:ascii="Arial" w:eastAsia="Times New Roman" w:hAnsi="Arial" w:cs="Arial"/>
                <w:i/>
                <w:iCs/>
                <w:lang w:eastAsia="sr-Latn-CS"/>
              </w:rPr>
              <w:t>Ma šta mi reče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Jednog dana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Dr</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Deset ljutih gusara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Išli smo u Afriku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Ako želiš mišice, Utorak veče ma šta mi reče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Ima jedan, Telefonijada, Dete, Vuče vuče bubo lenja, Vuk i ovca</w:t>
            </w:r>
            <w:r w:rsidRPr="000506E0">
              <w:rPr>
                <w:rFonts w:ascii="Arial" w:eastAsia="Times New Roman" w:hAnsi="Arial" w:cs="Arial"/>
                <w:lang w:eastAsia="sr-Latn-CS"/>
              </w:rPr>
              <w:t>)</w:t>
            </w:r>
            <w:r w:rsidRPr="000506E0">
              <w:rPr>
                <w:rFonts w:ascii="Arial" w:eastAsia="Times New Roman" w:hAnsi="Arial" w:cs="Arial"/>
                <w:lang w:eastAsia="sr-Latn-CS"/>
              </w:rPr>
              <w:br/>
              <w:t>5. Dragomir Đorđević, izbor pesama (</w:t>
            </w:r>
            <w:r w:rsidRPr="000506E0">
              <w:rPr>
                <w:rFonts w:ascii="Arial" w:eastAsia="Times New Roman" w:hAnsi="Arial" w:cs="Arial"/>
                <w:i/>
                <w:iCs/>
                <w:lang w:eastAsia="sr-Latn-CS"/>
              </w:rPr>
              <w:t>Kad sam bio mali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Babe su nam sjajne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Recept za dedu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Sve su majke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Ja sam bio srećno dete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Jednom davno ko zna kada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Prvoaprilska pesma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Mi imamo maštu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Tajanstvena pesma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Biti pekar to je sjajno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Uspon jednog lava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Stonoga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Veštice su samo trik</w:t>
            </w:r>
            <w:r w:rsidRPr="000506E0">
              <w:rPr>
                <w:rFonts w:ascii="Arial" w:eastAsia="Times New Roman" w:hAnsi="Arial" w:cs="Arial"/>
                <w:lang w:eastAsia="sr-Latn-CS"/>
              </w:rPr>
              <w:t>)</w:t>
            </w:r>
            <w:r w:rsidRPr="000506E0">
              <w:rPr>
                <w:rFonts w:ascii="Arial" w:eastAsia="Times New Roman" w:hAnsi="Arial" w:cs="Arial"/>
                <w:lang w:eastAsia="sr-Latn-CS"/>
              </w:rPr>
              <w:br/>
              <w:t xml:space="preserve">6. Izbor iz kratkih priča za decu: Branko Stevanović, </w:t>
            </w:r>
            <w:r w:rsidRPr="000506E0">
              <w:rPr>
                <w:rFonts w:ascii="Arial" w:eastAsia="Times New Roman" w:hAnsi="Arial" w:cs="Arial"/>
                <w:i/>
                <w:iCs/>
                <w:lang w:eastAsia="sr-Latn-CS"/>
              </w:rPr>
              <w:t>Priča iz ormana</w:t>
            </w:r>
            <w:r w:rsidRPr="000506E0">
              <w:rPr>
                <w:rFonts w:ascii="Arial" w:eastAsia="Times New Roman" w:hAnsi="Arial" w:cs="Arial"/>
                <w:lang w:eastAsia="sr-Latn-CS"/>
              </w:rPr>
              <w:t xml:space="preserve">, Vesna Vidojević Gajević, </w:t>
            </w:r>
            <w:r w:rsidRPr="000506E0">
              <w:rPr>
                <w:rFonts w:ascii="Arial" w:eastAsia="Times New Roman" w:hAnsi="Arial" w:cs="Arial"/>
                <w:i/>
                <w:iCs/>
                <w:lang w:eastAsia="sr-Latn-CS"/>
              </w:rPr>
              <w:t>Brkljača</w:t>
            </w:r>
            <w:r w:rsidRPr="000506E0">
              <w:rPr>
                <w:rFonts w:ascii="Arial" w:eastAsia="Times New Roman" w:hAnsi="Arial" w:cs="Arial"/>
                <w:lang w:eastAsia="sr-Latn-CS"/>
              </w:rPr>
              <w:t xml:space="preserve">, Dejan Aleksić, </w:t>
            </w:r>
            <w:r w:rsidRPr="000506E0">
              <w:rPr>
                <w:rFonts w:ascii="Arial" w:eastAsia="Times New Roman" w:hAnsi="Arial" w:cs="Arial"/>
                <w:i/>
                <w:iCs/>
                <w:lang w:eastAsia="sr-Latn-CS"/>
              </w:rPr>
              <w:t>Jednom je jedan dečko zevnuo</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b/>
                <w:bCs/>
                <w:lang w:eastAsia="sr-Latn-CS"/>
              </w:rPr>
              <w:t>Književni pojmovi: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stih, strofa, rima;</w:t>
            </w:r>
            <w:r w:rsidRPr="000506E0">
              <w:rPr>
                <w:rFonts w:ascii="Arial" w:eastAsia="Times New Roman" w:hAnsi="Arial" w:cs="Arial"/>
                <w:lang w:eastAsia="sr-Latn-CS"/>
              </w:rPr>
              <w:br/>
              <w:t>- narodna uspavanka;</w:t>
            </w:r>
            <w:r w:rsidRPr="000506E0">
              <w:rPr>
                <w:rFonts w:ascii="Arial" w:eastAsia="Times New Roman" w:hAnsi="Arial" w:cs="Arial"/>
                <w:lang w:eastAsia="sr-Latn-CS"/>
              </w:rPr>
              <w:br/>
              <w:t>- basna;</w:t>
            </w:r>
            <w:r w:rsidRPr="000506E0">
              <w:rPr>
                <w:rFonts w:ascii="Arial" w:eastAsia="Times New Roman" w:hAnsi="Arial" w:cs="Arial"/>
                <w:lang w:eastAsia="sr-Latn-CS"/>
              </w:rPr>
              <w:br/>
              <w:t>- bajka;</w:t>
            </w:r>
            <w:r w:rsidRPr="000506E0">
              <w:rPr>
                <w:rFonts w:ascii="Arial" w:eastAsia="Times New Roman" w:hAnsi="Arial" w:cs="Arial"/>
                <w:lang w:eastAsia="sr-Latn-CS"/>
              </w:rPr>
              <w:br/>
              <w:t>- tema, mesto i vreme zbivanja, redosled događaja;</w:t>
            </w:r>
            <w:r w:rsidRPr="000506E0">
              <w:rPr>
                <w:rFonts w:ascii="Arial" w:eastAsia="Times New Roman" w:hAnsi="Arial" w:cs="Arial"/>
                <w:lang w:eastAsia="sr-Latn-CS"/>
              </w:rPr>
              <w:br/>
              <w:t>- glavni i sporedni lik (izgled, osnovne osobine i postupci);</w:t>
            </w:r>
            <w:r w:rsidRPr="000506E0">
              <w:rPr>
                <w:rFonts w:ascii="Arial" w:eastAsia="Times New Roman" w:hAnsi="Arial" w:cs="Arial"/>
                <w:lang w:eastAsia="sr-Latn-CS"/>
              </w:rPr>
              <w:br/>
              <w:t xml:space="preserve">- lica u dramskom tekstu za decu.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JEZIK</w:t>
            </w:r>
            <w:r w:rsidRPr="000506E0">
              <w:rPr>
                <w:rFonts w:ascii="Arial" w:eastAsia="Times New Roman" w:hAnsi="Arial" w:cs="Arial"/>
                <w:b/>
                <w:bCs/>
                <w:lang w:eastAsia="sr-Latn-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Glas i slog; samoglasnici i suglasnici.</w:t>
            </w:r>
            <w:r w:rsidRPr="000506E0">
              <w:rPr>
                <w:rFonts w:ascii="Arial" w:eastAsia="Times New Roman" w:hAnsi="Arial" w:cs="Arial"/>
                <w:lang w:eastAsia="sr-Latn-CS"/>
              </w:rPr>
              <w:br/>
              <w:t>Vrste reči: imenice (vlastite i zajedničke); rod i broj imenica; glagoli; glagolska vremena: prošlo, sadašnje, buduće vreme; potvrdni i odrični glagolski oblici; pridevi (opisni); brojevi (osnovni i redni).</w:t>
            </w:r>
            <w:r w:rsidRPr="000506E0">
              <w:rPr>
                <w:rFonts w:ascii="Arial" w:eastAsia="Times New Roman" w:hAnsi="Arial" w:cs="Arial"/>
                <w:lang w:eastAsia="sr-Latn-CS"/>
              </w:rPr>
              <w:br/>
              <w:t>Rečenice: obaveštajne, upitne, zapovedne i uzvične.</w:t>
            </w:r>
            <w:r w:rsidRPr="000506E0">
              <w:rPr>
                <w:rFonts w:ascii="Arial" w:eastAsia="Times New Roman" w:hAnsi="Arial" w:cs="Arial"/>
                <w:lang w:eastAsia="sr-Latn-CS"/>
              </w:rPr>
              <w:br/>
              <w:t>Potvrdne i odrične rečenice.</w:t>
            </w:r>
            <w:r w:rsidRPr="000506E0">
              <w:rPr>
                <w:rFonts w:ascii="Arial" w:eastAsia="Times New Roman" w:hAnsi="Arial" w:cs="Arial"/>
                <w:lang w:eastAsia="sr-Latn-CS"/>
              </w:rPr>
              <w:br/>
              <w:t>Veliko slovo: pisanje naziva država, gradova i sela (jednočlanih i višečlanih) i jednočlanih geografskih naziva.</w:t>
            </w:r>
            <w:r w:rsidRPr="000506E0">
              <w:rPr>
                <w:rFonts w:ascii="Arial" w:eastAsia="Times New Roman" w:hAnsi="Arial" w:cs="Arial"/>
                <w:lang w:eastAsia="sr-Latn-CS"/>
              </w:rPr>
              <w:br/>
              <w:t xml:space="preserve">Spojeno i odvojeno pisanje reči: pisanje rečce </w:t>
            </w:r>
            <w:r w:rsidRPr="000506E0">
              <w:rPr>
                <w:rFonts w:ascii="Arial" w:eastAsia="Times New Roman" w:hAnsi="Arial" w:cs="Arial"/>
                <w:i/>
                <w:iCs/>
                <w:lang w:eastAsia="sr-Latn-CS"/>
              </w:rPr>
              <w:t>li</w:t>
            </w:r>
            <w:r w:rsidRPr="000506E0">
              <w:rPr>
                <w:rFonts w:ascii="Arial" w:eastAsia="Times New Roman" w:hAnsi="Arial" w:cs="Arial"/>
                <w:lang w:eastAsia="sr-Latn-CS"/>
              </w:rPr>
              <w:t xml:space="preserve"> i rečce </w:t>
            </w:r>
            <w:r w:rsidRPr="000506E0">
              <w:rPr>
                <w:rFonts w:ascii="Arial" w:eastAsia="Times New Roman" w:hAnsi="Arial" w:cs="Arial"/>
                <w:i/>
                <w:iCs/>
                <w:lang w:eastAsia="sr-Latn-CS"/>
              </w:rPr>
              <w:t>ne</w:t>
            </w:r>
            <w:r w:rsidRPr="000506E0">
              <w:rPr>
                <w:rFonts w:ascii="Arial" w:eastAsia="Times New Roman" w:hAnsi="Arial" w:cs="Arial"/>
                <w:lang w:eastAsia="sr-Latn-CS"/>
              </w:rPr>
              <w:t xml:space="preserve"> uz glagole.</w:t>
            </w:r>
            <w:r w:rsidRPr="000506E0">
              <w:rPr>
                <w:rFonts w:ascii="Arial" w:eastAsia="Times New Roman" w:hAnsi="Arial" w:cs="Arial"/>
                <w:lang w:eastAsia="sr-Latn-CS"/>
              </w:rPr>
              <w:br/>
              <w:t>Interpunkcija: tačka (na kraju rečenice i iza rednog broja); dve tačke i zapeta u nabrajanju; pisanje datuma arapskim i rimskim ciframa.</w:t>
            </w:r>
            <w:r w:rsidRPr="000506E0">
              <w:rPr>
                <w:rFonts w:ascii="Arial" w:eastAsia="Times New Roman" w:hAnsi="Arial" w:cs="Arial"/>
                <w:lang w:eastAsia="sr-Latn-CS"/>
              </w:rPr>
              <w:br/>
              <w:t xml:space="preserve">Pisanje skraćenica: (merne jedinice i opšte skraćenice </w:t>
            </w:r>
            <w:r w:rsidRPr="000506E0">
              <w:rPr>
                <w:rFonts w:ascii="Arial" w:eastAsia="Times New Roman" w:hAnsi="Arial" w:cs="Arial"/>
                <w:i/>
                <w:iCs/>
                <w:lang w:eastAsia="sr-Latn-CS"/>
              </w:rPr>
              <w:t>OŠ, br., itd., str.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npr.</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Drugo pismo (latinica): štampana i pisana slova.</w:t>
            </w:r>
            <w:r w:rsidRPr="000506E0">
              <w:rPr>
                <w:rFonts w:ascii="Arial" w:eastAsia="Times New Roman" w:hAnsi="Arial" w:cs="Arial"/>
                <w:lang w:eastAsia="sr-Latn-CS"/>
              </w:rPr>
              <w:br/>
              <w:t>Razumevanje pročitanog kroz odgovore na pitanja.</w:t>
            </w:r>
            <w:r w:rsidRPr="000506E0">
              <w:rPr>
                <w:rFonts w:ascii="Arial" w:eastAsia="Times New Roman" w:hAnsi="Arial" w:cs="Arial"/>
                <w:lang w:eastAsia="sr-Latn-CS"/>
              </w:rPr>
              <w:br/>
              <w:t>Plan za prepričavanje kratkih tekstova (lirskih, epskih, dramskih) sastavljen od uopštenih pitanja.</w:t>
            </w:r>
            <w:r w:rsidRPr="000506E0">
              <w:rPr>
                <w:rFonts w:ascii="Arial" w:eastAsia="Times New Roman" w:hAnsi="Arial" w:cs="Arial"/>
                <w:lang w:eastAsia="sr-Latn-CS"/>
              </w:rPr>
              <w:br/>
              <w:t>Plan opisivanja na osnovu neposrednog posmatranja.</w:t>
            </w:r>
            <w:r w:rsidRPr="000506E0">
              <w:rPr>
                <w:rFonts w:ascii="Arial" w:eastAsia="Times New Roman" w:hAnsi="Arial" w:cs="Arial"/>
                <w:lang w:eastAsia="sr-Latn-CS"/>
              </w:rPr>
              <w:br/>
              <w:t>Pravopisne vežbe: prepisivanje, diktat i samostalno pisanje.</w:t>
            </w:r>
            <w:r w:rsidRPr="000506E0">
              <w:rPr>
                <w:rFonts w:ascii="Arial" w:eastAsia="Times New Roman" w:hAnsi="Arial" w:cs="Arial"/>
                <w:lang w:eastAsia="sr-Latn-CS"/>
              </w:rPr>
              <w:br/>
            </w:r>
            <w:r w:rsidRPr="000506E0">
              <w:rPr>
                <w:rFonts w:ascii="Arial" w:eastAsia="Times New Roman" w:hAnsi="Arial" w:cs="Arial"/>
                <w:lang w:eastAsia="sr-Latn-CS"/>
              </w:rPr>
              <w:lastRenderedPageBreak/>
              <w:t>Jezičke vežbe: zagonetke, rebusi, ukrštene reči, osmosmerke, asocijacije, sastavljanje rečenica, proširivanje zadatih rečenica.</w:t>
            </w:r>
            <w:r w:rsidRPr="000506E0">
              <w:rPr>
                <w:rFonts w:ascii="Arial" w:eastAsia="Times New Roman" w:hAnsi="Arial" w:cs="Arial"/>
                <w:lang w:eastAsia="sr-Latn-CS"/>
              </w:rPr>
              <w:br/>
              <w:t>Leksičko-semantičke vežbe: dopunjavanje rečenica, opis bića i predmeta.</w:t>
            </w:r>
            <w:r w:rsidRPr="000506E0">
              <w:rPr>
                <w:rFonts w:ascii="Arial" w:eastAsia="Times New Roman" w:hAnsi="Arial" w:cs="Arial"/>
                <w:lang w:eastAsia="sr-Latn-CS"/>
              </w:rPr>
              <w:br/>
              <w:t xml:space="preserve">Scensko prikazivanje dramskog/dramatizovanog teksta.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 sadržaja</w:t>
      </w:r>
      <w:r w:rsidRPr="000506E0">
        <w:rPr>
          <w:rFonts w:ascii="Arial" w:eastAsia="Times New Roman" w:hAnsi="Arial" w:cs="Arial"/>
          <w:lang w:eastAsia="sr-Latn-CS"/>
        </w:rPr>
        <w:t xml:space="preserve">: književnost, jezik, jezička kultura, usvajanje drugog pisma (latinice).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Srpskog jezika zasnovan je na ishodima, odnosno na procesu učenja i učeničkim postignućima. Ishodi predstavljaju opis integrisanih znanja, veština, stavova i vrednosti koje učenik gradi, proširuje i produbljuje kroz sve tri predmetne oblasti.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Planiranje nastave i učenja obuhvata kreiranje godišnjeg i operativnih planova, kao i razvijanje priprema za čas/dan/sedmicu. </w:t>
      </w:r>
      <w:r w:rsidRPr="000506E0">
        <w:rPr>
          <w:rFonts w:ascii="Arial" w:eastAsia="Times New Roman" w:hAnsi="Arial" w:cs="Arial"/>
          <w:i/>
          <w:iCs/>
          <w:lang w:eastAsia="sr-Latn-CS"/>
        </w:rPr>
        <w:t>Godišnji plan</w:t>
      </w:r>
      <w:r w:rsidRPr="000506E0">
        <w:rPr>
          <w:rFonts w:ascii="Arial" w:eastAsia="Times New Roman" w:hAnsi="Arial" w:cs="Arial"/>
          <w:lang w:eastAsia="sr-Latn-CS"/>
        </w:rPr>
        <w:t xml:space="preserve"> kreira se u formi gantograma i sadrži broj časova po oblastima raspoređenih po mesecima, a u skladu sa školskim kalendarom, planirani fondom časova po oblastima i godišnjim fondom časova.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predmeta Srpski jezik u drugom razredu osnovne škole čine tri predmetne oblasti: Književnost, Jezik i Jezička kultura (u okviru koje uče i drugo pismo - latinicu). Preporučeni broj časova po predmetnim oblastima je: Književnost - 70 časova, Jezik - 40 časova i Jezička kultura 70 časova. Sve oblasti se prožimaju i nijedna se ne može izučavati izolovano i bez sadejstva sa drugim oblastima.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Uz godišnji plan, formira se lista raspoređenih tekstova po mesecima, kao i domaća lektira. Distribucija tekstova po mesecima, kao i do sada, zasnovana je na grupisanju i povezivanju tekstova prema različitim kriterijumima - priroda i uloga književnog dela; vrste tekstova; svrha tekstova: za opismenjavanje/čitanje/razumevanje/prepričavanje/tumačenje; metode i postupci učenja latiničkog pisma; brzina napredovanja učenika; godišnja doba; značajni datumi i praznici; posebnosti učeničkog kolektiva, škole i lokalne zajednice; predmetna i međupredmetna povezanost sadržaja i ishoda; međupredmetne kompetencije itd. Dakle, korelativnost je omogućena kombinovanjem tekstova u srodne tematsko-motivske celine prema različitim kriterijumima. Mogući primeri funkcionalnog povezivanja tekstova po srodnosti dela mogu biti sledeći (nikako i jedini):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prijateljstvo (M. Antić: </w:t>
      </w:r>
      <w:r w:rsidRPr="000506E0">
        <w:rPr>
          <w:rFonts w:ascii="Arial" w:eastAsia="Times New Roman" w:hAnsi="Arial" w:cs="Arial"/>
          <w:i/>
          <w:iCs/>
          <w:lang w:eastAsia="sr-Latn-CS"/>
        </w:rPr>
        <w:t>Tajna</w:t>
      </w:r>
      <w:r w:rsidRPr="000506E0">
        <w:rPr>
          <w:rFonts w:ascii="Arial" w:eastAsia="Times New Roman" w:hAnsi="Arial" w:cs="Arial"/>
          <w:lang w:eastAsia="sr-Latn-CS"/>
        </w:rPr>
        <w:t xml:space="preserve"> - Su Ju Đin: </w:t>
      </w:r>
      <w:r w:rsidRPr="000506E0">
        <w:rPr>
          <w:rFonts w:ascii="Arial" w:eastAsia="Times New Roman" w:hAnsi="Arial" w:cs="Arial"/>
          <w:i/>
          <w:iCs/>
          <w:lang w:eastAsia="sr-Latn-CS"/>
        </w:rPr>
        <w:t>Svitac traži prijatelja</w:t>
      </w:r>
      <w:r w:rsidRPr="000506E0">
        <w:rPr>
          <w:rFonts w:ascii="Arial" w:eastAsia="Times New Roman" w:hAnsi="Arial" w:cs="Arial"/>
          <w:lang w:eastAsia="sr-Latn-CS"/>
        </w:rPr>
        <w:t xml:space="preserve"> - Feliks Salten: </w:t>
      </w:r>
      <w:r w:rsidRPr="000506E0">
        <w:rPr>
          <w:rFonts w:ascii="Arial" w:eastAsia="Times New Roman" w:hAnsi="Arial" w:cs="Arial"/>
          <w:i/>
          <w:iCs/>
          <w:lang w:eastAsia="sr-Latn-CS"/>
        </w:rPr>
        <w:t>Bambi</w:t>
      </w:r>
      <w:r w:rsidRPr="000506E0">
        <w:rPr>
          <w:rFonts w:ascii="Arial" w:eastAsia="Times New Roman" w:hAnsi="Arial" w:cs="Arial"/>
          <w:lang w:eastAsia="sr-Latn-CS"/>
        </w:rPr>
        <w:t xml:space="preserve"> (odlomak po izboru);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porodica (narodne uspavanke </w:t>
      </w:r>
      <w:r w:rsidRPr="000506E0">
        <w:rPr>
          <w:rFonts w:ascii="Arial" w:eastAsia="Times New Roman" w:hAnsi="Arial" w:cs="Arial"/>
          <w:i/>
          <w:iCs/>
          <w:lang w:eastAsia="sr-Latn-CS"/>
        </w:rPr>
        <w:t>Majka Jova u ruži rodila/Sanak ide nizulicu</w:t>
      </w:r>
      <w:r w:rsidRPr="000506E0">
        <w:rPr>
          <w:rFonts w:ascii="Arial" w:eastAsia="Times New Roman" w:hAnsi="Arial" w:cs="Arial"/>
          <w:lang w:eastAsia="sr-Latn-CS"/>
        </w:rPr>
        <w:t xml:space="preserve"> - Dušan Radović: </w:t>
      </w:r>
      <w:r w:rsidRPr="000506E0">
        <w:rPr>
          <w:rFonts w:ascii="Arial" w:eastAsia="Times New Roman" w:hAnsi="Arial" w:cs="Arial"/>
          <w:i/>
          <w:iCs/>
          <w:lang w:eastAsia="sr-Latn-CS"/>
        </w:rPr>
        <w:t>Lepo je sve što je malo, Mama</w:t>
      </w:r>
      <w:r w:rsidRPr="000506E0">
        <w:rPr>
          <w:rFonts w:ascii="Arial" w:eastAsia="Times New Roman" w:hAnsi="Arial" w:cs="Arial"/>
          <w:lang w:eastAsia="sr-Latn-CS"/>
        </w:rPr>
        <w:t xml:space="preserve"> - Grigor Vitez: </w:t>
      </w:r>
      <w:r w:rsidRPr="000506E0">
        <w:rPr>
          <w:rFonts w:ascii="Arial" w:eastAsia="Times New Roman" w:hAnsi="Arial" w:cs="Arial"/>
          <w:i/>
          <w:iCs/>
          <w:lang w:eastAsia="sr-Latn-CS"/>
        </w:rPr>
        <w:t>Dohvati mi, tata, mjesec</w:t>
      </w:r>
      <w:r w:rsidRPr="000506E0">
        <w:rPr>
          <w:rFonts w:ascii="Arial" w:eastAsia="Times New Roman" w:hAnsi="Arial" w:cs="Arial"/>
          <w:lang w:eastAsia="sr-Latn-CS"/>
        </w:rPr>
        <w:t xml:space="preserve"> - Gradimir Stojković: </w:t>
      </w:r>
      <w:r w:rsidRPr="000506E0">
        <w:rPr>
          <w:rFonts w:ascii="Arial" w:eastAsia="Times New Roman" w:hAnsi="Arial" w:cs="Arial"/>
          <w:i/>
          <w:iCs/>
          <w:lang w:eastAsia="sr-Latn-CS"/>
        </w:rPr>
        <w:t>Deda Miloje</w:t>
      </w:r>
      <w:r w:rsidRPr="000506E0">
        <w:rPr>
          <w:rFonts w:ascii="Arial" w:eastAsia="Times New Roman" w:hAnsi="Arial" w:cs="Arial"/>
          <w:lang w:eastAsia="sr-Latn-CS"/>
        </w:rPr>
        <w:t xml:space="preserve"> - Vesna Vidojević Gajević, </w:t>
      </w:r>
      <w:r w:rsidRPr="000506E0">
        <w:rPr>
          <w:rFonts w:ascii="Arial" w:eastAsia="Times New Roman" w:hAnsi="Arial" w:cs="Arial"/>
          <w:i/>
          <w:iCs/>
          <w:lang w:eastAsia="sr-Latn-CS"/>
        </w:rPr>
        <w:t>Brkljača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đačko doba (Dragan Lukić: </w:t>
      </w:r>
      <w:r w:rsidRPr="000506E0">
        <w:rPr>
          <w:rFonts w:ascii="Arial" w:eastAsia="Times New Roman" w:hAnsi="Arial" w:cs="Arial"/>
          <w:i/>
          <w:iCs/>
          <w:lang w:eastAsia="sr-Latn-CS"/>
        </w:rPr>
        <w:t>Škola</w:t>
      </w:r>
      <w:r w:rsidRPr="000506E0">
        <w:rPr>
          <w:rFonts w:ascii="Arial" w:eastAsia="Times New Roman" w:hAnsi="Arial" w:cs="Arial"/>
          <w:lang w:eastAsia="sr-Latn-CS"/>
        </w:rPr>
        <w:t xml:space="preserve"> - Miroslav Antić: </w:t>
      </w:r>
      <w:r w:rsidRPr="000506E0">
        <w:rPr>
          <w:rFonts w:ascii="Arial" w:eastAsia="Times New Roman" w:hAnsi="Arial" w:cs="Arial"/>
          <w:i/>
          <w:iCs/>
          <w:lang w:eastAsia="sr-Latn-CS"/>
        </w:rPr>
        <w:t>Tajna</w:t>
      </w:r>
      <w:r w:rsidRPr="000506E0">
        <w:rPr>
          <w:rFonts w:ascii="Arial" w:eastAsia="Times New Roman" w:hAnsi="Arial" w:cs="Arial"/>
          <w:lang w:eastAsia="sr-Latn-CS"/>
        </w:rPr>
        <w:t xml:space="preserve"> - Aleksandar Popović: </w:t>
      </w:r>
      <w:r w:rsidRPr="000506E0">
        <w:rPr>
          <w:rFonts w:ascii="Arial" w:eastAsia="Times New Roman" w:hAnsi="Arial" w:cs="Arial"/>
          <w:i/>
          <w:iCs/>
          <w:lang w:eastAsia="sr-Latn-CS"/>
        </w:rPr>
        <w:t>Dva pisma</w:t>
      </w:r>
      <w:r w:rsidRPr="000506E0">
        <w:rPr>
          <w:rFonts w:ascii="Arial" w:eastAsia="Times New Roman" w:hAnsi="Arial" w:cs="Arial"/>
          <w:lang w:eastAsia="sr-Latn-CS"/>
        </w:rPr>
        <w:t xml:space="preserve"> - Ana Milovanović: </w:t>
      </w:r>
      <w:r w:rsidRPr="000506E0">
        <w:rPr>
          <w:rFonts w:ascii="Arial" w:eastAsia="Times New Roman" w:hAnsi="Arial" w:cs="Arial"/>
          <w:i/>
          <w:iCs/>
          <w:lang w:eastAsia="sr-Latn-CS"/>
        </w:rPr>
        <w:t>Slatka matematika</w:t>
      </w:r>
      <w:r w:rsidRPr="000506E0">
        <w:rPr>
          <w:rFonts w:ascii="Arial" w:eastAsia="Times New Roman" w:hAnsi="Arial" w:cs="Arial"/>
          <w:lang w:eastAsia="sr-Latn-CS"/>
        </w:rPr>
        <w:t xml:space="preserve"> - Gvido Tartalja: </w:t>
      </w:r>
      <w:r w:rsidRPr="000506E0">
        <w:rPr>
          <w:rFonts w:ascii="Arial" w:eastAsia="Times New Roman" w:hAnsi="Arial" w:cs="Arial"/>
          <w:i/>
          <w:iCs/>
          <w:lang w:eastAsia="sr-Latn-CS"/>
        </w:rPr>
        <w:t>Ocene)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humor (narodna pesma: </w:t>
      </w:r>
      <w:r w:rsidRPr="000506E0">
        <w:rPr>
          <w:rFonts w:ascii="Arial" w:eastAsia="Times New Roman" w:hAnsi="Arial" w:cs="Arial"/>
          <w:i/>
          <w:iCs/>
          <w:lang w:eastAsia="sr-Latn-CS"/>
        </w:rPr>
        <w:t>Da vam pevam što istina nije/Mišja moba</w:t>
      </w:r>
      <w:r w:rsidRPr="000506E0">
        <w:rPr>
          <w:rFonts w:ascii="Arial" w:eastAsia="Times New Roman" w:hAnsi="Arial" w:cs="Arial"/>
          <w:lang w:eastAsia="sr-Latn-CS"/>
        </w:rPr>
        <w:t xml:space="preserve"> - Duško Trifunović: </w:t>
      </w:r>
      <w:r w:rsidRPr="000506E0">
        <w:rPr>
          <w:rFonts w:ascii="Arial" w:eastAsia="Times New Roman" w:hAnsi="Arial" w:cs="Arial"/>
          <w:i/>
          <w:iCs/>
          <w:lang w:eastAsia="sr-Latn-CS"/>
        </w:rPr>
        <w:t>Dva jarca</w:t>
      </w:r>
      <w:r w:rsidRPr="000506E0">
        <w:rPr>
          <w:rFonts w:ascii="Arial" w:eastAsia="Times New Roman" w:hAnsi="Arial" w:cs="Arial"/>
          <w:lang w:eastAsia="sr-Latn-CS"/>
        </w:rPr>
        <w:t xml:space="preserve"> - Branko Ćopić: </w:t>
      </w:r>
      <w:r w:rsidRPr="000506E0">
        <w:rPr>
          <w:rFonts w:ascii="Arial" w:eastAsia="Times New Roman" w:hAnsi="Arial" w:cs="Arial"/>
          <w:i/>
          <w:iCs/>
          <w:lang w:eastAsia="sr-Latn-CS"/>
        </w:rPr>
        <w:t>Oglasi iz Šumskih novina</w:t>
      </w:r>
      <w:r w:rsidRPr="000506E0">
        <w:rPr>
          <w:rFonts w:ascii="Arial" w:eastAsia="Times New Roman" w:hAnsi="Arial" w:cs="Arial"/>
          <w:lang w:eastAsia="sr-Latn-CS"/>
        </w:rPr>
        <w:t xml:space="preserve"> (odlomci) - Đani Rodari: </w:t>
      </w:r>
      <w:r w:rsidRPr="000506E0">
        <w:rPr>
          <w:rFonts w:ascii="Arial" w:eastAsia="Times New Roman" w:hAnsi="Arial" w:cs="Arial"/>
          <w:i/>
          <w:iCs/>
          <w:lang w:eastAsia="sr-Latn-CS"/>
        </w:rPr>
        <w:t xml:space="preserve">Kad dedica ne zna </w:t>
      </w:r>
      <w:r w:rsidRPr="000506E0">
        <w:rPr>
          <w:rFonts w:ascii="Arial" w:eastAsia="Times New Roman" w:hAnsi="Arial" w:cs="Arial"/>
          <w:i/>
          <w:iCs/>
          <w:lang w:eastAsia="sr-Latn-CS"/>
        </w:rPr>
        <w:lastRenderedPageBreak/>
        <w:t>da priča priče</w:t>
      </w:r>
      <w:r w:rsidRPr="000506E0">
        <w:rPr>
          <w:rFonts w:ascii="Arial" w:eastAsia="Times New Roman" w:hAnsi="Arial" w:cs="Arial"/>
          <w:lang w:eastAsia="sr-Latn-CS"/>
        </w:rPr>
        <w:t xml:space="preserve"> - izbor iz zbirke pesama </w:t>
      </w:r>
      <w:r w:rsidRPr="000506E0">
        <w:rPr>
          <w:rFonts w:ascii="Arial" w:eastAsia="Times New Roman" w:hAnsi="Arial" w:cs="Arial"/>
          <w:i/>
          <w:iCs/>
          <w:lang w:eastAsia="sr-Latn-CS"/>
        </w:rPr>
        <w:t>Ma šta mi reče</w:t>
      </w:r>
      <w:r w:rsidRPr="000506E0">
        <w:rPr>
          <w:rFonts w:ascii="Arial" w:eastAsia="Times New Roman" w:hAnsi="Arial" w:cs="Arial"/>
          <w:lang w:eastAsia="sr-Latn-CS"/>
        </w:rPr>
        <w:t xml:space="preserve"> Lj. Ršumovića - izbor pesama Dragomira Đorđevića);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usamljenost i problemi u odrastanju (Grozdana Olujić: </w:t>
      </w:r>
      <w:r w:rsidRPr="000506E0">
        <w:rPr>
          <w:rFonts w:ascii="Arial" w:eastAsia="Times New Roman" w:hAnsi="Arial" w:cs="Arial"/>
          <w:i/>
          <w:iCs/>
          <w:lang w:eastAsia="sr-Latn-CS"/>
        </w:rPr>
        <w:t>Šarenorepa</w:t>
      </w:r>
      <w:r w:rsidRPr="000506E0">
        <w:rPr>
          <w:rFonts w:ascii="Arial" w:eastAsia="Times New Roman" w:hAnsi="Arial" w:cs="Arial"/>
          <w:lang w:eastAsia="sr-Latn-CS"/>
        </w:rPr>
        <w:t xml:space="preserve"> - Andersen: </w:t>
      </w:r>
      <w:r w:rsidRPr="000506E0">
        <w:rPr>
          <w:rFonts w:ascii="Arial" w:eastAsia="Times New Roman" w:hAnsi="Arial" w:cs="Arial"/>
          <w:i/>
          <w:iCs/>
          <w:lang w:eastAsia="sr-Latn-CS"/>
        </w:rPr>
        <w:t>Devojčica sa šibicama)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opisivanje (Jovan Jovanović Zmaj: </w:t>
      </w:r>
      <w:r w:rsidRPr="000506E0">
        <w:rPr>
          <w:rFonts w:ascii="Arial" w:eastAsia="Times New Roman" w:hAnsi="Arial" w:cs="Arial"/>
          <w:i/>
          <w:iCs/>
          <w:lang w:eastAsia="sr-Latn-CS"/>
        </w:rPr>
        <w:t>Prolećnica -</w:t>
      </w:r>
      <w:r w:rsidRPr="000506E0">
        <w:rPr>
          <w:rFonts w:ascii="Arial" w:eastAsia="Times New Roman" w:hAnsi="Arial" w:cs="Arial"/>
          <w:lang w:eastAsia="sr-Latn-CS"/>
        </w:rPr>
        <w:t xml:space="preserve"> Vojislav Ilić: </w:t>
      </w:r>
      <w:r w:rsidRPr="000506E0">
        <w:rPr>
          <w:rFonts w:ascii="Arial" w:eastAsia="Times New Roman" w:hAnsi="Arial" w:cs="Arial"/>
          <w:i/>
          <w:iCs/>
          <w:lang w:eastAsia="sr-Latn-CS"/>
        </w:rPr>
        <w:t>Prvi sneg -</w:t>
      </w:r>
      <w:r w:rsidRPr="000506E0">
        <w:rPr>
          <w:rFonts w:ascii="Arial" w:eastAsia="Times New Roman" w:hAnsi="Arial" w:cs="Arial"/>
          <w:lang w:eastAsia="sr-Latn-CS"/>
        </w:rPr>
        <w:t xml:space="preserve"> Dragan Lukić: </w:t>
      </w:r>
      <w:r w:rsidRPr="000506E0">
        <w:rPr>
          <w:rFonts w:ascii="Arial" w:eastAsia="Times New Roman" w:hAnsi="Arial" w:cs="Arial"/>
          <w:i/>
          <w:iCs/>
          <w:lang w:eastAsia="sr-Latn-CS"/>
        </w:rPr>
        <w:t>Ravnoteža -</w:t>
      </w:r>
      <w:r w:rsidRPr="000506E0">
        <w:rPr>
          <w:rFonts w:ascii="Arial" w:eastAsia="Times New Roman" w:hAnsi="Arial" w:cs="Arial"/>
          <w:lang w:eastAsia="sr-Latn-CS"/>
        </w:rPr>
        <w:t xml:space="preserve"> Desanka Maksimović: </w:t>
      </w:r>
      <w:r w:rsidRPr="000506E0">
        <w:rPr>
          <w:rFonts w:ascii="Arial" w:eastAsia="Times New Roman" w:hAnsi="Arial" w:cs="Arial"/>
          <w:i/>
          <w:iCs/>
          <w:lang w:eastAsia="sr-Latn-CS"/>
        </w:rPr>
        <w:t>Slikarka zima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Čika-Mraz</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Božić-batini crteži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bajkoliki svet (Aleksandar Sergejevič Puškin: </w:t>
      </w:r>
      <w:r w:rsidRPr="000506E0">
        <w:rPr>
          <w:rFonts w:ascii="Arial" w:eastAsia="Times New Roman" w:hAnsi="Arial" w:cs="Arial"/>
          <w:i/>
          <w:iCs/>
          <w:lang w:eastAsia="sr-Latn-CS"/>
        </w:rPr>
        <w:t>Bajka o ribaru i ribici</w:t>
      </w:r>
      <w:r w:rsidRPr="000506E0">
        <w:rPr>
          <w:rFonts w:ascii="Arial" w:eastAsia="Times New Roman" w:hAnsi="Arial" w:cs="Arial"/>
          <w:lang w:eastAsia="sr-Latn-CS"/>
        </w:rPr>
        <w:t xml:space="preserve">, Hans Kristijan Andersen: </w:t>
      </w:r>
      <w:r w:rsidRPr="000506E0">
        <w:rPr>
          <w:rFonts w:ascii="Arial" w:eastAsia="Times New Roman" w:hAnsi="Arial" w:cs="Arial"/>
          <w:i/>
          <w:iCs/>
          <w:lang w:eastAsia="sr-Latn-CS"/>
        </w:rPr>
        <w:t>Princeza na zrnu graška, Carevo novo odelo-</w:t>
      </w:r>
      <w:r w:rsidRPr="000506E0">
        <w:rPr>
          <w:rFonts w:ascii="Arial" w:eastAsia="Times New Roman" w:hAnsi="Arial" w:cs="Arial"/>
          <w:lang w:eastAsia="sr-Latn-CS"/>
        </w:rPr>
        <w:t xml:space="preserve"> Desanka Maksimović: </w:t>
      </w:r>
      <w:r w:rsidRPr="000506E0">
        <w:rPr>
          <w:rFonts w:ascii="Arial" w:eastAsia="Times New Roman" w:hAnsi="Arial" w:cs="Arial"/>
          <w:i/>
          <w:iCs/>
          <w:lang w:eastAsia="sr-Latn-CS"/>
        </w:rPr>
        <w:t>Bajka o labudu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Ako je verovati mojoj baki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Prsten na morskom dnu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Bajka o trešnji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Slikarka zima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Kako su pužu ukrali kuću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Tri patuljka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Čika-Mraz</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Božić-batini crteži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Trave govore bakinim glasom</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Oraščići-palčići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Kći vilinog konjica)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poučne priče (narodna priča: </w:t>
      </w:r>
      <w:r w:rsidRPr="000506E0">
        <w:rPr>
          <w:rFonts w:ascii="Arial" w:eastAsia="Times New Roman" w:hAnsi="Arial" w:cs="Arial"/>
          <w:i/>
          <w:iCs/>
          <w:lang w:eastAsia="sr-Latn-CS"/>
        </w:rPr>
        <w:t>Sveti Sava, otac i sin/Sveti Sava i otac i mati sa malim detetom -</w:t>
      </w:r>
      <w:r w:rsidRPr="000506E0">
        <w:rPr>
          <w:rFonts w:ascii="Arial" w:eastAsia="Times New Roman" w:hAnsi="Arial" w:cs="Arial"/>
          <w:lang w:eastAsia="sr-Latn-CS"/>
        </w:rPr>
        <w:t xml:space="preserve"> narodna priča: </w:t>
      </w:r>
      <w:r w:rsidRPr="000506E0">
        <w:rPr>
          <w:rFonts w:ascii="Arial" w:eastAsia="Times New Roman" w:hAnsi="Arial" w:cs="Arial"/>
          <w:i/>
          <w:iCs/>
          <w:lang w:eastAsia="sr-Latn-CS"/>
        </w:rPr>
        <w:t>Sedam prutova -</w:t>
      </w:r>
      <w:r w:rsidRPr="000506E0">
        <w:rPr>
          <w:rFonts w:ascii="Arial" w:eastAsia="Times New Roman" w:hAnsi="Arial" w:cs="Arial"/>
          <w:lang w:eastAsia="sr-Latn-CS"/>
        </w:rPr>
        <w:t xml:space="preserve"> Dositej Obradović: </w:t>
      </w:r>
      <w:r w:rsidRPr="000506E0">
        <w:rPr>
          <w:rFonts w:ascii="Arial" w:eastAsia="Times New Roman" w:hAnsi="Arial" w:cs="Arial"/>
          <w:i/>
          <w:iCs/>
          <w:lang w:eastAsia="sr-Latn-CS"/>
        </w:rPr>
        <w:t>Pas i njegova senka, Konj i magare)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Navedeni primeri pokazuju kako se isti tekst može povezivati sa drugima na različite načine, prema različitim motivima ili tonu pripovedanja. U drugom, kao i u prvom razredu, čita se tekst u nastavcima </w:t>
      </w:r>
      <w:r w:rsidRPr="000506E0">
        <w:rPr>
          <w:rFonts w:ascii="Arial" w:eastAsia="Times New Roman" w:hAnsi="Arial" w:cs="Arial"/>
          <w:i/>
          <w:iCs/>
          <w:lang w:eastAsia="sr-Latn-CS"/>
        </w:rPr>
        <w:t>Bajka o ribaru i ribici</w:t>
      </w:r>
      <w:r w:rsidRPr="000506E0">
        <w:rPr>
          <w:rFonts w:ascii="Arial" w:eastAsia="Times New Roman" w:hAnsi="Arial" w:cs="Arial"/>
          <w:lang w:eastAsia="sr-Latn-CS"/>
        </w:rPr>
        <w:t xml:space="preserve"> Aleksandra Sergejeviča Puškina. To podrazumeva da se na nekoliko planiranih časova, prema planu koji učitelj sam osmisli i odgovarajućom dinamikom, čita i analizira deo po deo Puškinove bajke u stihovima.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Operativni plan</w:t>
      </w:r>
      <w:r w:rsidRPr="000506E0">
        <w:rPr>
          <w:rFonts w:ascii="Arial" w:eastAsia="Times New Roman" w:hAnsi="Arial" w:cs="Arial"/>
          <w:lang w:eastAsia="sr-Latn-CS"/>
        </w:rPr>
        <w:t xml:space="preserve"> sadrži rubriku sa operacionalizovanim ishodima, definisanim nastavnim jedinicama, rubriku za planiranu međupredmetnu povezanost i rubriku za evaluaciju kvaliteta isplaniranog, kao i druge elemente prema proceni nastavnika. Prilikom kreiranja godišnjeg i operativnih planova neophodno je voditi računa o školskom kalendaru i aktivnostima koje prate život škole. </w:t>
      </w:r>
      <w:r w:rsidRPr="000506E0">
        <w:rPr>
          <w:rFonts w:ascii="Arial" w:eastAsia="Times New Roman" w:hAnsi="Arial" w:cs="Arial"/>
          <w:i/>
          <w:iCs/>
          <w:lang w:eastAsia="sr-Latn-CS"/>
        </w:rPr>
        <w:t>Priprema za čas</w:t>
      </w:r>
      <w:r w:rsidRPr="000506E0">
        <w:rPr>
          <w:rFonts w:ascii="Arial" w:eastAsia="Times New Roman" w:hAnsi="Arial" w:cs="Arial"/>
          <w:lang w:eastAsia="sr-Latn-CS"/>
        </w:rPr>
        <w:t xml:space="preserve"> podrazumeva definisanje cilja časa, definisanje ishoda u odnosu na cilj časa, planiranje aktivnosti učenika i nastavnika u odnosu na cilj i definisane ishode, planirane načine provere ostvarenosti ishoda, izbor nastavnih strategija, metoda i postupaka učenja i podučavanja.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književnosti najvažnije je kod učenika razvijati ljubav prema čitanju, graditi osećaj za lepo i vredno, vaspitavati ukus. Čitanje traži vreme, istrajnost i posvećenost, a negovanje ovih karakteristika predstavlja osnov za sva dalja učenja. Kroz čitanje književnoumetničkih tekstova i u razgovoru o njima na času gradi se kritičko mišljenje, jer učenici treba da imaju sud o postupcima i osobinama likova, kao i o različitim događajima u tekstu. Posebno je važno što književnost kod dece intenzivno razvija empatiju, time što od čitalaca traži da se stave na mesto drugoga i da razumeju najrazličitije osobine i postupke likova. Nastava književnosti jača nacionalni i kulturni identitet učenika, kroz upoznavanje svoje književnosti i kulture, kao i književnosti i kulture drugih naroda.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Školska lektira je razvrstana po književnim rodovima - </w:t>
      </w:r>
      <w:r w:rsidRPr="000506E0">
        <w:rPr>
          <w:rFonts w:ascii="Arial" w:eastAsia="Times New Roman" w:hAnsi="Arial" w:cs="Arial"/>
          <w:i/>
          <w:iCs/>
          <w:lang w:eastAsia="sr-Latn-CS"/>
        </w:rPr>
        <w:t>poezija, proza, dramski tekstovi za decu</w:t>
      </w:r>
      <w:r w:rsidRPr="000506E0">
        <w:rPr>
          <w:rFonts w:ascii="Arial" w:eastAsia="Times New Roman" w:hAnsi="Arial" w:cs="Arial"/>
          <w:lang w:eastAsia="sr-Latn-CS"/>
        </w:rPr>
        <w:t xml:space="preserve"> i obogaćena izborom naučnopopularnih i informativnih tekstova. Obavezni deo školske lektire sastoji se, uglavnom, od dela koja pripadaju osnovnom nacionalnom korpusu, ali je obogaćen i delima za decu iz svetske književnosti. Izbor dela primeren je uzrastu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Pojedina dela iz obaveznog korpusa su izborna. Učitelju se pruža mogućnost da izabere da li će na časovima obrađivati: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narodnu pesmu </w:t>
      </w:r>
      <w:r w:rsidRPr="000506E0">
        <w:rPr>
          <w:rFonts w:ascii="Arial" w:eastAsia="Times New Roman" w:hAnsi="Arial" w:cs="Arial"/>
          <w:i/>
          <w:iCs/>
          <w:lang w:eastAsia="sr-Latn-CS"/>
        </w:rPr>
        <w:t>Da vam pevam što istina nije</w:t>
      </w:r>
      <w:r w:rsidRPr="000506E0">
        <w:rPr>
          <w:rFonts w:ascii="Arial" w:eastAsia="Times New Roman" w:hAnsi="Arial" w:cs="Arial"/>
          <w:lang w:eastAsia="sr-Latn-CS"/>
        </w:rPr>
        <w:t xml:space="preserve"> ili </w:t>
      </w:r>
      <w:r w:rsidRPr="000506E0">
        <w:rPr>
          <w:rFonts w:ascii="Arial" w:eastAsia="Times New Roman" w:hAnsi="Arial" w:cs="Arial"/>
          <w:i/>
          <w:iCs/>
          <w:lang w:eastAsia="sr-Latn-CS"/>
        </w:rPr>
        <w:t>Mišja moba;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narodnu pesmu </w:t>
      </w:r>
      <w:r w:rsidRPr="000506E0">
        <w:rPr>
          <w:rFonts w:ascii="Arial" w:eastAsia="Times New Roman" w:hAnsi="Arial" w:cs="Arial"/>
          <w:i/>
          <w:iCs/>
          <w:lang w:eastAsia="sr-Latn-CS"/>
        </w:rPr>
        <w:t>Majka Jova u ruži rodila</w:t>
      </w:r>
      <w:r w:rsidRPr="000506E0">
        <w:rPr>
          <w:rFonts w:ascii="Arial" w:eastAsia="Times New Roman" w:hAnsi="Arial" w:cs="Arial"/>
          <w:lang w:eastAsia="sr-Latn-CS"/>
        </w:rPr>
        <w:t xml:space="preserve"> ili </w:t>
      </w:r>
      <w:r w:rsidRPr="000506E0">
        <w:rPr>
          <w:rFonts w:ascii="Arial" w:eastAsia="Times New Roman" w:hAnsi="Arial" w:cs="Arial"/>
          <w:i/>
          <w:iCs/>
          <w:lang w:eastAsia="sr-Latn-CS"/>
        </w:rPr>
        <w:t>Sanak ide niz ulicu;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narodnu priču </w:t>
      </w:r>
      <w:r w:rsidRPr="000506E0">
        <w:rPr>
          <w:rFonts w:ascii="Arial" w:eastAsia="Times New Roman" w:hAnsi="Arial" w:cs="Arial"/>
          <w:i/>
          <w:iCs/>
          <w:lang w:eastAsia="sr-Latn-CS"/>
        </w:rPr>
        <w:t>Sveti Sava, otac i sin</w:t>
      </w:r>
      <w:r w:rsidRPr="000506E0">
        <w:rPr>
          <w:rFonts w:ascii="Arial" w:eastAsia="Times New Roman" w:hAnsi="Arial" w:cs="Arial"/>
          <w:lang w:eastAsia="sr-Latn-CS"/>
        </w:rPr>
        <w:t xml:space="preserve"> ili </w:t>
      </w:r>
      <w:r w:rsidRPr="000506E0">
        <w:rPr>
          <w:rFonts w:ascii="Arial" w:eastAsia="Times New Roman" w:hAnsi="Arial" w:cs="Arial"/>
          <w:i/>
          <w:iCs/>
          <w:lang w:eastAsia="sr-Latn-CS"/>
        </w:rPr>
        <w:t>Sveti Sava i otac i mati sa malim detetom;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jednu od dve narodne basne i jednu od dve basne Dositeja Obradovića.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Izbornost dopušta nastavniku veću kreativnost u dostizanju ishoda. Programom se podstiče upoznavanje učenika sa značajnim ličnostima srpskog jezika, književnosti i kulture (Dositej Obradović, Nikola Tesla).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tumačenju tekstova iz školske i domaće lektire, ali i popularnih, informativnih tekstova iz časopisa za decu, enciklopedija i sl., treba uočiti temu, glavne događaje, prostorne i vremenske odnose u pročitanom tekstu, pouke i bitne pojedinosti u opisima bića i prirode; uočiti glavne i sporedne likove u književnom delu, njihove pozitivne i negativne osobine i postupke; njihova emocionalna stanja i razlikovati pojmove dobra i zla.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 treba da uoči formalne razlike između poezije, proze i dramskog teksta i njihove osnovne karakteristike (npr. odsustvo fabule u lirskom delu, ritmičnost stihova i strofa, prisustvo rime ili nizanje događaja u epskom i dramskom delu), ali ne na nivou definisanja pojmova. Učenik treba da razlikuje književne vrste: lirsku pesmu (uspavanku i šaljivu pesmu - po tonu pevanja) od priče (basne i bajke) i dramskog teksta, ali bez uvođenja definicija književnoteorijskih pojmova. Detaljnije terminološko određivanje uvodi se postupno u starijim razredima.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 treba da razume preneseno značenje zagonetke, ali se ne imenuju postojeći stilski postupci u njoj; da prepozna žanr basne kao priče sa prenesenim značenjem (ne uvodi se pojam alegorije), da u basnama i bajkama likovi mogu biti i životinje, biljke, predmeti, antropomorfna bića (Sreća, Nada) ili ljudi, i da razume preneseno značenje basne, otkrije i objasni pouku. Učenici se uvode u tumačenje poslovica.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Tokom obrade književnih tekstova učenici razvijaju prva literarno-estetska iskustva i formiraju svoje stavove o delu koje slušaju ili čitaju. Učitelj podstiče učenike da iznose svoje stavove i argumentuju ih primerima iz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Poeziju (uspavanku, šaljivu i opisnu pesmu) i prozna dela učenici ne uče da razlikuju na teorijskom nivou. Poređenje kao stilska figura se takođe ne uči na teorijskom nivou, već se od učenika očekuje da je uoči u tekstu (na primer u pesmi </w:t>
      </w:r>
      <w:r w:rsidRPr="000506E0">
        <w:rPr>
          <w:rFonts w:ascii="Arial" w:eastAsia="Times New Roman" w:hAnsi="Arial" w:cs="Arial"/>
          <w:i/>
          <w:iCs/>
          <w:lang w:eastAsia="sr-Latn-CS"/>
        </w:rPr>
        <w:t>Majka Jova u ruži rodila</w:t>
      </w:r>
      <w:r w:rsidRPr="000506E0">
        <w:rPr>
          <w:rFonts w:ascii="Arial" w:eastAsia="Times New Roman" w:hAnsi="Arial" w:cs="Arial"/>
          <w:lang w:eastAsia="sr-Latn-CS"/>
        </w:rPr>
        <w:t xml:space="preserve">) i navodi jednostvane primere poređenja iz svakodnevnog života (na primer: rumen kao ruža, brz kao zec, vredan kao pčela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obrade dramskih tekstova za decu učenici se motivišu na čitav niz stvaralačkih aktivnosti koje nastaju povodom dela (scenski nastup - izvođenje dramskog teksta, dramska igra, lutkarska igra, dramski dijalozi, gledanje dečje pozorišne predstave, snimanje i komentarisanje dramatizovanih odlomaka). Pritom učenici usvajaju i pravila primerenog ponašanja u pozorištu.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Razvijanje književnih pojmova kod učenika ne podrazumeva učenje definicija, već imenovanje i opisno obrazlaganje pojma; uočavanje uloge određenog pojma u književnoumetničkom tekstu.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Književna dela koja su doživela ekranizaciju (</w:t>
      </w:r>
      <w:r w:rsidRPr="000506E0">
        <w:rPr>
          <w:rFonts w:ascii="Arial" w:eastAsia="Times New Roman" w:hAnsi="Arial" w:cs="Arial"/>
          <w:i/>
          <w:iCs/>
          <w:lang w:eastAsia="sr-Latn-CS"/>
        </w:rPr>
        <w:t>Bambi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Bajka o ribaru i ribici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Carevo novo odelo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Princeza na zrnu graška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Devojčica sa šibicama</w:t>
      </w:r>
      <w:r w:rsidRPr="000506E0">
        <w:rPr>
          <w:rFonts w:ascii="Arial" w:eastAsia="Times New Roman" w:hAnsi="Arial" w:cs="Arial"/>
          <w:lang w:eastAsia="sr-Latn-CS"/>
        </w:rPr>
        <w:t xml:space="preserve">) mogu poslužiti za komparativnu analizu i uočavanje razlike između književnosti i filma, čime učenici mogu doći do zaključka o prirodi dva medija i razvijati svoju medijsku pismenost. Učenici se mogu uputiti i na druge filmove sa sličnom tematikom (dečje avanture ili avanture u fantastičnom svetu, odrastanje usamljenog deteta i sl.).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jezika, učenici ovladavaju pisanim i usmenim standardnim srpskim jezikom. Program je usmeren na razvijanje ishoda i učeničkih kompetencija za primenu gramatičkih pravila u pisanoj i govornoj komunikaciji.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Gramatika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Razlikovanje glasa i sloga u izgovornom smislu - slog se objašnjava samo na osnovu tipičnih slučajeva sa samoglasnikom na kraju sloga dok se drugi slučajevi obrađuju u višim razredima. Poželjno je napraviti korelaciju sa nastavom muzičke kulture (ukazati im na to da pesme pevaju tako što dele reči na slogove).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 morfologije se razvijaju osnovna znanja o imenicama, glagolima, pridevima i brojevima. Za svaku vrstu reči najpre se uvodi pojam, a zatim razlikovanje podvrsta. Npr. najpre treba raditi na shvatanju pojma imenice kao vrste reči i to na tipičnim primerima vlastitih i zajedničkih imenica. Nakon toga uvodi se razlikovanje podvrsta imenica: vlastitih i zajedničkih. U vezi sa glagolima, najpre se obrađuje glagol kao vrsta reči, a onda se uvodi razlikovanje kategorije vremena. Brojeve kao vrstu reči treba povezati sa nastavom matematike.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Sintaksička znanja se nadovezuju na već naučena i proširuju razlikovanjem rečenica po obliku i značenju.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Pravopis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Pravopisna pravila učenici usvajaju postepeno, uz ponavljanje i vežbanje već naučenog i uz upoznavanje sa novim sadržajima, i to putem različitih vežbanja kako na nivou reči tako i na nivou rečenica i tekstova. Poželjno je napraviti korelaciju sa nastavom matematike u vezi sa pisanjem skraćenica za merne jedinice ćiriličkim i latiničkim pismom. Potrebno je da učenici usvoje pravilno pisanje opštih skraćenica koje svakodnevno koriste, i to samo pet: </w:t>
      </w:r>
      <w:r w:rsidRPr="000506E0">
        <w:rPr>
          <w:rFonts w:ascii="Arial" w:eastAsia="Times New Roman" w:hAnsi="Arial" w:cs="Arial"/>
          <w:i/>
          <w:iCs/>
          <w:lang w:eastAsia="sr-Latn-CS"/>
        </w:rPr>
        <w:t>OŠ, br., itd., str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npr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Pravopisne vežbe omogućavaju učenicima da posebno obrate pažnju na pravopisne zahteve i na njihovu ulogu u tekstu. Sistemska primena odgovarajućih pravopisnih vežbi omogućava da teorijsko pravopisno znanje blagovremeno pređe u umenje, kao i da pravopisna pravila učenici praktično i spontano primenjuju. Pravopisne vežbe predstavljaju najbolji način da se pravopisna pravila nauče, provere, kao i da se uočeni nedostaci otklone. U ovom uzrastu trebalo bi primenjivati proste pravopisne vežbe koje su pogodne da se savlada samo jedno pravopisno pravilo iz jedne pravopisne oblasti. Pravopisne vežbe je potrebno pripremiti i pritom poštovati princip postupnosti, sistematičnosti, jedinstva teorije i prakse. Prilikom savlađivanja pravopisnih načela pogodne mogu biti sledeće pravopisne vežbe: </w:t>
      </w:r>
      <w:r w:rsidRPr="000506E0">
        <w:rPr>
          <w:rFonts w:ascii="Arial" w:eastAsia="Times New Roman" w:hAnsi="Arial" w:cs="Arial"/>
          <w:i/>
          <w:iCs/>
          <w:lang w:eastAsia="sr-Latn-CS"/>
        </w:rPr>
        <w:t>prepisivanje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diktat</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samostalno pisanje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JEZIČKA KULTURA (USMENO I PISMENO IZRAŽAVANJE)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Razvijanje i unapređivanje jezičke kulture učenika predstavlja jedan od najznačajnijih zadataka nastave srpskog jezika. Njen krajnji cilj je da učenici budu osposobljeni da kvalitetno i svrsishodno usmeno i pismeno komuniciraju.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Osnovni oblici usmenog i pismenog izražavanja su prepričavanje, pričanje i opisivanje.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Prepričavanje</w:t>
      </w:r>
      <w:r w:rsidRPr="000506E0">
        <w:rPr>
          <w:rFonts w:ascii="Arial" w:eastAsia="Times New Roman" w:hAnsi="Arial" w:cs="Arial"/>
          <w:lang w:eastAsia="sr-Latn-CS"/>
        </w:rPr>
        <w:t xml:space="preserve"> - u drugom razredu, nastava jezičke kulture usložnjava i povećava zahteve na planu ovog oblika usmenog i pismenog izražavanja učenika. Potrebno je podsticati učenike da uoče šta je bitno, a šta može ostati nepomenuto kada prepričavaju, kako se ne bi dogodilo da prepričani tekst bude duži od onog koji prepričavaju. Potrebno je, takođe, vrednovati prepričavanje, tj. ukazati učenicima na manje ili više uspele segmente ovog oblika izražavanja.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Pričanje -</w:t>
      </w:r>
      <w:r w:rsidRPr="000506E0">
        <w:rPr>
          <w:rFonts w:ascii="Arial" w:eastAsia="Times New Roman" w:hAnsi="Arial" w:cs="Arial"/>
          <w:lang w:eastAsia="sr-Latn-CS"/>
        </w:rPr>
        <w:t xml:space="preserve"> obuhvata pričanje događaja i doživljaja, pričanje na osnovu mašte, na zadatu temu, pričanje na osnovu slike ili niza slika.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Opisivanje -</w:t>
      </w:r>
      <w:r w:rsidRPr="000506E0">
        <w:rPr>
          <w:rFonts w:ascii="Arial" w:eastAsia="Times New Roman" w:hAnsi="Arial" w:cs="Arial"/>
          <w:lang w:eastAsia="sr-Latn-CS"/>
        </w:rPr>
        <w:t xml:space="preserve"> najsloženiji oblik usmenog i pismenog izražavanja u razrednoj nastavi. Zbog brojnih uzrasnih ograničenja u radu sa najmlađim učenicima, ovoj vrsti jezičkog izražavanja potrebno je pristupiti posebno odgovorno i poštovati principe nastavne uslovnosti i postupnosti prilikom postavljanja zahteva: osposobljavati učenike da pažljivo posmatraju, uočavaju, otkrivaju, zapažaju, upoređuju, pa tek onda datu predmetnost da misaono zaokruže i jezički uobliče. Budući da se opisivanje često dovodi u blisku vezu sa čitanjem i tumačenjem teksta (posebno književnoumetničkog), potrebno je stalno usmeravati pažnju učenika na ona mesta u ovoj vrsti tekstova koja obiluju opisnim elementima (opis prirode, godišnjih doba, predmeta, biljaka i životinja, književnih likova i sl.), jer su to i najbolji obrasci za spontano usvajanje tehnika opisivanja kao trajne veštine.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Jezička kultura učenika neguje se i kroz igrovne aktivnosti, posebno kroz jezičke vežbe. Vrste igara potrebno je odabrati prema interesovanjima učenika ili u kontekstu nastavnog sadržaja. To mogu biti razgovorne igre, na primer, razgovor sa književnim likom, zatim situacione igre, odnosno stvarne situacije, na primer, razgovor u prodavnici, razgovor kod lekara. Mogu se odabrati i rebusi, zagonetke, pitalice, brzalice, razbrajalice, jednostavne ukrštene reči, osmosmerke, asocijacije, sastavljanje rečenica, proširivanje zadatih rečenica.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Leksičko-semantičke vežbe služe da se bogati rečnik učenika i da se ukaže na različite mogućnosti prilikom izbora reči i izraza i uputi na njihovu svrsishodniju upotrebu. Primenom leksičko-semantičkih vežbi kod učenika se stvara navika da promišljaju i traže adekvatan jezički izraz za ono što žele da iskažu (u zavisnosti od komunikativne situacije) i povećava se fond takvih izraza u njihovom rečniku. Vrste ovih vežbi, takođe, treba usaglasiti sa interesovanjima učenika i nastavnim sadržajima. Smisao za precizno izražavanje i razumevanje značenja reči i izraza razvija se kroz različite vežbe, na primer </w:t>
      </w:r>
      <w:r w:rsidRPr="000506E0">
        <w:rPr>
          <w:rFonts w:ascii="Arial" w:eastAsia="Times New Roman" w:hAnsi="Arial" w:cs="Arial"/>
          <w:i/>
          <w:iCs/>
          <w:lang w:eastAsia="sr-Latn-CS"/>
        </w:rPr>
        <w:t>opis bića i predmeta</w:t>
      </w:r>
      <w:r w:rsidRPr="000506E0">
        <w:rPr>
          <w:rFonts w:ascii="Arial" w:eastAsia="Times New Roman" w:hAnsi="Arial" w:cs="Arial"/>
          <w:lang w:eastAsia="sr-Latn-CS"/>
        </w:rPr>
        <w:t xml:space="preserve">, a za učenike ovog uzrasta izazovne mogu biti i vežbe </w:t>
      </w:r>
      <w:r w:rsidRPr="000506E0">
        <w:rPr>
          <w:rFonts w:ascii="Arial" w:eastAsia="Times New Roman" w:hAnsi="Arial" w:cs="Arial"/>
          <w:i/>
          <w:iCs/>
          <w:lang w:eastAsia="sr-Latn-CS"/>
        </w:rPr>
        <w:t>dopunjavanja rečenica</w:t>
      </w:r>
      <w:r w:rsidRPr="000506E0">
        <w:rPr>
          <w:rFonts w:ascii="Arial" w:eastAsia="Times New Roman" w:hAnsi="Arial" w:cs="Arial"/>
          <w:lang w:eastAsia="sr-Latn-CS"/>
        </w:rPr>
        <w:t xml:space="preserve"> (na primer, dati rečenice u kojima nedostaje glagol).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Učenje drugog pisma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Usvajanje drugog pisma - latinice planira se najčešće za drugo polugodište jer su učenici u prvom razredu ovladali ćiriličkim pismom, ali je potrebno dobro utvrditi čitanje i pisanje ćiriličkog pisma i raditi na što boljoj tehnici čitanja. Zbog svega navedenog, učitelj ima mogućnost da samostalno odluči kada će početi sa usvajanjem drugog pisma. U sredinama u kojima bi pisanje predstavljalo opterećenje za učenike, pisana slova drugog pisma mogu se obraditi u prvom polugodištu trećeg razreda. Učitelji posebnu pažnju treba da obrate na pisanje slova č i ć, dž i đ, nj i lj.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Kod učenja pisanih slova latinice posebnu pažnju treba posvetiti grafičkom uvezivanju slova u rečima. Pisanje se može uvežbavati kroz prepisivanje, dopunjavanje rečenica, sastavljanje rečenica na osnovu slike, sastavljanje rečenica na osnovu niza slika, diktate i samostalno pisanje rečenica i kraćih tekstualnih celina.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napredovanja i ocenjivanje postignuća učenika je formativno i sumativno i realizuje se u skladu sa </w:t>
      </w:r>
      <w:r w:rsidRPr="000506E0">
        <w:rPr>
          <w:rFonts w:ascii="Arial" w:eastAsia="Times New Roman" w:hAnsi="Arial" w:cs="Arial"/>
          <w:i/>
          <w:iCs/>
          <w:lang w:eastAsia="sr-Latn-CS"/>
        </w:rPr>
        <w:t>Pravilnikom o ocenjivanju učenika u osnovnom obrazovanju i vaspitanju</w:t>
      </w:r>
      <w:r w:rsidRPr="000506E0">
        <w:rPr>
          <w:rFonts w:ascii="Arial" w:eastAsia="Times New Roman" w:hAnsi="Arial" w:cs="Arial"/>
          <w:lang w:eastAsia="sr-Latn-CS"/>
        </w:rPr>
        <w:t>. Proces praćenja i vrednovanja jednog učenika treba započeti inicijalnom procenom nivoa na kome se učenik nalazi. Nastavnik tokom procesa nastave i učenja kontinuirano i na primeren način ukazuje učeniku na kvalitet njegovog postignuća tako što će povratna informacija biti prilagođena, dovoljno jasna i informativna kako bi imala ulogu podsticajne povratne informacije. Svaka aktivnost je dobra prilika za procenu napredovanja i davanje povratne informacije, a učenike treba osposobljavati i ohrabrivati da procenjuju sopstveni napredak u ostvarivanju ishoda predmeta, kao i napredak drugih učenika.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37"/>
        <w:gridCol w:w="7474"/>
      </w:tblGrid>
      <w:tr w:rsidR="000506E0" w:rsidRPr="000506E0" w:rsidTr="000506E0">
        <w:trPr>
          <w:tblCellSpacing w:w="0" w:type="dxa"/>
        </w:trPr>
        <w:tc>
          <w:tcPr>
            <w:tcW w:w="300" w:type="pct"/>
            <w:noWrap/>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4700" w:type="pct"/>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7" w:name="str_6"/>
            <w:bookmarkEnd w:id="7"/>
            <w:r w:rsidRPr="000506E0">
              <w:rPr>
                <w:rFonts w:ascii="Arial" w:eastAsia="Times New Roman" w:hAnsi="Arial" w:cs="Arial"/>
                <w:b/>
                <w:bCs/>
                <w:sz w:val="29"/>
                <w:szCs w:val="29"/>
                <w:lang w:eastAsia="sr-Latn-CS"/>
              </w:rPr>
              <w:t xml:space="preserve">MATERNJI JEZIK </w:t>
            </w:r>
          </w:p>
        </w:tc>
      </w:tr>
    </w:tbl>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8" w:name="str_7"/>
      <w:bookmarkEnd w:id="8"/>
      <w:r w:rsidRPr="000506E0">
        <w:rPr>
          <w:rFonts w:ascii="Arial" w:eastAsia="Times New Roman" w:hAnsi="Arial" w:cs="Arial"/>
          <w:b/>
          <w:bCs/>
          <w:i/>
          <w:iCs/>
          <w:sz w:val="24"/>
          <w:szCs w:val="24"/>
          <w:lang w:eastAsia="sr-Latn-CS"/>
        </w:rPr>
        <w:t xml:space="preserve">ALBANSKI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59"/>
        <w:gridCol w:w="7352"/>
      </w:tblGrid>
      <w:tr w:rsidR="000506E0" w:rsidRPr="000506E0" w:rsidTr="000506E0">
        <w:trPr>
          <w:tblCellSpacing w:w="0" w:type="dxa"/>
        </w:trPr>
        <w:tc>
          <w:tcPr>
            <w:tcW w:w="0" w:type="auto"/>
            <w:noWrap/>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Emërtimi i lëndës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GJUHA DHE LETËRSIA SHQIPE</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Qëllimi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Qëllimi i mësimit të Gjuhës dhe Letërsisë shqipe në klasë te dytë nënkupton përvetësimin e shkathtësive për të komunikuar në situata të ndryshme, krijimin e pavarësisë individuale dhe formimin kulturor, përvetsimin e gjuhës letrare përgatitjen e nxënësit për të njohur jetën,zhvillimin e ndjenjës për të dëgjuar tema të ndryshme me karakter edukativ dhe arsimor, nxitjen dhe motivimin e nxënësve për të nxënë.</w:t>
            </w:r>
            <w:r w:rsidRPr="000506E0">
              <w:rPr>
                <w:rFonts w:ascii="Arial" w:eastAsia="Times New Roman" w:hAnsi="Arial" w:cs="Arial"/>
                <w:lang w:eastAsia="sr-Latn-CS"/>
              </w:rPr>
              <w:br/>
              <w:t xml:space="preserve">Plani dhe program i lëndës së Gjuhës dhe Letërsisë Shqipe në klasën e dytë, përmes temave dhe rezultateve përkatëse, u ofron mundësi nxënësve për zhvillimin dhe zbatimin e aftësive, shkathtësive, qëndrimeve dhe vlerave. Nxënësi mëson tingujt, shenjat, shkronjat, simbolet si sistem i organizuar gjuhësor. Në këtë klasë nxënësi pasuron fjalorin, aftësohet në mënyrë sistematike për të shkruar dhe lexuar si dhe për shkathtësi të tjera të komunikimit (të dëgjuarit dhe të folurit). Nëpërmjet përmbajtjeve nga tekste të thjeshta dhe ilustrime, nxënësi njeh dhe kupton lidhjen e tingujve, shkronjave, rrokjeve, fjalëve e fjalive me ilustrimet dhe fotot e ndryshme. Në fund të kësaj klase nxënësi komunikon qartë, shpreh mendimet reflekton vlera dhe qëndrime në situata të caktuara. Nxënësit e kasës së dytë arrijnë rezultatet e të nxënit të lëndës, për temat e përcaktuara në tabelën e mëposhtme, të dala nga rezultatet e të nxënit të fushave të njohurive të Gjuhës dhe Letërsisë shqipe: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Klasa: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 dytë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Fondi javor i orëve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5</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Fondi vjetor i orëve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 xml:space="preserve">180 orë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38"/>
        <w:gridCol w:w="2402"/>
        <w:gridCol w:w="3491"/>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REZULTATET E TE NXËNIT TË LËNDËVE PËR TEMË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TEMAT/FUSHAT E NJOHURIVE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PËRMBAJTJET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Njeh shkronjat e alfabetit të Gjuhës shqipe;</w:t>
            </w:r>
            <w:r w:rsidRPr="000506E0">
              <w:rPr>
                <w:rFonts w:ascii="Arial" w:eastAsia="Times New Roman" w:hAnsi="Arial" w:cs="Arial"/>
                <w:lang w:eastAsia="sr-Latn-CS"/>
              </w:rPr>
              <w:br/>
              <w:t xml:space="preserve">- Dallon zanoret dhe </w:t>
            </w:r>
            <w:r w:rsidRPr="000506E0">
              <w:rPr>
                <w:rFonts w:ascii="Arial" w:eastAsia="Times New Roman" w:hAnsi="Arial" w:cs="Arial"/>
                <w:lang w:eastAsia="sr-Latn-CS"/>
              </w:rPr>
              <w:lastRenderedPageBreak/>
              <w:t>bashkëtingëlloret;</w:t>
            </w:r>
            <w:r w:rsidRPr="000506E0">
              <w:rPr>
                <w:rFonts w:ascii="Arial" w:eastAsia="Times New Roman" w:hAnsi="Arial" w:cs="Arial"/>
                <w:lang w:eastAsia="sr-Latn-CS"/>
              </w:rPr>
              <w:br/>
              <w:t>- Ndan në rrokje fjalë të dhëna, duke u mbështetur te zanoret e çdo fjale;</w:t>
            </w:r>
            <w:r w:rsidRPr="000506E0">
              <w:rPr>
                <w:rFonts w:ascii="Arial" w:eastAsia="Times New Roman" w:hAnsi="Arial" w:cs="Arial"/>
                <w:lang w:eastAsia="sr-Latn-CS"/>
              </w:rPr>
              <w:br/>
              <w:t>- Dallon shkronjat dyshe nga shkronjat e thjeshta;</w:t>
            </w:r>
            <w:r w:rsidRPr="000506E0">
              <w:rPr>
                <w:rFonts w:ascii="Arial" w:eastAsia="Times New Roman" w:hAnsi="Arial" w:cs="Arial"/>
                <w:lang w:eastAsia="sr-Latn-CS"/>
              </w:rPr>
              <w:br/>
              <w:t>- Ndryshon shkronjën e parë duke gjetur fjalë të reja;</w:t>
            </w:r>
            <w:r w:rsidRPr="000506E0">
              <w:rPr>
                <w:rFonts w:ascii="Arial" w:eastAsia="Times New Roman" w:hAnsi="Arial" w:cs="Arial"/>
                <w:lang w:eastAsia="sr-Latn-CS"/>
              </w:rPr>
              <w:br/>
              <w:t>- Shkruan fjalë që fillojnë me zanore, bashkëtingëllore dhe shkronja dyshe;</w:t>
            </w:r>
            <w:r w:rsidRPr="000506E0">
              <w:rPr>
                <w:rFonts w:ascii="Arial" w:eastAsia="Times New Roman" w:hAnsi="Arial" w:cs="Arial"/>
                <w:lang w:eastAsia="sr-Latn-CS"/>
              </w:rPr>
              <w:br/>
              <w:t>- Dallon rrokjet në një fjalë;</w:t>
            </w:r>
            <w:r w:rsidRPr="000506E0">
              <w:rPr>
                <w:rFonts w:ascii="Arial" w:eastAsia="Times New Roman" w:hAnsi="Arial" w:cs="Arial"/>
                <w:lang w:eastAsia="sr-Latn-CS"/>
              </w:rPr>
              <w:br/>
              <w:t>- Dallon fjalinë nga jo - fjalia;</w:t>
            </w:r>
            <w:r w:rsidRPr="000506E0">
              <w:rPr>
                <w:rFonts w:ascii="Arial" w:eastAsia="Times New Roman" w:hAnsi="Arial" w:cs="Arial"/>
                <w:lang w:eastAsia="sr-Latn-CS"/>
              </w:rPr>
              <w:br/>
              <w:t>- Dallon fjalitë e thjeshta dëftore dhe pyetëse;</w:t>
            </w:r>
            <w:r w:rsidRPr="000506E0">
              <w:rPr>
                <w:rFonts w:ascii="Arial" w:eastAsia="Times New Roman" w:hAnsi="Arial" w:cs="Arial"/>
                <w:lang w:eastAsia="sr-Latn-CS"/>
              </w:rPr>
              <w:br/>
              <w:t>- Dallon emra njerëzish, sendesh dhe kafshësh;</w:t>
            </w:r>
            <w:r w:rsidRPr="000506E0">
              <w:rPr>
                <w:rFonts w:ascii="Arial" w:eastAsia="Times New Roman" w:hAnsi="Arial" w:cs="Arial"/>
                <w:lang w:eastAsia="sr-Latn-CS"/>
              </w:rPr>
              <w:br/>
              <w:t>- Dallon emrat e gjinisë mashkullore nga ato femërore;</w:t>
            </w:r>
            <w:r w:rsidRPr="000506E0">
              <w:rPr>
                <w:rFonts w:ascii="Arial" w:eastAsia="Times New Roman" w:hAnsi="Arial" w:cs="Arial"/>
                <w:lang w:eastAsia="sr-Latn-CS"/>
              </w:rPr>
              <w:br/>
              <w:t>- Dallon foljet e rregullta në kohën e tashme, sipas modeleve të dhëna;</w:t>
            </w:r>
            <w:r w:rsidRPr="000506E0">
              <w:rPr>
                <w:rFonts w:ascii="Arial" w:eastAsia="Times New Roman" w:hAnsi="Arial" w:cs="Arial"/>
                <w:lang w:eastAsia="sr-Latn-CS"/>
              </w:rPr>
              <w:br/>
              <w:t>- Përdor dhe shkruan drejt shkronjat e alfabetit të Gjuhës shqipe;</w:t>
            </w:r>
            <w:r w:rsidRPr="000506E0">
              <w:rPr>
                <w:rFonts w:ascii="Arial" w:eastAsia="Times New Roman" w:hAnsi="Arial" w:cs="Arial"/>
                <w:lang w:eastAsia="sr-Latn-CS"/>
              </w:rPr>
              <w:br/>
              <w:t>- Formon fjali të thjeshta dëftore dhe pyetëse, duke respektuar shenjat e pikësimit;</w:t>
            </w:r>
            <w:r w:rsidRPr="000506E0">
              <w:rPr>
                <w:rFonts w:ascii="Arial" w:eastAsia="Times New Roman" w:hAnsi="Arial" w:cs="Arial"/>
                <w:lang w:eastAsia="sr-Latn-CS"/>
              </w:rPr>
              <w:br/>
              <w:t>- Dallon emrat e gjinisë mashkullore nga ato femërore;</w:t>
            </w:r>
            <w:r w:rsidRPr="000506E0">
              <w:rPr>
                <w:rFonts w:ascii="Arial" w:eastAsia="Times New Roman" w:hAnsi="Arial" w:cs="Arial"/>
                <w:lang w:eastAsia="sr-Latn-CS"/>
              </w:rPr>
              <w:br/>
              <w:t>- Dallon emra njerëzish, sendesh dhe kafshësh në numrin njëjës dhe shumës;</w:t>
            </w:r>
            <w:r w:rsidRPr="000506E0">
              <w:rPr>
                <w:rFonts w:ascii="Arial" w:eastAsia="Times New Roman" w:hAnsi="Arial" w:cs="Arial"/>
                <w:lang w:eastAsia="sr-Latn-CS"/>
              </w:rPr>
              <w:br/>
              <w:t>- Dallon mbiemrin si fjalë që tregon cilësi të emrit;</w:t>
            </w:r>
            <w:r w:rsidRPr="000506E0">
              <w:rPr>
                <w:rFonts w:ascii="Arial" w:eastAsia="Times New Roman" w:hAnsi="Arial" w:cs="Arial"/>
                <w:lang w:eastAsia="sr-Latn-CS"/>
              </w:rPr>
              <w:br/>
              <w:t>- Gjen dhe formon fjali me mbiemra dhe me numërorë;</w:t>
            </w:r>
            <w:r w:rsidRPr="000506E0">
              <w:rPr>
                <w:rFonts w:ascii="Arial" w:eastAsia="Times New Roman" w:hAnsi="Arial" w:cs="Arial"/>
                <w:lang w:eastAsia="sr-Latn-CS"/>
              </w:rPr>
              <w:br/>
              <w:t>- Gjen dhe formon fjali me përemra vetorë dhe me numërorë;</w:t>
            </w:r>
            <w:r w:rsidRPr="000506E0">
              <w:rPr>
                <w:rFonts w:ascii="Arial" w:eastAsia="Times New Roman" w:hAnsi="Arial" w:cs="Arial"/>
                <w:lang w:eastAsia="sr-Latn-CS"/>
              </w:rPr>
              <w:br/>
              <w:t>- Zgjedhon folje të rregullta në kohën e tashme;</w:t>
            </w:r>
            <w:r w:rsidRPr="000506E0">
              <w:rPr>
                <w:rFonts w:ascii="Arial" w:eastAsia="Times New Roman" w:hAnsi="Arial" w:cs="Arial"/>
                <w:lang w:eastAsia="sr-Latn-CS"/>
              </w:rPr>
              <w:br/>
              <w:t>- Ndan fjalët në fund të rreshtit sipas rregullave gjuhësore dhe mënyrave të ndryshme;</w:t>
            </w:r>
            <w:r w:rsidRPr="000506E0">
              <w:rPr>
                <w:rFonts w:ascii="Arial" w:eastAsia="Times New Roman" w:hAnsi="Arial" w:cs="Arial"/>
                <w:lang w:eastAsia="sr-Latn-CS"/>
              </w:rPr>
              <w:br/>
              <w:t>- Dallon fjalinë si grup fjalësh që lidhen me njëra-tjetrën sipas kuptimit;</w:t>
            </w:r>
            <w:r w:rsidRPr="000506E0">
              <w:rPr>
                <w:rFonts w:ascii="Arial" w:eastAsia="Times New Roman" w:hAnsi="Arial" w:cs="Arial"/>
                <w:lang w:eastAsia="sr-Latn-CS"/>
              </w:rPr>
              <w:br/>
              <w:t>- Dallon fjalinë me të cilën tregojmë për diçka;</w:t>
            </w:r>
            <w:r w:rsidRPr="000506E0">
              <w:rPr>
                <w:rFonts w:ascii="Arial" w:eastAsia="Times New Roman" w:hAnsi="Arial" w:cs="Arial"/>
                <w:lang w:eastAsia="sr-Latn-CS"/>
              </w:rPr>
              <w:br/>
              <w:t>- Formon fjali duke bashkuar fjalët sipas kuptimit;</w:t>
            </w:r>
            <w:r w:rsidRPr="000506E0">
              <w:rPr>
                <w:rFonts w:ascii="Arial" w:eastAsia="Times New Roman" w:hAnsi="Arial" w:cs="Arial"/>
                <w:lang w:eastAsia="sr-Latn-CS"/>
              </w:rPr>
              <w:br/>
              <w:t>- Formon fjali të thjeshta dëftore dhe pyetëse, duke respektuar shenjat e pikësimit;</w:t>
            </w:r>
            <w:r w:rsidRPr="000506E0">
              <w:rPr>
                <w:rFonts w:ascii="Arial" w:eastAsia="Times New Roman" w:hAnsi="Arial" w:cs="Arial"/>
                <w:lang w:eastAsia="sr-Latn-CS"/>
              </w:rPr>
              <w:br/>
            </w:r>
            <w:r w:rsidRPr="000506E0">
              <w:rPr>
                <w:rFonts w:ascii="Arial" w:eastAsia="Times New Roman" w:hAnsi="Arial" w:cs="Arial"/>
                <w:lang w:eastAsia="sr-Latn-CS"/>
              </w:rPr>
              <w:lastRenderedPageBreak/>
              <w:t>- Përdor drejt emrat e njerëzve, sendeve dhe kafshëve në numrin njëjës dhe shumës;</w:t>
            </w:r>
            <w:r w:rsidRPr="000506E0">
              <w:rPr>
                <w:rFonts w:ascii="Arial" w:eastAsia="Times New Roman" w:hAnsi="Arial" w:cs="Arial"/>
                <w:lang w:eastAsia="sr-Latn-CS"/>
              </w:rPr>
              <w:br/>
              <w:t>- Përdor drejt përemrat përemrat vetorë në fjali të ndryshme;</w:t>
            </w:r>
            <w:r w:rsidRPr="000506E0">
              <w:rPr>
                <w:rFonts w:ascii="Arial" w:eastAsia="Times New Roman" w:hAnsi="Arial" w:cs="Arial"/>
                <w:lang w:eastAsia="sr-Latn-CS"/>
              </w:rPr>
              <w:br/>
              <w:t>- Grupon përemrat vetorë sipas numrit njëjës dhe shumës;</w:t>
            </w:r>
            <w:r w:rsidRPr="000506E0">
              <w:rPr>
                <w:rFonts w:ascii="Arial" w:eastAsia="Times New Roman" w:hAnsi="Arial" w:cs="Arial"/>
                <w:lang w:eastAsia="sr-Latn-CS"/>
              </w:rPr>
              <w:br/>
              <w:t xml:space="preserve">- Zgjedhon në mënyrë intuitive foljet </w:t>
            </w:r>
            <w:r w:rsidRPr="000506E0">
              <w:rPr>
                <w:rFonts w:ascii="Arial" w:eastAsia="Times New Roman" w:hAnsi="Arial" w:cs="Arial"/>
                <w:b/>
                <w:bCs/>
                <w:lang w:eastAsia="sr-Latn-CS"/>
              </w:rPr>
              <w:t>kam dhe jam</w:t>
            </w:r>
            <w:r w:rsidRPr="000506E0">
              <w:rPr>
                <w:rFonts w:ascii="Arial" w:eastAsia="Times New Roman" w:hAnsi="Arial" w:cs="Arial"/>
                <w:lang w:eastAsia="sr-Latn-CS"/>
              </w:rPr>
              <w:t xml:space="preserve"> në kohën e tashme;</w:t>
            </w:r>
            <w:r w:rsidRPr="000506E0">
              <w:rPr>
                <w:rFonts w:ascii="Arial" w:eastAsia="Times New Roman" w:hAnsi="Arial" w:cs="Arial"/>
                <w:lang w:eastAsia="sr-Latn-CS"/>
              </w:rPr>
              <w:br/>
              <w:t xml:space="preserve">- Përshtat foljet </w:t>
            </w:r>
            <w:r w:rsidRPr="000506E0">
              <w:rPr>
                <w:rFonts w:ascii="Arial" w:eastAsia="Times New Roman" w:hAnsi="Arial" w:cs="Arial"/>
                <w:b/>
                <w:bCs/>
                <w:lang w:eastAsia="sr-Latn-CS"/>
              </w:rPr>
              <w:t>kam dhe jam</w:t>
            </w:r>
            <w:r w:rsidRPr="000506E0">
              <w:rPr>
                <w:rFonts w:ascii="Arial" w:eastAsia="Times New Roman" w:hAnsi="Arial" w:cs="Arial"/>
                <w:lang w:eastAsia="sr-Latn-CS"/>
              </w:rPr>
              <w:t xml:space="preserve"> sipas vetës, numrit, në kohën e tashme në fjali;</w:t>
            </w:r>
            <w:r w:rsidRPr="000506E0">
              <w:rPr>
                <w:rFonts w:ascii="Arial" w:eastAsia="Times New Roman" w:hAnsi="Arial" w:cs="Arial"/>
                <w:lang w:eastAsia="sr-Latn-CS"/>
              </w:rPr>
              <w:br/>
              <w:t xml:space="preserve">- Krijon fjali me foljen </w:t>
            </w:r>
            <w:r w:rsidRPr="000506E0">
              <w:rPr>
                <w:rFonts w:ascii="Arial" w:eastAsia="Times New Roman" w:hAnsi="Arial" w:cs="Arial"/>
                <w:b/>
                <w:bCs/>
                <w:lang w:eastAsia="sr-Latn-CS"/>
              </w:rPr>
              <w:t>kam</w:t>
            </w:r>
            <w:r w:rsidRPr="000506E0">
              <w:rPr>
                <w:rFonts w:ascii="Arial" w:eastAsia="Times New Roman" w:hAnsi="Arial" w:cs="Arial"/>
                <w:lang w:eastAsia="sr-Latn-CS"/>
              </w:rPr>
              <w:t>, në kohën e tashme;</w:t>
            </w:r>
            <w:r w:rsidRPr="000506E0">
              <w:rPr>
                <w:rFonts w:ascii="Arial" w:eastAsia="Times New Roman" w:hAnsi="Arial" w:cs="Arial"/>
                <w:lang w:eastAsia="sr-Latn-CS"/>
              </w:rPr>
              <w:br/>
              <w:t xml:space="preserve">- Zgjedhon folje të rregullta sipas kohës, vetës e mënyrës;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GRAMATIKA</w:t>
            </w:r>
            <w:r w:rsidRPr="000506E0">
              <w:rPr>
                <w:rFonts w:ascii="Arial" w:eastAsia="Times New Roman" w:hAnsi="Arial" w:cs="Arial"/>
                <w:b/>
                <w:bCs/>
                <w:lang w:eastAsia="sr-Latn-CS"/>
              </w:rPr>
              <w:br/>
              <w:t xml:space="preserve">(Fonetika, Morfologjia, Sintaksa, </w:t>
            </w:r>
            <w:r w:rsidRPr="000506E0">
              <w:rPr>
                <w:rFonts w:ascii="Arial" w:eastAsia="Times New Roman" w:hAnsi="Arial" w:cs="Arial"/>
                <w:b/>
                <w:bCs/>
                <w:lang w:eastAsia="sr-Latn-CS"/>
              </w:rPr>
              <w:lastRenderedPageBreak/>
              <w:t xml:space="preserve">Leksikologjia, drejtshqiptimi (Ortoepia) dhe drejtshkrimi)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Kujtojmë alfabetin</w:t>
            </w:r>
            <w:r w:rsidRPr="000506E0">
              <w:rPr>
                <w:rFonts w:ascii="Arial" w:eastAsia="Times New Roman" w:hAnsi="Arial" w:cs="Arial"/>
                <w:lang w:eastAsia="sr-Latn-CS"/>
              </w:rPr>
              <w:br/>
              <w:t>Marrëdhënia tingull,</w:t>
            </w:r>
            <w:r w:rsidRPr="000506E0">
              <w:rPr>
                <w:rFonts w:ascii="Arial" w:eastAsia="Times New Roman" w:hAnsi="Arial" w:cs="Arial"/>
                <w:lang w:eastAsia="sr-Latn-CS"/>
              </w:rPr>
              <w:br/>
              <w:t>Shkronjë</w:t>
            </w:r>
            <w:r w:rsidRPr="000506E0">
              <w:rPr>
                <w:rFonts w:ascii="Arial" w:eastAsia="Times New Roman" w:hAnsi="Arial" w:cs="Arial"/>
                <w:lang w:eastAsia="sr-Latn-CS"/>
              </w:rPr>
              <w:br/>
            </w:r>
            <w:r w:rsidRPr="000506E0">
              <w:rPr>
                <w:rFonts w:ascii="Arial" w:eastAsia="Times New Roman" w:hAnsi="Arial" w:cs="Arial"/>
                <w:lang w:eastAsia="sr-Latn-CS"/>
              </w:rPr>
              <w:lastRenderedPageBreak/>
              <w:t>Tingujt</w:t>
            </w:r>
            <w:r w:rsidRPr="000506E0">
              <w:rPr>
                <w:rFonts w:ascii="Arial" w:eastAsia="Times New Roman" w:hAnsi="Arial" w:cs="Arial"/>
                <w:lang w:eastAsia="sr-Latn-CS"/>
              </w:rPr>
              <w:br/>
              <w:t>Shkronjat Zanoret</w:t>
            </w:r>
            <w:r w:rsidRPr="000506E0">
              <w:rPr>
                <w:rFonts w:ascii="Arial" w:eastAsia="Times New Roman" w:hAnsi="Arial" w:cs="Arial"/>
                <w:lang w:eastAsia="sr-Latn-CS"/>
              </w:rPr>
              <w:br/>
              <w:t>Bashkëtingëlloret</w:t>
            </w:r>
            <w:r w:rsidRPr="000506E0">
              <w:rPr>
                <w:rFonts w:ascii="Arial" w:eastAsia="Times New Roman" w:hAnsi="Arial" w:cs="Arial"/>
                <w:lang w:eastAsia="sr-Latn-CS"/>
              </w:rPr>
              <w:br/>
              <w:t>Rrokjet</w:t>
            </w:r>
            <w:r w:rsidRPr="000506E0">
              <w:rPr>
                <w:rFonts w:ascii="Arial" w:eastAsia="Times New Roman" w:hAnsi="Arial" w:cs="Arial"/>
                <w:lang w:eastAsia="sr-Latn-CS"/>
              </w:rPr>
              <w:br/>
              <w:t>Fjala</w:t>
            </w:r>
            <w:r w:rsidRPr="000506E0">
              <w:rPr>
                <w:rFonts w:ascii="Arial" w:eastAsia="Times New Roman" w:hAnsi="Arial" w:cs="Arial"/>
                <w:lang w:eastAsia="sr-Latn-CS"/>
              </w:rPr>
              <w:br/>
              <w:t>Fjalia</w:t>
            </w:r>
            <w:r w:rsidRPr="000506E0">
              <w:rPr>
                <w:rFonts w:ascii="Arial" w:eastAsia="Times New Roman" w:hAnsi="Arial" w:cs="Arial"/>
                <w:lang w:eastAsia="sr-Latn-CS"/>
              </w:rPr>
              <w:br/>
              <w:t>Intonacioni</w:t>
            </w:r>
            <w:r w:rsidRPr="000506E0">
              <w:rPr>
                <w:rFonts w:ascii="Arial" w:eastAsia="Times New Roman" w:hAnsi="Arial" w:cs="Arial"/>
                <w:lang w:eastAsia="sr-Latn-CS"/>
              </w:rPr>
              <w:br/>
              <w:t>Shenjat e pikësimit</w:t>
            </w:r>
            <w:r w:rsidRPr="000506E0">
              <w:rPr>
                <w:rFonts w:ascii="Arial" w:eastAsia="Times New Roman" w:hAnsi="Arial" w:cs="Arial"/>
                <w:lang w:eastAsia="sr-Latn-CS"/>
              </w:rPr>
              <w:br/>
              <w:t>Nga fjalët te fjalia</w:t>
            </w:r>
            <w:r w:rsidRPr="000506E0">
              <w:rPr>
                <w:rFonts w:ascii="Arial" w:eastAsia="Times New Roman" w:hAnsi="Arial" w:cs="Arial"/>
                <w:lang w:eastAsia="sr-Latn-CS"/>
              </w:rPr>
              <w:br/>
              <w:t>Fjalia me të cilën tregojmë</w:t>
            </w:r>
            <w:r w:rsidRPr="000506E0">
              <w:rPr>
                <w:rFonts w:ascii="Arial" w:eastAsia="Times New Roman" w:hAnsi="Arial" w:cs="Arial"/>
                <w:lang w:eastAsia="sr-Latn-CS"/>
              </w:rPr>
              <w:br/>
              <w:t>Shkronja e madhe dhe pika</w:t>
            </w:r>
            <w:r w:rsidRPr="000506E0">
              <w:rPr>
                <w:rFonts w:ascii="Arial" w:eastAsia="Times New Roman" w:hAnsi="Arial" w:cs="Arial"/>
                <w:lang w:eastAsia="sr-Latn-CS"/>
              </w:rPr>
              <w:br/>
              <w:t>Fjalitë janë të ndryshme</w:t>
            </w:r>
            <w:r w:rsidRPr="000506E0">
              <w:rPr>
                <w:rFonts w:ascii="Arial" w:eastAsia="Times New Roman" w:hAnsi="Arial" w:cs="Arial"/>
                <w:lang w:eastAsia="sr-Latn-CS"/>
              </w:rPr>
              <w:br/>
              <w:t>Pyesim dhe përgjigjemi</w:t>
            </w:r>
            <w:r w:rsidRPr="000506E0">
              <w:rPr>
                <w:rFonts w:ascii="Arial" w:eastAsia="Times New Roman" w:hAnsi="Arial" w:cs="Arial"/>
                <w:lang w:eastAsia="sr-Latn-CS"/>
              </w:rPr>
              <w:br/>
              <w:t>Rrokja dhe ritmi</w:t>
            </w:r>
            <w:r w:rsidRPr="000506E0">
              <w:rPr>
                <w:rFonts w:ascii="Arial" w:eastAsia="Times New Roman" w:hAnsi="Arial" w:cs="Arial"/>
                <w:lang w:eastAsia="sr-Latn-CS"/>
              </w:rPr>
              <w:br/>
              <w:t>Pika dhe pikëpyetja</w:t>
            </w:r>
            <w:r w:rsidRPr="000506E0">
              <w:rPr>
                <w:rFonts w:ascii="Arial" w:eastAsia="Times New Roman" w:hAnsi="Arial" w:cs="Arial"/>
                <w:lang w:eastAsia="sr-Latn-CS"/>
              </w:rPr>
              <w:br/>
              <w:t>Fjalia më e vogël</w:t>
            </w:r>
            <w:r w:rsidRPr="000506E0">
              <w:rPr>
                <w:rFonts w:ascii="Arial" w:eastAsia="Times New Roman" w:hAnsi="Arial" w:cs="Arial"/>
                <w:lang w:eastAsia="sr-Latn-CS"/>
              </w:rPr>
              <w:br/>
              <w:t>Emri</w:t>
            </w:r>
            <w:r w:rsidRPr="000506E0">
              <w:rPr>
                <w:rFonts w:ascii="Arial" w:eastAsia="Times New Roman" w:hAnsi="Arial" w:cs="Arial"/>
                <w:lang w:eastAsia="sr-Latn-CS"/>
              </w:rPr>
              <w:br/>
              <w:t>Dallojmë emrin</w:t>
            </w:r>
            <w:r w:rsidRPr="000506E0">
              <w:rPr>
                <w:rFonts w:ascii="Arial" w:eastAsia="Times New Roman" w:hAnsi="Arial" w:cs="Arial"/>
                <w:lang w:eastAsia="sr-Latn-CS"/>
              </w:rPr>
              <w:br/>
              <w:t>Emrat e vendeve</w:t>
            </w:r>
            <w:r w:rsidRPr="000506E0">
              <w:rPr>
                <w:rFonts w:ascii="Arial" w:eastAsia="Times New Roman" w:hAnsi="Arial" w:cs="Arial"/>
                <w:lang w:eastAsia="sr-Latn-CS"/>
              </w:rPr>
              <w:br/>
              <w:t>Gjinia e emrit</w:t>
            </w:r>
            <w:r w:rsidRPr="000506E0">
              <w:rPr>
                <w:rFonts w:ascii="Arial" w:eastAsia="Times New Roman" w:hAnsi="Arial" w:cs="Arial"/>
                <w:lang w:eastAsia="sr-Latn-CS"/>
              </w:rPr>
              <w:br/>
              <w:t>Numri i emrit</w:t>
            </w:r>
            <w:r w:rsidRPr="000506E0">
              <w:rPr>
                <w:rFonts w:ascii="Arial" w:eastAsia="Times New Roman" w:hAnsi="Arial" w:cs="Arial"/>
                <w:lang w:eastAsia="sr-Latn-CS"/>
              </w:rPr>
              <w:br/>
              <w:t>Mbiemri</w:t>
            </w:r>
            <w:r w:rsidRPr="000506E0">
              <w:rPr>
                <w:rFonts w:ascii="Arial" w:eastAsia="Times New Roman" w:hAnsi="Arial" w:cs="Arial"/>
                <w:lang w:eastAsia="sr-Latn-CS"/>
              </w:rPr>
              <w:br/>
              <w:t>Dallojmë mbiemrin</w:t>
            </w:r>
            <w:r w:rsidRPr="000506E0">
              <w:rPr>
                <w:rFonts w:ascii="Arial" w:eastAsia="Times New Roman" w:hAnsi="Arial" w:cs="Arial"/>
                <w:lang w:eastAsia="sr-Latn-CS"/>
              </w:rPr>
              <w:br/>
              <w:t>Numërori</w:t>
            </w:r>
            <w:r w:rsidRPr="000506E0">
              <w:rPr>
                <w:rFonts w:ascii="Arial" w:eastAsia="Times New Roman" w:hAnsi="Arial" w:cs="Arial"/>
                <w:lang w:eastAsia="sr-Latn-CS"/>
              </w:rPr>
              <w:br/>
              <w:t>Drejtshkrimi i numërorëve</w:t>
            </w:r>
            <w:r w:rsidRPr="000506E0">
              <w:rPr>
                <w:rFonts w:ascii="Arial" w:eastAsia="Times New Roman" w:hAnsi="Arial" w:cs="Arial"/>
                <w:lang w:eastAsia="sr-Latn-CS"/>
              </w:rPr>
              <w:br/>
              <w:t>Folja</w:t>
            </w:r>
            <w:r w:rsidRPr="000506E0">
              <w:rPr>
                <w:rFonts w:ascii="Arial" w:eastAsia="Times New Roman" w:hAnsi="Arial" w:cs="Arial"/>
                <w:lang w:eastAsia="sr-Latn-CS"/>
              </w:rPr>
              <w:br/>
              <w:t xml:space="preserve">Foljet ndihmëse </w:t>
            </w:r>
            <w:r w:rsidRPr="000506E0">
              <w:rPr>
                <w:rFonts w:ascii="Arial" w:eastAsia="Times New Roman" w:hAnsi="Arial" w:cs="Arial"/>
                <w:i/>
                <w:iCs/>
                <w:lang w:eastAsia="sr-Latn-CS"/>
              </w:rPr>
              <w:t>kam</w:t>
            </w:r>
            <w:r w:rsidRPr="000506E0">
              <w:rPr>
                <w:rFonts w:ascii="Arial" w:eastAsia="Times New Roman" w:hAnsi="Arial" w:cs="Arial"/>
                <w:lang w:eastAsia="sr-Latn-CS"/>
              </w:rPr>
              <w:t xml:space="preserve"> dhe </w:t>
            </w:r>
            <w:r w:rsidRPr="000506E0">
              <w:rPr>
                <w:rFonts w:ascii="Arial" w:eastAsia="Times New Roman" w:hAnsi="Arial" w:cs="Arial"/>
                <w:i/>
                <w:iCs/>
                <w:lang w:eastAsia="sr-Latn-CS"/>
              </w:rPr>
              <w:t>jam</w:t>
            </w:r>
            <w:r w:rsidRPr="000506E0">
              <w:rPr>
                <w:rFonts w:ascii="Arial" w:eastAsia="Times New Roman" w:hAnsi="Arial" w:cs="Arial"/>
                <w:i/>
                <w:iCs/>
                <w:lang w:eastAsia="sr-Latn-CS"/>
              </w:rPr>
              <w:br/>
              <w:t>Ushtrime për foljen</w:t>
            </w:r>
            <w:r w:rsidRPr="000506E0">
              <w:rPr>
                <w:rFonts w:ascii="Arial" w:eastAsia="Times New Roman" w:hAnsi="Arial" w:cs="Arial"/>
                <w:i/>
                <w:iCs/>
                <w:lang w:eastAsia="sr-Latn-CS"/>
              </w:rPr>
              <w:br/>
            </w:r>
            <w:r w:rsidRPr="000506E0">
              <w:rPr>
                <w:rFonts w:ascii="Arial" w:eastAsia="Times New Roman" w:hAnsi="Arial" w:cs="Arial"/>
                <w:lang w:eastAsia="sr-Latn-CS"/>
              </w:rPr>
              <w:t>Përemri</w:t>
            </w:r>
            <w:r w:rsidRPr="000506E0">
              <w:rPr>
                <w:rFonts w:ascii="Arial" w:eastAsia="Times New Roman" w:hAnsi="Arial" w:cs="Arial"/>
                <w:lang w:eastAsia="sr-Latn-CS"/>
              </w:rPr>
              <w:br/>
              <w:t>Përemrat vetorë</w:t>
            </w:r>
            <w:r w:rsidRPr="000506E0">
              <w:rPr>
                <w:rFonts w:ascii="Arial" w:eastAsia="Times New Roman" w:hAnsi="Arial" w:cs="Arial"/>
                <w:lang w:eastAsia="sr-Latn-CS"/>
              </w:rPr>
              <w:br/>
              <w:t>Foljet me kuptim të kundërt</w:t>
            </w:r>
            <w:r w:rsidRPr="000506E0">
              <w:rPr>
                <w:rFonts w:ascii="Arial" w:eastAsia="Times New Roman" w:hAnsi="Arial" w:cs="Arial"/>
                <w:lang w:eastAsia="sr-Latn-CS"/>
              </w:rPr>
              <w:br/>
              <w:t>Mbiemrat me kuptim të kundërt</w:t>
            </w:r>
            <w:r w:rsidRPr="000506E0">
              <w:rPr>
                <w:rFonts w:ascii="Arial" w:eastAsia="Times New Roman" w:hAnsi="Arial" w:cs="Arial"/>
                <w:lang w:eastAsia="sr-Latn-CS"/>
              </w:rPr>
              <w:br/>
              <w:t>Fjalët me kuptim të kundërt - Antonimet</w:t>
            </w:r>
            <w:r w:rsidRPr="000506E0">
              <w:rPr>
                <w:rFonts w:ascii="Arial" w:eastAsia="Times New Roman" w:hAnsi="Arial" w:cs="Arial"/>
                <w:lang w:eastAsia="sr-Latn-CS"/>
              </w:rPr>
              <w:br/>
              <w:t xml:space="preserve">Fjalët me kuptim të afërt - sinonimet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Të dallojë poezinë dhe tregimin;</w:t>
            </w:r>
            <w:r w:rsidRPr="000506E0">
              <w:rPr>
                <w:rFonts w:ascii="Arial" w:eastAsia="Times New Roman" w:hAnsi="Arial" w:cs="Arial"/>
                <w:lang w:eastAsia="sr-Latn-CS"/>
              </w:rPr>
              <w:br/>
              <w:t>- Të mësojë përmendësh pjesë të shkurtra letrare (vargje, fjalë të urta, gjë e gjëza dhe enigma);</w:t>
            </w:r>
            <w:r w:rsidRPr="000506E0">
              <w:rPr>
                <w:rFonts w:ascii="Arial" w:eastAsia="Times New Roman" w:hAnsi="Arial" w:cs="Arial"/>
                <w:lang w:eastAsia="sr-Latn-CS"/>
              </w:rPr>
              <w:br/>
              <w:t>- Dallon renditjen e ngjarjeve në tekstin letrar dhe vëren personazhet kryesore në tekst;</w:t>
            </w:r>
            <w:r w:rsidRPr="000506E0">
              <w:rPr>
                <w:rFonts w:ascii="Arial" w:eastAsia="Times New Roman" w:hAnsi="Arial" w:cs="Arial"/>
                <w:lang w:eastAsia="sr-Latn-CS"/>
              </w:rPr>
              <w:br/>
              <w:t>- Njeh gjinitë letrare në bazë të veçorive formale të poezisë, prozës dhe dramës;</w:t>
            </w:r>
            <w:r w:rsidRPr="000506E0">
              <w:rPr>
                <w:rFonts w:ascii="Arial" w:eastAsia="Times New Roman" w:hAnsi="Arial" w:cs="Arial"/>
                <w:lang w:eastAsia="sr-Latn-CS"/>
              </w:rPr>
              <w:br/>
              <w:t>- Njeh llojet letrare përrallën dhe fabulën;</w:t>
            </w:r>
            <w:r w:rsidRPr="000506E0">
              <w:rPr>
                <w:rFonts w:ascii="Arial" w:eastAsia="Times New Roman" w:hAnsi="Arial" w:cs="Arial"/>
                <w:lang w:eastAsia="sr-Latn-CS"/>
              </w:rPr>
              <w:br/>
              <w:t>- Përcakton ngjarjen kryesore dhe personazhin, të cilët janë bartës të ngjarjes kryesore në tekstin letrar - artistik;</w:t>
            </w:r>
            <w:r w:rsidRPr="000506E0">
              <w:rPr>
                <w:rFonts w:ascii="Arial" w:eastAsia="Times New Roman" w:hAnsi="Arial" w:cs="Arial"/>
                <w:lang w:eastAsia="sr-Latn-CS"/>
              </w:rPr>
              <w:br/>
              <w:t>- Përcakton kohën dhe vendin e zhvillimit të ngjarjes në tekstin letrar - artistik;</w:t>
            </w:r>
            <w:r w:rsidRPr="000506E0">
              <w:rPr>
                <w:rFonts w:ascii="Arial" w:eastAsia="Times New Roman" w:hAnsi="Arial" w:cs="Arial"/>
                <w:lang w:eastAsia="sr-Latn-CS"/>
              </w:rPr>
              <w:br/>
              <w:t>- Dallon lidhjet në mes të ngjarjeve dhe përcakton kronologjinë e ngjarjeve në tekstin letrar - artistik; Dallon rrëfimin nga përshkrimi dhe dialogu;</w:t>
            </w:r>
            <w:r w:rsidRPr="000506E0">
              <w:rPr>
                <w:rFonts w:ascii="Arial" w:eastAsia="Times New Roman" w:hAnsi="Arial" w:cs="Arial"/>
                <w:lang w:eastAsia="sr-Latn-CS"/>
              </w:rPr>
              <w:br/>
              <w:t>- Dallon poezinë nga tregimi, proza; Mëson përmendësh pjesë të shkurtra letrare (vargje, fjalë të urta, gjë e gjëza dhe enigma);</w:t>
            </w:r>
            <w:r w:rsidRPr="000506E0">
              <w:rPr>
                <w:rFonts w:ascii="Arial" w:eastAsia="Times New Roman" w:hAnsi="Arial" w:cs="Arial"/>
                <w:lang w:eastAsia="sr-Latn-CS"/>
              </w:rPr>
              <w:br/>
              <w:t>- Bën renditjen e ngjarjeve në tekstin letrar dhe veçon personazhet kryesore në tekst;</w:t>
            </w:r>
            <w:r w:rsidRPr="000506E0">
              <w:rPr>
                <w:rFonts w:ascii="Arial" w:eastAsia="Times New Roman" w:hAnsi="Arial" w:cs="Arial"/>
                <w:lang w:eastAsia="sr-Latn-CS"/>
              </w:rPr>
              <w:br/>
              <w:t xml:space="preserve">- Dallon gjinitë letrare të poezisë, prozës dhe dramës në bazë të pjesëve të lexuara; </w:t>
            </w:r>
            <w:r w:rsidRPr="000506E0">
              <w:rPr>
                <w:rFonts w:ascii="Arial" w:eastAsia="Times New Roman" w:hAnsi="Arial" w:cs="Arial"/>
                <w:lang w:eastAsia="sr-Latn-CS"/>
              </w:rPr>
              <w:lastRenderedPageBreak/>
              <w:t>Dallon llojet letrare, përrallën dhe fabulën;</w:t>
            </w:r>
            <w:r w:rsidRPr="000506E0">
              <w:rPr>
                <w:rFonts w:ascii="Arial" w:eastAsia="Times New Roman" w:hAnsi="Arial" w:cs="Arial"/>
                <w:lang w:eastAsia="sr-Latn-CS"/>
              </w:rPr>
              <w:br/>
              <w:t>- Veçon ngjarjen kryesore dhe gjen personazhin kryesor, të cilët janë bartës të ngjarjes kryesore në tekstin letrar - artistik;</w:t>
            </w:r>
            <w:r w:rsidRPr="000506E0">
              <w:rPr>
                <w:rFonts w:ascii="Arial" w:eastAsia="Times New Roman" w:hAnsi="Arial" w:cs="Arial"/>
                <w:lang w:eastAsia="sr-Latn-CS"/>
              </w:rPr>
              <w:br/>
              <w:t>- Dallon kohën dhe vendin e zhvillimit të ngjarjes në tekstin letrar - artistik;</w:t>
            </w:r>
            <w:r w:rsidRPr="000506E0">
              <w:rPr>
                <w:rFonts w:ascii="Arial" w:eastAsia="Times New Roman" w:hAnsi="Arial" w:cs="Arial"/>
                <w:lang w:eastAsia="sr-Latn-CS"/>
              </w:rPr>
              <w:br/>
              <w:t>- Cakton format folklorike të fjalëve të urta popullore, enigmave dhe gjë e gjëzave;</w:t>
            </w:r>
            <w:r w:rsidRPr="000506E0">
              <w:rPr>
                <w:rFonts w:ascii="Arial" w:eastAsia="Times New Roman" w:hAnsi="Arial" w:cs="Arial"/>
                <w:lang w:eastAsia="sr-Latn-CS"/>
              </w:rPr>
              <w:br/>
              <w:t>- Dallon rimën, vargun dhe strofën në poezinë lirike;</w:t>
            </w:r>
            <w:r w:rsidRPr="000506E0">
              <w:rPr>
                <w:rFonts w:ascii="Arial" w:eastAsia="Times New Roman" w:hAnsi="Arial" w:cs="Arial"/>
                <w:lang w:eastAsia="sr-Latn-CS"/>
              </w:rPr>
              <w:br/>
              <w:t>- Cakton vetitë karakteristike, ndjnjat, pamjen dhe veprimet e personazheve;</w:t>
            </w:r>
            <w:r w:rsidRPr="000506E0">
              <w:rPr>
                <w:rFonts w:ascii="Arial" w:eastAsia="Times New Roman" w:hAnsi="Arial" w:cs="Arial"/>
                <w:lang w:eastAsia="sr-Latn-CS"/>
              </w:rPr>
              <w:br/>
              <w:t>- Cakton raportet ndërmjet personazheve në tekstin letrar - artistik;</w:t>
            </w:r>
            <w:r w:rsidRPr="000506E0">
              <w:rPr>
                <w:rFonts w:ascii="Arial" w:eastAsia="Times New Roman" w:hAnsi="Arial" w:cs="Arial"/>
                <w:lang w:eastAsia="sr-Latn-CS"/>
              </w:rPr>
              <w:br/>
              <w:t>- Cakton veçoritë e rrëfimit nga përshkrimi dhe dialogu;</w:t>
            </w:r>
            <w:r w:rsidRPr="000506E0">
              <w:rPr>
                <w:rFonts w:ascii="Arial" w:eastAsia="Times New Roman" w:hAnsi="Arial" w:cs="Arial"/>
                <w:lang w:eastAsia="sr-Latn-CS"/>
              </w:rPr>
              <w:br/>
              <w:t>- Vëren lidhjet në mes të ngjarjeve dhe përcakton kronologjinë e ngjarjeve në tekstin letrar - artistik;</w:t>
            </w:r>
            <w:r w:rsidRPr="000506E0">
              <w:rPr>
                <w:rFonts w:ascii="Arial" w:eastAsia="Times New Roman" w:hAnsi="Arial" w:cs="Arial"/>
                <w:lang w:eastAsia="sr-Latn-CS"/>
              </w:rPr>
              <w:br/>
              <w:t>- Dallon prozën nga poezia;</w:t>
            </w:r>
            <w:r w:rsidRPr="000506E0">
              <w:rPr>
                <w:rFonts w:ascii="Arial" w:eastAsia="Times New Roman" w:hAnsi="Arial" w:cs="Arial"/>
                <w:lang w:eastAsia="sr-Latn-CS"/>
              </w:rPr>
              <w:br/>
              <w:t>- Mëson përmendësh pjesë të shkurtra letrare dhe i interpreton (vargje, fjalë të urta, gjë e gjëza dhe enigma);</w:t>
            </w:r>
            <w:r w:rsidRPr="000506E0">
              <w:rPr>
                <w:rFonts w:ascii="Arial" w:eastAsia="Times New Roman" w:hAnsi="Arial" w:cs="Arial"/>
                <w:lang w:eastAsia="sr-Latn-CS"/>
              </w:rPr>
              <w:br/>
              <w:t>- Përcakton renditjen e ngjarjeve në tekstin letrar dhe veçon personazhet kryesore në tekst;</w:t>
            </w:r>
            <w:r w:rsidRPr="000506E0">
              <w:rPr>
                <w:rFonts w:ascii="Arial" w:eastAsia="Times New Roman" w:hAnsi="Arial" w:cs="Arial"/>
                <w:lang w:eastAsia="sr-Latn-CS"/>
              </w:rPr>
              <w:br/>
              <w:t>- Dallon gjinitë letrare të poezisë, prozës dhe dramës në bazë të veprave të lexuara dhe autorëve të tyre;</w:t>
            </w:r>
            <w:r w:rsidRPr="000506E0">
              <w:rPr>
                <w:rFonts w:ascii="Arial" w:eastAsia="Times New Roman" w:hAnsi="Arial" w:cs="Arial"/>
                <w:lang w:eastAsia="sr-Latn-CS"/>
              </w:rPr>
              <w:br/>
              <w:t>- Përcakto llojet letrare, përrallën dhe fabulën në bazë të shembujve të dhënë;</w:t>
            </w:r>
            <w:r w:rsidRPr="000506E0">
              <w:rPr>
                <w:rFonts w:ascii="Arial" w:eastAsia="Times New Roman" w:hAnsi="Arial" w:cs="Arial"/>
                <w:lang w:eastAsia="sr-Latn-CS"/>
              </w:rPr>
              <w:br/>
              <w:t>- Përcakton ngjarjen kryesore dhe gjen personazhin kryesor, të cilët janë bartës të ngjarjes kryesore në tekstin letrar - artistik;</w:t>
            </w:r>
            <w:r w:rsidRPr="000506E0">
              <w:rPr>
                <w:rFonts w:ascii="Arial" w:eastAsia="Times New Roman" w:hAnsi="Arial" w:cs="Arial"/>
                <w:lang w:eastAsia="sr-Latn-CS"/>
              </w:rPr>
              <w:br/>
              <w:t>- Përcakton kohën dhe vendin e zhvillimit të ngjarjes në tekstin letrar - artistik; Përcakton format folklorike të fjalëve të urta popullore, enigmave dhe gjë e gjëzave;</w:t>
            </w:r>
            <w:r w:rsidRPr="000506E0">
              <w:rPr>
                <w:rFonts w:ascii="Arial" w:eastAsia="Times New Roman" w:hAnsi="Arial" w:cs="Arial"/>
                <w:lang w:eastAsia="sr-Latn-CS"/>
              </w:rPr>
              <w:br/>
              <w:t xml:space="preserve">- Përcakton vetitë karakteristike, ndjenjat, pamjen dhe veprimet e </w:t>
            </w:r>
            <w:r w:rsidRPr="000506E0">
              <w:rPr>
                <w:rFonts w:ascii="Arial" w:eastAsia="Times New Roman" w:hAnsi="Arial" w:cs="Arial"/>
                <w:lang w:eastAsia="sr-Latn-CS"/>
              </w:rPr>
              <w:lastRenderedPageBreak/>
              <w:t>personazheve;</w:t>
            </w:r>
            <w:r w:rsidRPr="000506E0">
              <w:rPr>
                <w:rFonts w:ascii="Arial" w:eastAsia="Times New Roman" w:hAnsi="Arial" w:cs="Arial"/>
                <w:lang w:eastAsia="sr-Latn-CS"/>
              </w:rPr>
              <w:br/>
              <w:t>- Përcakton lidhjet në mes të ngjarjeve dhe përcakton kronologjinë e ngjarjeve në tekstin letrar - artistik;</w:t>
            </w:r>
            <w:r w:rsidRPr="000506E0">
              <w:rPr>
                <w:rFonts w:ascii="Arial" w:eastAsia="Times New Roman" w:hAnsi="Arial" w:cs="Arial"/>
                <w:lang w:eastAsia="sr-Latn-CS"/>
              </w:rPr>
              <w:br/>
              <w:t xml:space="preserve">- Përcakton veçoritë e dialogut nga përshkrimi dhe rrëfimi;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LETËRSIA</w:t>
            </w:r>
            <w:r w:rsidRPr="000506E0">
              <w:rPr>
                <w:rFonts w:ascii="Arial" w:eastAsia="Times New Roman" w:hAnsi="Arial" w:cs="Arial"/>
                <w:b/>
                <w:bCs/>
                <w:lang w:eastAsia="sr-Latn-CS"/>
              </w:rPr>
              <w:br/>
              <w:t xml:space="preserve">dhe tekste të tjera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Poezia,</w:t>
            </w:r>
            <w:r w:rsidRPr="000506E0">
              <w:rPr>
                <w:rFonts w:ascii="Arial" w:eastAsia="Times New Roman" w:hAnsi="Arial" w:cs="Arial"/>
                <w:lang w:eastAsia="sr-Latn-CS"/>
              </w:rPr>
              <w:br/>
              <w:t>përrallëza,</w:t>
            </w:r>
            <w:r w:rsidRPr="000506E0">
              <w:rPr>
                <w:rFonts w:ascii="Arial" w:eastAsia="Times New Roman" w:hAnsi="Arial" w:cs="Arial"/>
                <w:lang w:eastAsia="sr-Latn-CS"/>
              </w:rPr>
              <w:br/>
              <w:t>përralla,</w:t>
            </w:r>
            <w:r w:rsidRPr="000506E0">
              <w:rPr>
                <w:rFonts w:ascii="Arial" w:eastAsia="Times New Roman" w:hAnsi="Arial" w:cs="Arial"/>
                <w:lang w:eastAsia="sr-Latn-CS"/>
              </w:rPr>
              <w:br/>
              <w:t>tregime,</w:t>
            </w:r>
            <w:r w:rsidRPr="000506E0">
              <w:rPr>
                <w:rFonts w:ascii="Arial" w:eastAsia="Times New Roman" w:hAnsi="Arial" w:cs="Arial"/>
                <w:lang w:eastAsia="sr-Latn-CS"/>
              </w:rPr>
              <w:br/>
              <w:t>tekste të thjeshta dramatike,</w:t>
            </w:r>
            <w:r w:rsidRPr="000506E0">
              <w:rPr>
                <w:rFonts w:ascii="Arial" w:eastAsia="Times New Roman" w:hAnsi="Arial" w:cs="Arial"/>
                <w:lang w:eastAsia="sr-Latn-CS"/>
              </w:rPr>
              <w:br/>
              <w:t>tekste të ndryshme të karakterit njohës, edukativ dhe dokumentar,</w:t>
            </w:r>
            <w:r w:rsidRPr="000506E0">
              <w:rPr>
                <w:rFonts w:ascii="Arial" w:eastAsia="Times New Roman" w:hAnsi="Arial" w:cs="Arial"/>
                <w:lang w:eastAsia="sr-Latn-CS"/>
              </w:rPr>
              <w:br/>
              <w:t>gjëegjëza,</w:t>
            </w:r>
            <w:r w:rsidRPr="000506E0">
              <w:rPr>
                <w:rFonts w:ascii="Arial" w:eastAsia="Times New Roman" w:hAnsi="Arial" w:cs="Arial"/>
                <w:lang w:eastAsia="sr-Latn-CS"/>
              </w:rPr>
              <w:br/>
              <w:t>fjalë të urta,</w:t>
            </w:r>
            <w:r w:rsidRPr="000506E0">
              <w:rPr>
                <w:rFonts w:ascii="Arial" w:eastAsia="Times New Roman" w:hAnsi="Arial" w:cs="Arial"/>
                <w:lang w:eastAsia="sr-Latn-CS"/>
              </w:rPr>
              <w:br/>
              <w:t>urime,</w:t>
            </w:r>
            <w:r w:rsidRPr="000506E0">
              <w:rPr>
                <w:rFonts w:ascii="Arial" w:eastAsia="Times New Roman" w:hAnsi="Arial" w:cs="Arial"/>
                <w:lang w:eastAsia="sr-Latn-CS"/>
              </w:rPr>
              <w:br/>
              <w:t>letra të thjeshta</w:t>
            </w:r>
            <w:r w:rsidRPr="000506E0">
              <w:rPr>
                <w:rFonts w:ascii="Arial" w:eastAsia="Times New Roman" w:hAnsi="Arial" w:cs="Arial"/>
                <w:lang w:eastAsia="sr-Latn-CS"/>
              </w:rPr>
              <w:br/>
              <w:t>porosi, falënderime, letra, adresa, ftesa, njoftime,</w:t>
            </w:r>
            <w:r w:rsidRPr="000506E0">
              <w:rPr>
                <w:rFonts w:ascii="Arial" w:eastAsia="Times New Roman" w:hAnsi="Arial" w:cs="Arial"/>
                <w:lang w:eastAsia="sr-Latn-CS"/>
              </w:rPr>
              <w:br/>
              <w:t>Shënime personale.</w:t>
            </w:r>
            <w:r w:rsidRPr="000506E0">
              <w:rPr>
                <w:rFonts w:ascii="Arial" w:eastAsia="Times New Roman" w:hAnsi="Arial" w:cs="Arial"/>
                <w:lang w:eastAsia="sr-Latn-CS"/>
              </w:rPr>
              <w:br/>
              <w:t>Festa, koha e lirë, profesione.</w:t>
            </w:r>
            <w:r w:rsidRPr="000506E0">
              <w:rPr>
                <w:rFonts w:ascii="Arial" w:eastAsia="Times New Roman" w:hAnsi="Arial" w:cs="Arial"/>
                <w:lang w:eastAsia="sr-Latn-CS"/>
              </w:rPr>
              <w:br/>
              <w:t>Elementet themelore të rimës, dialogut, vargut e prozës përmes shembujve praktikë.</w:t>
            </w:r>
            <w:r w:rsidRPr="000506E0">
              <w:rPr>
                <w:rFonts w:ascii="Arial" w:eastAsia="Times New Roman" w:hAnsi="Arial" w:cs="Arial"/>
                <w:lang w:eastAsia="sr-Latn-CS"/>
              </w:rPr>
              <w:br/>
            </w:r>
            <w:r w:rsidRPr="000506E0">
              <w:rPr>
                <w:rFonts w:ascii="Arial" w:eastAsia="Times New Roman" w:hAnsi="Arial" w:cs="Arial"/>
                <w:b/>
                <w:bCs/>
                <w:lang w:eastAsia="sr-Latn-CS"/>
              </w:rPr>
              <w:t>Përmbajtje për lexim:</w:t>
            </w:r>
            <w:r w:rsidRPr="000506E0">
              <w:rPr>
                <w:rFonts w:ascii="Arial" w:eastAsia="Times New Roman" w:hAnsi="Arial" w:cs="Arial"/>
                <w:b/>
                <w:bCs/>
                <w:lang w:eastAsia="sr-Latn-CS"/>
              </w:rPr>
              <w:br/>
            </w:r>
            <w:r w:rsidRPr="000506E0">
              <w:rPr>
                <w:rFonts w:ascii="Arial" w:eastAsia="Times New Roman" w:hAnsi="Arial" w:cs="Arial"/>
                <w:lang w:eastAsia="sr-Latn-CS"/>
              </w:rPr>
              <w:t>Përsëri në shkollë</w:t>
            </w:r>
            <w:r w:rsidRPr="000506E0">
              <w:rPr>
                <w:rFonts w:ascii="Arial" w:eastAsia="Times New Roman" w:hAnsi="Arial" w:cs="Arial"/>
                <w:lang w:eastAsia="sr-Latn-CS"/>
              </w:rPr>
              <w:br/>
              <w:t>Çdo vit, në shtator</w:t>
            </w:r>
            <w:r w:rsidRPr="000506E0">
              <w:rPr>
                <w:rFonts w:ascii="Arial" w:eastAsia="Times New Roman" w:hAnsi="Arial" w:cs="Arial"/>
                <w:lang w:eastAsia="sr-Latn-CS"/>
              </w:rPr>
              <w:br/>
              <w:t>Pema e familjes</w:t>
            </w:r>
            <w:r w:rsidRPr="000506E0">
              <w:rPr>
                <w:rFonts w:ascii="Arial" w:eastAsia="Times New Roman" w:hAnsi="Arial" w:cs="Arial"/>
                <w:lang w:eastAsia="sr-Latn-CS"/>
              </w:rPr>
              <w:br/>
              <w:t>Bebushi erdhi</w:t>
            </w:r>
            <w:r w:rsidRPr="000506E0">
              <w:rPr>
                <w:rFonts w:ascii="Arial" w:eastAsia="Times New Roman" w:hAnsi="Arial" w:cs="Arial"/>
                <w:lang w:eastAsia="sr-Latn-CS"/>
              </w:rPr>
              <w:br/>
              <w:t>Gjyshër e prindër</w:t>
            </w:r>
            <w:r w:rsidRPr="000506E0">
              <w:rPr>
                <w:rFonts w:ascii="Arial" w:eastAsia="Times New Roman" w:hAnsi="Arial" w:cs="Arial"/>
                <w:lang w:eastAsia="sr-Latn-CS"/>
              </w:rPr>
              <w:br/>
              <w:t>Miqtë e mi</w:t>
            </w:r>
            <w:r w:rsidRPr="000506E0">
              <w:rPr>
                <w:rFonts w:ascii="Arial" w:eastAsia="Times New Roman" w:hAnsi="Arial" w:cs="Arial"/>
                <w:lang w:eastAsia="sr-Latn-CS"/>
              </w:rPr>
              <w:br/>
              <w:t>Të jesh i turpshëm</w:t>
            </w:r>
            <w:r w:rsidRPr="000506E0">
              <w:rPr>
                <w:rFonts w:ascii="Arial" w:eastAsia="Times New Roman" w:hAnsi="Arial" w:cs="Arial"/>
                <w:lang w:eastAsia="sr-Latn-CS"/>
              </w:rPr>
              <w:br/>
              <w:t>Ata janë si ne</w:t>
            </w:r>
            <w:r w:rsidRPr="000506E0">
              <w:rPr>
                <w:rFonts w:ascii="Arial" w:eastAsia="Times New Roman" w:hAnsi="Arial" w:cs="Arial"/>
                <w:lang w:eastAsia="sr-Latn-CS"/>
              </w:rPr>
              <w:br/>
              <w:t>Mjedisi - Erdhi vjeshta</w:t>
            </w:r>
            <w:r w:rsidRPr="000506E0">
              <w:rPr>
                <w:rFonts w:ascii="Arial" w:eastAsia="Times New Roman" w:hAnsi="Arial" w:cs="Arial"/>
                <w:lang w:eastAsia="sr-Latn-CS"/>
              </w:rPr>
              <w:br/>
              <w:t>Java e librit</w:t>
            </w:r>
            <w:r w:rsidRPr="000506E0">
              <w:rPr>
                <w:rFonts w:ascii="Arial" w:eastAsia="Times New Roman" w:hAnsi="Arial" w:cs="Arial"/>
                <w:lang w:eastAsia="sr-Latn-CS"/>
              </w:rPr>
              <w:br/>
              <w:t>Atdheu</w:t>
            </w:r>
            <w:r w:rsidRPr="000506E0">
              <w:rPr>
                <w:rFonts w:ascii="Arial" w:eastAsia="Times New Roman" w:hAnsi="Arial" w:cs="Arial"/>
                <w:lang w:eastAsia="sr-Latn-CS"/>
              </w:rPr>
              <w:br/>
              <w:t>Shtëpia ime</w:t>
            </w:r>
            <w:r w:rsidRPr="000506E0">
              <w:rPr>
                <w:rFonts w:ascii="Arial" w:eastAsia="Times New Roman" w:hAnsi="Arial" w:cs="Arial"/>
                <w:lang w:eastAsia="sr-Latn-CS"/>
              </w:rPr>
              <w:br/>
              <w:t>Në fshat</w:t>
            </w:r>
            <w:r w:rsidRPr="000506E0">
              <w:rPr>
                <w:rFonts w:ascii="Arial" w:eastAsia="Times New Roman" w:hAnsi="Arial" w:cs="Arial"/>
                <w:lang w:eastAsia="sr-Latn-CS"/>
              </w:rPr>
              <w:br/>
              <w:t>Profesionet e bukura</w:t>
            </w:r>
            <w:r w:rsidRPr="000506E0">
              <w:rPr>
                <w:rFonts w:ascii="Arial" w:eastAsia="Times New Roman" w:hAnsi="Arial" w:cs="Arial"/>
                <w:lang w:eastAsia="sr-Latn-CS"/>
              </w:rPr>
              <w:br/>
              <w:t>Letra e Babagjyshit</w:t>
            </w:r>
            <w:r w:rsidRPr="000506E0">
              <w:rPr>
                <w:rFonts w:ascii="Arial" w:eastAsia="Times New Roman" w:hAnsi="Arial" w:cs="Arial"/>
                <w:lang w:eastAsia="sr-Latn-CS"/>
              </w:rPr>
              <w:br/>
              <w:t>Kafshë të çuditshme</w:t>
            </w:r>
            <w:r w:rsidRPr="000506E0">
              <w:rPr>
                <w:rFonts w:ascii="Arial" w:eastAsia="Times New Roman" w:hAnsi="Arial" w:cs="Arial"/>
                <w:lang w:eastAsia="sr-Latn-CS"/>
              </w:rPr>
              <w:br/>
              <w:t>Na ishin njëherë</w:t>
            </w:r>
            <w:r w:rsidRPr="000506E0">
              <w:rPr>
                <w:rFonts w:ascii="Arial" w:eastAsia="Times New Roman" w:hAnsi="Arial" w:cs="Arial"/>
                <w:lang w:eastAsia="sr-Latn-CS"/>
              </w:rPr>
              <w:br/>
              <w:t>Java e teatrit</w:t>
            </w:r>
            <w:r w:rsidRPr="000506E0">
              <w:rPr>
                <w:rFonts w:ascii="Arial" w:eastAsia="Times New Roman" w:hAnsi="Arial" w:cs="Arial"/>
                <w:lang w:eastAsia="sr-Latn-CS"/>
              </w:rPr>
              <w:br/>
            </w:r>
            <w:r w:rsidRPr="000506E0">
              <w:rPr>
                <w:rFonts w:ascii="Arial" w:eastAsia="Times New Roman" w:hAnsi="Arial" w:cs="Arial"/>
                <w:lang w:eastAsia="sr-Latn-CS"/>
              </w:rPr>
              <w:lastRenderedPageBreak/>
              <w:t>Në dimër</w:t>
            </w:r>
            <w:r w:rsidRPr="000506E0">
              <w:rPr>
                <w:rFonts w:ascii="Arial" w:eastAsia="Times New Roman" w:hAnsi="Arial" w:cs="Arial"/>
                <w:lang w:eastAsia="sr-Latn-CS"/>
              </w:rPr>
              <w:br/>
              <w:t>Kafshët dhe natyra</w:t>
            </w:r>
            <w:r w:rsidRPr="000506E0">
              <w:rPr>
                <w:rFonts w:ascii="Arial" w:eastAsia="Times New Roman" w:hAnsi="Arial" w:cs="Arial"/>
                <w:lang w:eastAsia="sr-Latn-CS"/>
              </w:rPr>
              <w:br/>
              <w:t>Në botën e përrallave</w:t>
            </w:r>
            <w:r w:rsidRPr="000506E0">
              <w:rPr>
                <w:rFonts w:ascii="Arial" w:eastAsia="Times New Roman" w:hAnsi="Arial" w:cs="Arial"/>
                <w:lang w:eastAsia="sr-Latn-CS"/>
              </w:rPr>
              <w:br/>
              <w:t>Unë jam...</w:t>
            </w:r>
            <w:r w:rsidRPr="000506E0">
              <w:rPr>
                <w:rFonts w:ascii="Arial" w:eastAsia="Times New Roman" w:hAnsi="Arial" w:cs="Arial"/>
                <w:lang w:eastAsia="sr-Latn-CS"/>
              </w:rPr>
              <w:br/>
              <w:t>Festa e mamit dhe mësueses</w:t>
            </w:r>
            <w:r w:rsidRPr="000506E0">
              <w:rPr>
                <w:rFonts w:ascii="Arial" w:eastAsia="Times New Roman" w:hAnsi="Arial" w:cs="Arial"/>
                <w:lang w:eastAsia="sr-Latn-CS"/>
              </w:rPr>
              <w:br/>
              <w:t>Erdhi pranvera</w:t>
            </w:r>
            <w:r w:rsidRPr="000506E0">
              <w:rPr>
                <w:rFonts w:ascii="Arial" w:eastAsia="Times New Roman" w:hAnsi="Arial" w:cs="Arial"/>
                <w:lang w:eastAsia="sr-Latn-CS"/>
              </w:rPr>
              <w:br/>
              <w:t>Fabulat me kafshë</w:t>
            </w:r>
            <w:r w:rsidRPr="000506E0">
              <w:rPr>
                <w:rFonts w:ascii="Arial" w:eastAsia="Times New Roman" w:hAnsi="Arial" w:cs="Arial"/>
                <w:lang w:eastAsia="sr-Latn-CS"/>
              </w:rPr>
              <w:br/>
              <w:t>Fundjavë e këndshme</w:t>
            </w:r>
            <w:r w:rsidRPr="000506E0">
              <w:rPr>
                <w:rFonts w:ascii="Arial" w:eastAsia="Times New Roman" w:hAnsi="Arial" w:cs="Arial"/>
                <w:lang w:eastAsia="sr-Latn-CS"/>
              </w:rPr>
              <w:br/>
              <w:t>Kam frikë</w:t>
            </w:r>
            <w:r w:rsidRPr="000506E0">
              <w:rPr>
                <w:rFonts w:ascii="Arial" w:eastAsia="Times New Roman" w:hAnsi="Arial" w:cs="Arial"/>
                <w:lang w:eastAsia="sr-Latn-CS"/>
              </w:rPr>
              <w:br/>
              <w:t>Tinguj e zhurma</w:t>
            </w:r>
            <w:r w:rsidRPr="000506E0">
              <w:rPr>
                <w:rFonts w:ascii="Arial" w:eastAsia="Times New Roman" w:hAnsi="Arial" w:cs="Arial"/>
                <w:lang w:eastAsia="sr-Latn-CS"/>
              </w:rPr>
              <w:br/>
              <w:t>Qyteti dhe rregullat</w:t>
            </w:r>
            <w:r w:rsidRPr="000506E0">
              <w:rPr>
                <w:rFonts w:ascii="Arial" w:eastAsia="Times New Roman" w:hAnsi="Arial" w:cs="Arial"/>
                <w:lang w:eastAsia="sr-Latn-CS"/>
              </w:rPr>
              <w:br/>
              <w:t>Në cirk</w:t>
            </w:r>
            <w:r w:rsidRPr="000506E0">
              <w:rPr>
                <w:rFonts w:ascii="Arial" w:eastAsia="Times New Roman" w:hAnsi="Arial" w:cs="Arial"/>
                <w:lang w:eastAsia="sr-Latn-CS"/>
              </w:rPr>
              <w:br/>
              <w:t>Udhëtime fantastike</w:t>
            </w:r>
            <w:r w:rsidRPr="000506E0">
              <w:rPr>
                <w:rFonts w:ascii="Arial" w:eastAsia="Times New Roman" w:hAnsi="Arial" w:cs="Arial"/>
                <w:lang w:eastAsia="sr-Latn-CS"/>
              </w:rPr>
              <w:br/>
              <w:t>Ëndrrat e së ardhmes</w:t>
            </w:r>
            <w:r w:rsidRPr="000506E0">
              <w:rPr>
                <w:rFonts w:ascii="Arial" w:eastAsia="Times New Roman" w:hAnsi="Arial" w:cs="Arial"/>
                <w:lang w:eastAsia="sr-Latn-CS"/>
              </w:rPr>
              <w:br/>
              <w:t>Hapësira rreth nesh</w:t>
            </w:r>
            <w:r w:rsidRPr="000506E0">
              <w:rPr>
                <w:rFonts w:ascii="Arial" w:eastAsia="Times New Roman" w:hAnsi="Arial" w:cs="Arial"/>
                <w:lang w:eastAsia="sr-Latn-CS"/>
              </w:rPr>
              <w:br/>
              <w:t>Tregime të së shkuarës</w:t>
            </w:r>
            <w:r w:rsidRPr="000506E0">
              <w:rPr>
                <w:rFonts w:ascii="Arial" w:eastAsia="Times New Roman" w:hAnsi="Arial" w:cs="Arial"/>
                <w:lang w:eastAsia="sr-Latn-CS"/>
              </w:rPr>
              <w:br/>
              <w:t>Qershori</w:t>
            </w:r>
            <w:r w:rsidRPr="000506E0">
              <w:rPr>
                <w:rFonts w:ascii="Arial" w:eastAsia="Times New Roman" w:hAnsi="Arial" w:cs="Arial"/>
                <w:lang w:eastAsia="sr-Latn-CS"/>
              </w:rPr>
              <w:br/>
              <w:t xml:space="preserve">Erdhi vera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Lexon rrjedhshëm tekstin;</w:t>
            </w:r>
            <w:r w:rsidRPr="000506E0">
              <w:rPr>
                <w:rFonts w:ascii="Arial" w:eastAsia="Times New Roman" w:hAnsi="Arial" w:cs="Arial"/>
                <w:lang w:eastAsia="sr-Latn-CS"/>
              </w:rPr>
              <w:br/>
              <w:t>- Nënvizon gjatë leximit fjalët kyç dhe pjesët më të rëndësishme;</w:t>
            </w:r>
            <w:r w:rsidRPr="000506E0">
              <w:rPr>
                <w:rFonts w:ascii="Arial" w:eastAsia="Times New Roman" w:hAnsi="Arial" w:cs="Arial"/>
                <w:lang w:eastAsia="sr-Latn-CS"/>
              </w:rPr>
              <w:br/>
              <w:t>- Tregon shkurtimisht me fjalët e veta përmbajtjen;</w:t>
            </w:r>
            <w:r w:rsidRPr="000506E0">
              <w:rPr>
                <w:rFonts w:ascii="Arial" w:eastAsia="Times New Roman" w:hAnsi="Arial" w:cs="Arial"/>
                <w:lang w:eastAsia="sr-Latn-CS"/>
              </w:rPr>
              <w:br/>
              <w:t>- Lidh pjesën që lexon me pushimet që ka kaluar gjatë verës;</w:t>
            </w:r>
            <w:r w:rsidRPr="000506E0">
              <w:rPr>
                <w:rFonts w:ascii="Arial" w:eastAsia="Times New Roman" w:hAnsi="Arial" w:cs="Arial"/>
                <w:lang w:eastAsia="sr-Latn-CS"/>
              </w:rPr>
              <w:br/>
              <w:t>- Lexon me saktësi e intonacion pjesën;</w:t>
            </w:r>
            <w:r w:rsidRPr="000506E0">
              <w:rPr>
                <w:rFonts w:ascii="Arial" w:eastAsia="Times New Roman" w:hAnsi="Arial" w:cs="Arial"/>
                <w:lang w:eastAsia="sr-Latn-CS"/>
              </w:rPr>
              <w:br/>
              <w:t>- Tregon përmbajtjen duke përdorur grafik organizues;</w:t>
            </w:r>
            <w:r w:rsidRPr="000506E0">
              <w:rPr>
                <w:rFonts w:ascii="Arial" w:eastAsia="Times New Roman" w:hAnsi="Arial" w:cs="Arial"/>
                <w:lang w:eastAsia="sr-Latn-CS"/>
              </w:rPr>
              <w:br/>
              <w:t>- Krahason veten me fëmijët parahistorikë, duke shkruar në tekst ndryshimin.</w:t>
            </w:r>
            <w:r w:rsidRPr="000506E0">
              <w:rPr>
                <w:rFonts w:ascii="Arial" w:eastAsia="Times New Roman" w:hAnsi="Arial" w:cs="Arial"/>
                <w:lang w:eastAsia="sr-Latn-CS"/>
              </w:rPr>
              <w:br/>
              <w:t>- Përdor strategjitë e duhura për të lexuar tekste të thjeshta;</w:t>
            </w:r>
            <w:r w:rsidRPr="000506E0">
              <w:rPr>
                <w:rFonts w:ascii="Arial" w:eastAsia="Times New Roman" w:hAnsi="Arial" w:cs="Arial"/>
                <w:lang w:eastAsia="sr-Latn-CS"/>
              </w:rPr>
              <w:br/>
              <w:t>- Lexon duke i respektuar shenjat e pikësimit;</w:t>
            </w:r>
            <w:r w:rsidRPr="000506E0">
              <w:rPr>
                <w:rFonts w:ascii="Arial" w:eastAsia="Times New Roman" w:hAnsi="Arial" w:cs="Arial"/>
                <w:lang w:eastAsia="sr-Latn-CS"/>
              </w:rPr>
              <w:br/>
              <w:t>- Mëson fjalë të reja, dallon fjalën, fjalinë dhe paragrafin;</w:t>
            </w:r>
            <w:r w:rsidRPr="000506E0">
              <w:rPr>
                <w:rFonts w:ascii="Arial" w:eastAsia="Times New Roman" w:hAnsi="Arial" w:cs="Arial"/>
                <w:lang w:eastAsia="sr-Latn-CS"/>
              </w:rPr>
              <w:br/>
              <w:t>- Lexon me zë një tekst të shkurtër dhe tregon funksionin e pjesëve plotësuese të tekstit (p.sh. foto,vizatim, pamje etj;);</w:t>
            </w:r>
            <w:r w:rsidRPr="000506E0">
              <w:rPr>
                <w:rFonts w:ascii="Arial" w:eastAsia="Times New Roman" w:hAnsi="Arial" w:cs="Arial"/>
                <w:lang w:eastAsia="sr-Latn-CS"/>
              </w:rPr>
              <w:br/>
              <w:t>- Jep përshtypjet e veta në lidhje me një tekst të shkurtër letrar (poezi, përralla nga folklori, përralla nga autorë të ndryshëm, tregime, fabula) dhe joletrar (si p;sh;, kalendar, fjalor i thjeshtë);</w:t>
            </w:r>
            <w:r w:rsidRPr="000506E0">
              <w:rPr>
                <w:rFonts w:ascii="Arial" w:eastAsia="Times New Roman" w:hAnsi="Arial" w:cs="Arial"/>
                <w:lang w:eastAsia="sr-Latn-CS"/>
              </w:rPr>
              <w:br/>
              <w:t>- Shkruan tekste të thjeshta (urim, letër, kartolinë) sipas modeleve të dhëna;</w:t>
            </w:r>
            <w:r w:rsidRPr="000506E0">
              <w:rPr>
                <w:rFonts w:ascii="Arial" w:eastAsia="Times New Roman" w:hAnsi="Arial" w:cs="Arial"/>
                <w:lang w:eastAsia="sr-Latn-CS"/>
              </w:rPr>
              <w:br/>
              <w:t>- Ritregon me fjalët e tij përmbajtjen ose informacionin kryesor të një bisede, poezie, përralle, tregimi, rregulle praktike ose udhëzimi;</w:t>
            </w:r>
            <w:r w:rsidRPr="000506E0">
              <w:rPr>
                <w:rFonts w:ascii="Arial" w:eastAsia="Times New Roman" w:hAnsi="Arial" w:cs="Arial"/>
                <w:lang w:eastAsia="sr-Latn-CS"/>
              </w:rPr>
              <w:br/>
              <w:t>- Flet rrjedhshëm, kuptueshëm dhe me intonacionin e duhur, kur tregon një ngjarje, një përvojë të tijën ose kur përshkruan diçka etj;</w:t>
            </w:r>
            <w:r w:rsidRPr="000506E0">
              <w:rPr>
                <w:rFonts w:ascii="Arial" w:eastAsia="Times New Roman" w:hAnsi="Arial" w:cs="Arial"/>
                <w:lang w:eastAsia="sr-Latn-CS"/>
              </w:rPr>
              <w:br/>
              <w:t xml:space="preserve">- Diskuton në grupe të vogla për </w:t>
            </w:r>
            <w:r w:rsidRPr="000506E0">
              <w:rPr>
                <w:rFonts w:ascii="Arial" w:eastAsia="Times New Roman" w:hAnsi="Arial" w:cs="Arial"/>
                <w:lang w:eastAsia="sr-Latn-CS"/>
              </w:rPr>
              <w:lastRenderedPageBreak/>
              <w:t>tema që i interesojnë, bën pyetje dhe jep përgjigje të thjeshta;</w:t>
            </w:r>
            <w:r w:rsidRPr="000506E0">
              <w:rPr>
                <w:rFonts w:ascii="Arial" w:eastAsia="Times New Roman" w:hAnsi="Arial" w:cs="Arial"/>
                <w:lang w:eastAsia="sr-Latn-CS"/>
              </w:rPr>
              <w:br/>
              <w:t>- Përgatit materiale për organizimin e shfaqjeve dhe ekspozitave në klasë;</w:t>
            </w:r>
            <w:r w:rsidRPr="000506E0">
              <w:rPr>
                <w:rFonts w:ascii="Arial" w:eastAsia="Times New Roman" w:hAnsi="Arial" w:cs="Arial"/>
                <w:lang w:eastAsia="sr-Latn-CS"/>
              </w:rPr>
              <w:br/>
              <w:t>- Merr pjesë në lojë me role;</w:t>
            </w:r>
            <w:r w:rsidRPr="000506E0">
              <w:rPr>
                <w:rFonts w:ascii="Arial" w:eastAsia="Times New Roman" w:hAnsi="Arial" w:cs="Arial"/>
                <w:lang w:eastAsia="sr-Latn-CS"/>
              </w:rPr>
              <w:br/>
              <w:t>- Lexon pjesën saktë e rrjedhshëm;</w:t>
            </w:r>
            <w:r w:rsidRPr="000506E0">
              <w:rPr>
                <w:rFonts w:ascii="Arial" w:eastAsia="Times New Roman" w:hAnsi="Arial" w:cs="Arial"/>
                <w:lang w:eastAsia="sr-Latn-CS"/>
              </w:rPr>
              <w:br/>
              <w:t>- Shpjegon fjalët apo shprehjet e reja;</w:t>
            </w:r>
            <w:r w:rsidRPr="000506E0">
              <w:rPr>
                <w:rFonts w:ascii="Arial" w:eastAsia="Times New Roman" w:hAnsi="Arial" w:cs="Arial"/>
                <w:lang w:eastAsia="sr-Latn-CS"/>
              </w:rPr>
              <w:br/>
              <w:t>- Shpjegon fjalët e reja dhe formon fjali me to;</w:t>
            </w:r>
            <w:r w:rsidRPr="000506E0">
              <w:rPr>
                <w:rFonts w:ascii="Arial" w:eastAsia="Times New Roman" w:hAnsi="Arial" w:cs="Arial"/>
                <w:lang w:eastAsia="sr-Latn-CS"/>
              </w:rPr>
              <w:br/>
              <w:t>- Ritregon përmbajtjen me anë të pyetjeve;</w:t>
            </w:r>
            <w:r w:rsidRPr="000506E0">
              <w:rPr>
                <w:rFonts w:ascii="Arial" w:eastAsia="Times New Roman" w:hAnsi="Arial" w:cs="Arial"/>
                <w:lang w:eastAsia="sr-Latn-CS"/>
              </w:rPr>
              <w:br/>
              <w:t>- Dallon mesazhin e çdo paragrafi.</w:t>
            </w:r>
            <w:r w:rsidRPr="000506E0">
              <w:rPr>
                <w:rFonts w:ascii="Arial" w:eastAsia="Times New Roman" w:hAnsi="Arial" w:cs="Arial"/>
                <w:lang w:eastAsia="sr-Latn-CS"/>
              </w:rPr>
              <w:br/>
              <w:t>- Demonstron të kuptuarit e teksteve që dëgjon në situata të ndryshme;</w:t>
            </w:r>
            <w:r w:rsidRPr="000506E0">
              <w:rPr>
                <w:rFonts w:ascii="Arial" w:eastAsia="Times New Roman" w:hAnsi="Arial" w:cs="Arial"/>
                <w:lang w:eastAsia="sr-Latn-CS"/>
              </w:rPr>
              <w:br/>
              <w:t>- Lexon me intonacion dhe me kuptim pjesën; tregon përmbajtjen e pjesës me fjalët e veta;</w:t>
            </w:r>
            <w:r w:rsidRPr="000506E0">
              <w:rPr>
                <w:rFonts w:ascii="Arial" w:eastAsia="Times New Roman" w:hAnsi="Arial" w:cs="Arial"/>
                <w:lang w:eastAsia="sr-Latn-CS"/>
              </w:rPr>
              <w:br/>
              <w:t>- Rendit punët që bëjnë pjesëtarët e familjes;</w:t>
            </w:r>
            <w:r w:rsidRPr="000506E0">
              <w:rPr>
                <w:rFonts w:ascii="Arial" w:eastAsia="Times New Roman" w:hAnsi="Arial" w:cs="Arial"/>
                <w:lang w:eastAsia="sr-Latn-CS"/>
              </w:rPr>
              <w:br/>
              <w:t>- Shkruan fjali që tregojnë mesazhin e pjesës;</w:t>
            </w:r>
            <w:r w:rsidRPr="000506E0">
              <w:rPr>
                <w:rFonts w:ascii="Arial" w:eastAsia="Times New Roman" w:hAnsi="Arial" w:cs="Arial"/>
                <w:lang w:eastAsia="sr-Latn-CS"/>
              </w:rPr>
              <w:br/>
              <w:t>- Lidh pjesën që lexon me përvoja personale.</w:t>
            </w:r>
            <w:r w:rsidRPr="000506E0">
              <w:rPr>
                <w:rFonts w:ascii="Arial" w:eastAsia="Times New Roman" w:hAnsi="Arial" w:cs="Arial"/>
                <w:lang w:eastAsia="sr-Latn-CS"/>
              </w:rPr>
              <w:br/>
              <w:t>- Dëgjon me vëmendje bashkëbiseduesin;</w:t>
            </w:r>
            <w:r w:rsidRPr="000506E0">
              <w:rPr>
                <w:rFonts w:ascii="Arial" w:eastAsia="Times New Roman" w:hAnsi="Arial" w:cs="Arial"/>
                <w:lang w:eastAsia="sr-Latn-CS"/>
              </w:rPr>
              <w:br/>
              <w:t>- Dallon të vërtetat nga të gabuarat;</w:t>
            </w:r>
            <w:r w:rsidRPr="000506E0">
              <w:rPr>
                <w:rFonts w:ascii="Arial" w:eastAsia="Times New Roman" w:hAnsi="Arial" w:cs="Arial"/>
                <w:lang w:eastAsia="sr-Latn-CS"/>
              </w:rPr>
              <w:br/>
              <w:t>- Shpreh pëlqim dhe interes ndaj asaj që dëgjon.</w:t>
            </w:r>
            <w:r w:rsidRPr="000506E0">
              <w:rPr>
                <w:rFonts w:ascii="Arial" w:eastAsia="Times New Roman" w:hAnsi="Arial" w:cs="Arial"/>
                <w:lang w:eastAsia="sr-Latn-CS"/>
              </w:rPr>
              <w:br/>
              <w:t>- Planifikon të shkruarin e një teksti përshkrues bazuar në një model të dhënë;</w:t>
            </w:r>
            <w:r w:rsidRPr="000506E0">
              <w:rPr>
                <w:rFonts w:ascii="Arial" w:eastAsia="Times New Roman" w:hAnsi="Arial" w:cs="Arial"/>
                <w:lang w:eastAsia="sr-Latn-CS"/>
              </w:rPr>
              <w:br/>
              <w:t>- Organizon idetë duke shkruar një tekst rreth një faqe për një temë të caktuar;</w:t>
            </w:r>
            <w:r w:rsidRPr="000506E0">
              <w:rPr>
                <w:rFonts w:ascii="Arial" w:eastAsia="Times New Roman" w:hAnsi="Arial" w:cs="Arial"/>
                <w:lang w:eastAsia="sr-Latn-CS"/>
              </w:rPr>
              <w:br/>
              <w:t>- Pyet për t’u sqaruar rreth tekstit që do të shkruajë;</w:t>
            </w:r>
            <w:r w:rsidRPr="000506E0">
              <w:rPr>
                <w:rFonts w:ascii="Arial" w:eastAsia="Times New Roman" w:hAnsi="Arial" w:cs="Arial"/>
                <w:lang w:eastAsia="sr-Latn-CS"/>
              </w:rPr>
              <w:br/>
              <w:t xml:space="preserve">- Rrëfen histori e përvoja personale duke u ndihmuar nga pyetjet: Kush? Kur? Ku? Cili? Çfarë? Si?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KULTURË GJUHE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Elemente të përgjithshme kulturore për tema të ndryshme</w:t>
            </w:r>
            <w:r w:rsidRPr="000506E0">
              <w:rPr>
                <w:rFonts w:ascii="Arial" w:eastAsia="Times New Roman" w:hAnsi="Arial" w:cs="Arial"/>
                <w:lang w:eastAsia="sr-Latn-CS"/>
              </w:rPr>
              <w:br/>
              <w:t>Toni, qëndrimi, mimika, toleranca; njoftimi, lutja, kërkim-falja, falja e tjetrit, falënderimi.</w:t>
            </w:r>
            <w:r w:rsidRPr="000506E0">
              <w:rPr>
                <w:rFonts w:ascii="Arial" w:eastAsia="Times New Roman" w:hAnsi="Arial" w:cs="Arial"/>
                <w:lang w:eastAsia="sr-Latn-CS"/>
              </w:rPr>
              <w:br/>
              <w:t>Gëzimi, hidhërimi, shqetësimi;</w:t>
            </w:r>
            <w:r w:rsidRPr="000506E0">
              <w:rPr>
                <w:rFonts w:ascii="Arial" w:eastAsia="Times New Roman" w:hAnsi="Arial" w:cs="Arial"/>
                <w:lang w:eastAsia="sr-Latn-CS"/>
              </w:rPr>
              <w:br/>
              <w:t>Njohja e frutave, kafshëve, dukurive të natyrës.</w:t>
            </w:r>
            <w:r w:rsidRPr="000506E0">
              <w:rPr>
                <w:rFonts w:ascii="Arial" w:eastAsia="Times New Roman" w:hAnsi="Arial" w:cs="Arial"/>
                <w:lang w:eastAsia="sr-Latn-CS"/>
              </w:rPr>
              <w:br/>
              <w:t>Kulturë komunikimi</w:t>
            </w:r>
            <w:r w:rsidRPr="000506E0">
              <w:rPr>
                <w:rFonts w:ascii="Arial" w:eastAsia="Times New Roman" w:hAnsi="Arial" w:cs="Arial"/>
                <w:lang w:eastAsia="sr-Latn-CS"/>
              </w:rPr>
              <w:br/>
              <w:t>Kalimi nga leximi i thjeshtë në lexim-kuptim</w:t>
            </w:r>
            <w:r w:rsidRPr="000506E0">
              <w:rPr>
                <w:rFonts w:ascii="Arial" w:eastAsia="Times New Roman" w:hAnsi="Arial" w:cs="Arial"/>
                <w:lang w:eastAsia="sr-Latn-CS"/>
              </w:rPr>
              <w:br/>
              <w:t>Pushimet e verës</w:t>
            </w:r>
            <w:r w:rsidRPr="000506E0">
              <w:rPr>
                <w:rFonts w:ascii="Arial" w:eastAsia="Times New Roman" w:hAnsi="Arial" w:cs="Arial"/>
                <w:lang w:eastAsia="sr-Latn-CS"/>
              </w:rPr>
              <w:br/>
              <w:t>Familja ime</w:t>
            </w:r>
            <w:r w:rsidRPr="000506E0">
              <w:rPr>
                <w:rFonts w:ascii="Arial" w:eastAsia="Times New Roman" w:hAnsi="Arial" w:cs="Arial"/>
                <w:lang w:eastAsia="sr-Latn-CS"/>
              </w:rPr>
              <w:br/>
              <w:t>Ninullat (këngët e gjumit)</w:t>
            </w:r>
            <w:r w:rsidRPr="000506E0">
              <w:rPr>
                <w:rFonts w:ascii="Arial" w:eastAsia="Times New Roman" w:hAnsi="Arial" w:cs="Arial"/>
                <w:lang w:eastAsia="sr-Latn-CS"/>
              </w:rPr>
              <w:br/>
              <w:t>Përshkruaj mamin dhe babin</w:t>
            </w:r>
            <w:r w:rsidRPr="000506E0">
              <w:rPr>
                <w:rFonts w:ascii="Arial" w:eastAsia="Times New Roman" w:hAnsi="Arial" w:cs="Arial"/>
                <w:lang w:eastAsia="sr-Latn-CS"/>
              </w:rPr>
              <w:br/>
              <w:t>Përshkruaj shokun dhe shoqen</w:t>
            </w:r>
            <w:r w:rsidRPr="000506E0">
              <w:rPr>
                <w:rFonts w:ascii="Arial" w:eastAsia="Times New Roman" w:hAnsi="Arial" w:cs="Arial"/>
                <w:lang w:eastAsia="sr-Latn-CS"/>
              </w:rPr>
              <w:br/>
              <w:t>Piktura "Shiu"</w:t>
            </w:r>
            <w:r w:rsidRPr="000506E0">
              <w:rPr>
                <w:rFonts w:ascii="Arial" w:eastAsia="Times New Roman" w:hAnsi="Arial" w:cs="Arial"/>
                <w:lang w:eastAsia="sr-Latn-CS"/>
              </w:rPr>
              <w:br/>
              <w:t>Trego ngjarje</w:t>
            </w:r>
            <w:r w:rsidRPr="000506E0">
              <w:rPr>
                <w:rFonts w:ascii="Arial" w:eastAsia="Times New Roman" w:hAnsi="Arial" w:cs="Arial"/>
                <w:lang w:eastAsia="sr-Latn-CS"/>
              </w:rPr>
              <w:br/>
              <w:t>Fjalët e përshëndetjes</w:t>
            </w:r>
            <w:r w:rsidRPr="000506E0">
              <w:rPr>
                <w:rFonts w:ascii="Arial" w:eastAsia="Times New Roman" w:hAnsi="Arial" w:cs="Arial"/>
                <w:lang w:eastAsia="sr-Latn-CS"/>
              </w:rPr>
              <w:br/>
              <w:t>Përshkruaj vjeshtën</w:t>
            </w:r>
            <w:r w:rsidRPr="000506E0">
              <w:rPr>
                <w:rFonts w:ascii="Arial" w:eastAsia="Times New Roman" w:hAnsi="Arial" w:cs="Arial"/>
                <w:lang w:eastAsia="sr-Latn-CS"/>
              </w:rPr>
              <w:br/>
              <w:t>Të ruajmë mjedisin</w:t>
            </w:r>
            <w:r w:rsidRPr="000506E0">
              <w:rPr>
                <w:rFonts w:ascii="Arial" w:eastAsia="Times New Roman" w:hAnsi="Arial" w:cs="Arial"/>
                <w:lang w:eastAsia="sr-Latn-CS"/>
              </w:rPr>
              <w:br/>
              <w:t>Librat që lexoj</w:t>
            </w:r>
            <w:r w:rsidRPr="000506E0">
              <w:rPr>
                <w:rFonts w:ascii="Arial" w:eastAsia="Times New Roman" w:hAnsi="Arial" w:cs="Arial"/>
                <w:lang w:eastAsia="sr-Latn-CS"/>
              </w:rPr>
              <w:br/>
              <w:t>Vjershat e stërgjyshërve</w:t>
            </w:r>
            <w:r w:rsidRPr="000506E0">
              <w:rPr>
                <w:rFonts w:ascii="Arial" w:eastAsia="Times New Roman" w:hAnsi="Arial" w:cs="Arial"/>
                <w:lang w:eastAsia="sr-Latn-CS"/>
              </w:rPr>
              <w:br/>
              <w:t>Dhoma ime</w:t>
            </w:r>
            <w:r w:rsidRPr="000506E0">
              <w:rPr>
                <w:rFonts w:ascii="Arial" w:eastAsia="Times New Roman" w:hAnsi="Arial" w:cs="Arial"/>
                <w:lang w:eastAsia="sr-Latn-CS"/>
              </w:rPr>
              <w:br/>
              <w:t>Flasim për fshatin/qytetin</w:t>
            </w:r>
            <w:r w:rsidRPr="000506E0">
              <w:rPr>
                <w:rFonts w:ascii="Arial" w:eastAsia="Times New Roman" w:hAnsi="Arial" w:cs="Arial"/>
                <w:lang w:eastAsia="sr-Latn-CS"/>
              </w:rPr>
              <w:br/>
              <w:t>Më pëlqen të udhëtoj</w:t>
            </w:r>
            <w:r w:rsidRPr="000506E0">
              <w:rPr>
                <w:rFonts w:ascii="Arial" w:eastAsia="Times New Roman" w:hAnsi="Arial" w:cs="Arial"/>
                <w:lang w:eastAsia="sr-Latn-CS"/>
              </w:rPr>
              <w:br/>
              <w:t>Profesione të dobishme e të bukura</w:t>
            </w:r>
            <w:r w:rsidRPr="000506E0">
              <w:rPr>
                <w:rFonts w:ascii="Arial" w:eastAsia="Times New Roman" w:hAnsi="Arial" w:cs="Arial"/>
                <w:lang w:eastAsia="sr-Latn-CS"/>
              </w:rPr>
              <w:br/>
              <w:t>Projekt. Përgatitemi për festën</w:t>
            </w:r>
            <w:r w:rsidRPr="000506E0">
              <w:rPr>
                <w:rFonts w:ascii="Arial" w:eastAsia="Times New Roman" w:hAnsi="Arial" w:cs="Arial"/>
                <w:lang w:eastAsia="sr-Latn-CS"/>
              </w:rPr>
              <w:br/>
              <w:t>Letra, kartolina</w:t>
            </w:r>
            <w:r w:rsidRPr="000506E0">
              <w:rPr>
                <w:rFonts w:ascii="Arial" w:eastAsia="Times New Roman" w:hAnsi="Arial" w:cs="Arial"/>
                <w:lang w:eastAsia="sr-Latn-CS"/>
              </w:rPr>
              <w:br/>
              <w:t>Unë i dua kafshët</w:t>
            </w:r>
            <w:r w:rsidRPr="000506E0">
              <w:rPr>
                <w:rFonts w:ascii="Arial" w:eastAsia="Times New Roman" w:hAnsi="Arial" w:cs="Arial"/>
                <w:lang w:eastAsia="sr-Latn-CS"/>
              </w:rPr>
              <w:br/>
              <w:t>Këshilla për kafshët</w:t>
            </w:r>
            <w:r w:rsidRPr="000506E0">
              <w:rPr>
                <w:rFonts w:ascii="Arial" w:eastAsia="Times New Roman" w:hAnsi="Arial" w:cs="Arial"/>
                <w:lang w:eastAsia="sr-Latn-CS"/>
              </w:rPr>
              <w:br/>
              <w:t>Përshkruaj dinozaurët</w:t>
            </w:r>
            <w:r w:rsidRPr="000506E0">
              <w:rPr>
                <w:rFonts w:ascii="Arial" w:eastAsia="Times New Roman" w:hAnsi="Arial" w:cs="Arial"/>
                <w:lang w:eastAsia="sr-Latn-CS"/>
              </w:rPr>
              <w:br/>
              <w:t>Përshkruaj dimrin</w:t>
            </w:r>
            <w:r w:rsidRPr="000506E0">
              <w:rPr>
                <w:rFonts w:ascii="Arial" w:eastAsia="Times New Roman" w:hAnsi="Arial" w:cs="Arial"/>
                <w:lang w:eastAsia="sr-Latn-CS"/>
              </w:rPr>
              <w:br/>
              <w:t>Uji është shumë i rëndësishëm</w:t>
            </w:r>
            <w:r w:rsidRPr="000506E0">
              <w:rPr>
                <w:rFonts w:ascii="Arial" w:eastAsia="Times New Roman" w:hAnsi="Arial" w:cs="Arial"/>
                <w:lang w:eastAsia="sr-Latn-CS"/>
              </w:rPr>
              <w:br/>
              <w:t>Përshkruaj pinokun</w:t>
            </w:r>
            <w:r w:rsidRPr="000506E0">
              <w:rPr>
                <w:rFonts w:ascii="Arial" w:eastAsia="Times New Roman" w:hAnsi="Arial" w:cs="Arial"/>
                <w:lang w:eastAsia="sr-Latn-CS"/>
              </w:rPr>
              <w:br/>
              <w:t>Si ndërtohet përralla</w:t>
            </w:r>
            <w:r w:rsidRPr="000506E0">
              <w:rPr>
                <w:rFonts w:ascii="Arial" w:eastAsia="Times New Roman" w:hAnsi="Arial" w:cs="Arial"/>
                <w:lang w:eastAsia="sr-Latn-CS"/>
              </w:rPr>
              <w:br/>
              <w:t>Poezi për mamin dhe mësuesen</w:t>
            </w:r>
            <w:r w:rsidRPr="000506E0">
              <w:rPr>
                <w:rFonts w:ascii="Arial" w:eastAsia="Times New Roman" w:hAnsi="Arial" w:cs="Arial"/>
                <w:lang w:eastAsia="sr-Latn-CS"/>
              </w:rPr>
              <w:br/>
              <w:t>Renditim veprimet e ngjarjes</w:t>
            </w:r>
            <w:r w:rsidRPr="000506E0">
              <w:rPr>
                <w:rFonts w:ascii="Arial" w:eastAsia="Times New Roman" w:hAnsi="Arial" w:cs="Arial"/>
                <w:lang w:eastAsia="sr-Latn-CS"/>
              </w:rPr>
              <w:br/>
              <w:t>Te luleshitësja</w:t>
            </w:r>
            <w:r w:rsidRPr="000506E0">
              <w:rPr>
                <w:rFonts w:ascii="Arial" w:eastAsia="Times New Roman" w:hAnsi="Arial" w:cs="Arial"/>
                <w:lang w:eastAsia="sr-Latn-CS"/>
              </w:rPr>
              <w:br/>
              <w:t>Përshkruaj pranverën</w:t>
            </w:r>
            <w:r w:rsidRPr="000506E0">
              <w:rPr>
                <w:rFonts w:ascii="Arial" w:eastAsia="Times New Roman" w:hAnsi="Arial" w:cs="Arial"/>
                <w:lang w:eastAsia="sr-Latn-CS"/>
              </w:rPr>
              <w:br/>
              <w:t>Krahasojmë kafshët e fabulave</w:t>
            </w:r>
            <w:r w:rsidRPr="000506E0">
              <w:rPr>
                <w:rFonts w:ascii="Arial" w:eastAsia="Times New Roman" w:hAnsi="Arial" w:cs="Arial"/>
                <w:lang w:eastAsia="sr-Latn-CS"/>
              </w:rPr>
              <w:br/>
              <w:t>Plani i punës</w:t>
            </w:r>
            <w:r w:rsidRPr="000506E0">
              <w:rPr>
                <w:rFonts w:ascii="Arial" w:eastAsia="Times New Roman" w:hAnsi="Arial" w:cs="Arial"/>
                <w:lang w:eastAsia="sr-Latn-CS"/>
              </w:rPr>
              <w:br/>
              <w:t>Shkruaj një fabul</w:t>
            </w:r>
            <w:r w:rsidRPr="000506E0">
              <w:rPr>
                <w:rFonts w:ascii="Arial" w:eastAsia="Times New Roman" w:hAnsi="Arial" w:cs="Arial"/>
                <w:lang w:eastAsia="sr-Latn-CS"/>
              </w:rPr>
              <w:br/>
              <w:t>Pasioni im</w:t>
            </w:r>
            <w:r w:rsidRPr="000506E0">
              <w:rPr>
                <w:rFonts w:ascii="Arial" w:eastAsia="Times New Roman" w:hAnsi="Arial" w:cs="Arial"/>
                <w:lang w:eastAsia="sr-Latn-CS"/>
              </w:rPr>
              <w:br/>
              <w:t>Përshkruaj personazhet</w:t>
            </w:r>
            <w:r w:rsidRPr="000506E0">
              <w:rPr>
                <w:rFonts w:ascii="Arial" w:eastAsia="Times New Roman" w:hAnsi="Arial" w:cs="Arial"/>
                <w:lang w:eastAsia="sr-Latn-CS"/>
              </w:rPr>
              <w:br/>
              <w:t>Kështjella e frikës</w:t>
            </w:r>
            <w:r w:rsidRPr="000506E0">
              <w:rPr>
                <w:rFonts w:ascii="Arial" w:eastAsia="Times New Roman" w:hAnsi="Arial" w:cs="Arial"/>
                <w:lang w:eastAsia="sr-Latn-CS"/>
              </w:rPr>
              <w:br/>
            </w:r>
            <w:r w:rsidRPr="000506E0">
              <w:rPr>
                <w:rFonts w:ascii="Arial" w:eastAsia="Times New Roman" w:hAnsi="Arial" w:cs="Arial"/>
                <w:lang w:eastAsia="sr-Latn-CS"/>
              </w:rPr>
              <w:lastRenderedPageBreak/>
              <w:t>Zhurmat e qytetit/fshatit</w:t>
            </w:r>
            <w:r w:rsidRPr="000506E0">
              <w:rPr>
                <w:rFonts w:ascii="Arial" w:eastAsia="Times New Roman" w:hAnsi="Arial" w:cs="Arial"/>
                <w:lang w:eastAsia="sr-Latn-CS"/>
              </w:rPr>
              <w:br/>
              <w:t>Të sigurt në rrugë</w:t>
            </w:r>
            <w:r w:rsidRPr="000506E0">
              <w:rPr>
                <w:rFonts w:ascii="Arial" w:eastAsia="Times New Roman" w:hAnsi="Arial" w:cs="Arial"/>
                <w:lang w:eastAsia="sr-Latn-CS"/>
              </w:rPr>
              <w:br/>
              <w:t>Shqisat tona</w:t>
            </w:r>
            <w:r w:rsidRPr="000506E0">
              <w:rPr>
                <w:rFonts w:ascii="Arial" w:eastAsia="Times New Roman" w:hAnsi="Arial" w:cs="Arial"/>
                <w:lang w:eastAsia="sr-Latn-CS"/>
              </w:rPr>
              <w:br/>
              <w:t>Në cirk</w:t>
            </w:r>
            <w:r w:rsidRPr="000506E0">
              <w:rPr>
                <w:rFonts w:ascii="Arial" w:eastAsia="Times New Roman" w:hAnsi="Arial" w:cs="Arial"/>
                <w:lang w:eastAsia="sr-Latn-CS"/>
              </w:rPr>
              <w:br/>
              <w:t>Ajri</w:t>
            </w:r>
            <w:r w:rsidRPr="000506E0">
              <w:rPr>
                <w:rFonts w:ascii="Arial" w:eastAsia="Times New Roman" w:hAnsi="Arial" w:cs="Arial"/>
                <w:lang w:eastAsia="sr-Latn-CS"/>
              </w:rPr>
              <w:br/>
              <w:t>Të kesh mik një yll</w:t>
            </w:r>
            <w:r w:rsidRPr="000506E0">
              <w:rPr>
                <w:rFonts w:ascii="Arial" w:eastAsia="Times New Roman" w:hAnsi="Arial" w:cs="Arial"/>
                <w:lang w:eastAsia="sr-Latn-CS"/>
              </w:rPr>
              <w:br/>
              <w:t>Uji, ajri, toka zjarri</w:t>
            </w:r>
            <w:r w:rsidRPr="000506E0">
              <w:rPr>
                <w:rFonts w:ascii="Arial" w:eastAsia="Times New Roman" w:hAnsi="Arial" w:cs="Arial"/>
                <w:lang w:eastAsia="sr-Latn-CS"/>
              </w:rPr>
              <w:br/>
              <w:t>Veprimet e personazheve</w:t>
            </w:r>
            <w:r w:rsidRPr="000506E0">
              <w:rPr>
                <w:rFonts w:ascii="Arial" w:eastAsia="Times New Roman" w:hAnsi="Arial" w:cs="Arial"/>
                <w:lang w:eastAsia="sr-Latn-CS"/>
              </w:rPr>
              <w:br/>
              <w:t>Në ç`vend të botës jetoj unë?</w:t>
            </w:r>
            <w:r w:rsidRPr="000506E0">
              <w:rPr>
                <w:rFonts w:ascii="Arial" w:eastAsia="Times New Roman" w:hAnsi="Arial" w:cs="Arial"/>
                <w:lang w:eastAsia="sr-Latn-CS"/>
              </w:rPr>
              <w:br/>
              <w:t>Të gjithë në pushime</w:t>
            </w:r>
            <w:r w:rsidRPr="000506E0">
              <w:rPr>
                <w:rFonts w:ascii="Arial" w:eastAsia="Times New Roman" w:hAnsi="Arial" w:cs="Arial"/>
                <w:lang w:eastAsia="sr-Latn-CS"/>
              </w:rPr>
              <w:br/>
              <w:t>Teknika e hartimit të përmbajtjes me shkrim;</w:t>
            </w:r>
            <w:r w:rsidRPr="000506E0">
              <w:rPr>
                <w:rFonts w:ascii="Arial" w:eastAsia="Times New Roman" w:hAnsi="Arial" w:cs="Arial"/>
                <w:lang w:eastAsia="sr-Latn-CS"/>
              </w:rPr>
              <w:br/>
              <w:t>Katër hartime shkollore;</w:t>
            </w:r>
            <w:r w:rsidRPr="000506E0">
              <w:rPr>
                <w:rFonts w:ascii="Arial" w:eastAsia="Times New Roman" w:hAnsi="Arial" w:cs="Arial"/>
                <w:lang w:eastAsia="sr-Latn-CS"/>
              </w:rPr>
              <w:br/>
              <w:t>Katër korrigjime frontale;</w:t>
            </w:r>
            <w:r w:rsidRPr="000506E0">
              <w:rPr>
                <w:rFonts w:ascii="Arial" w:eastAsia="Times New Roman" w:hAnsi="Arial" w:cs="Arial"/>
                <w:lang w:eastAsia="sr-Latn-CS"/>
              </w:rPr>
              <w:br/>
              <w:t xml:space="preserve">Katër korrigjime me shkrim;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Identifikon mjetet audio - vizuale dhe ato të teknologjisë informative dhe t`i përdor ato për të dëgjuar, për të komunikuar dhe për të bere regjistrime;</w:t>
            </w:r>
            <w:r w:rsidRPr="000506E0">
              <w:rPr>
                <w:rFonts w:ascii="Arial" w:eastAsia="Times New Roman" w:hAnsi="Arial" w:cs="Arial"/>
                <w:lang w:eastAsia="sr-Latn-CS"/>
              </w:rPr>
              <w:br/>
            </w:r>
            <w:r w:rsidRPr="000506E0">
              <w:rPr>
                <w:rFonts w:ascii="Arial" w:eastAsia="Times New Roman" w:hAnsi="Arial" w:cs="Arial"/>
                <w:lang w:eastAsia="sr-Latn-CS"/>
              </w:rPr>
              <w:lastRenderedPageBreak/>
              <w:t>- Bën vizatime të thjeshta mbi baze imagjinare dhe shkruan fjali për përmbajten e figurës qe ka vizatuar;</w:t>
            </w:r>
            <w:r w:rsidRPr="000506E0">
              <w:rPr>
                <w:rFonts w:ascii="Arial" w:eastAsia="Times New Roman" w:hAnsi="Arial" w:cs="Arial"/>
                <w:lang w:eastAsia="sr-Latn-CS"/>
              </w:rPr>
              <w:br/>
              <w:t>- Përdor lojën për të mësuar;</w:t>
            </w:r>
            <w:r w:rsidRPr="000506E0">
              <w:rPr>
                <w:rFonts w:ascii="Arial" w:eastAsia="Times New Roman" w:hAnsi="Arial" w:cs="Arial"/>
                <w:lang w:eastAsia="sr-Latn-CS"/>
              </w:rPr>
              <w:br/>
              <w:t>- Zhvillon dëshirën për të lexuar tekste të ndryshme qartë pa gabime dhe në mënyrë shprehëse;</w:t>
            </w:r>
            <w:r w:rsidRPr="000506E0">
              <w:rPr>
                <w:rFonts w:ascii="Arial" w:eastAsia="Times New Roman" w:hAnsi="Arial" w:cs="Arial"/>
                <w:lang w:eastAsia="sr-Latn-CS"/>
              </w:rPr>
              <w:br/>
              <w:t>- Posedon vetëdije për veçimin e programit televiziv dhe kohën e caktuar për shikimin e programeve televizive;</w:t>
            </w:r>
            <w:r w:rsidRPr="000506E0">
              <w:rPr>
                <w:rFonts w:ascii="Arial" w:eastAsia="Times New Roman" w:hAnsi="Arial" w:cs="Arial"/>
                <w:lang w:eastAsia="sr-Latn-CS"/>
              </w:rPr>
              <w:br/>
              <w:t>- Posedon informacione mbi dëmin e identifikimit me personazhe nga filmat vizatimorë, përkatësisht me personazhet nga emisionet televizive;</w:t>
            </w:r>
            <w:r w:rsidRPr="000506E0">
              <w:rPr>
                <w:rFonts w:ascii="Arial" w:eastAsia="Times New Roman" w:hAnsi="Arial" w:cs="Arial"/>
                <w:lang w:eastAsia="sr-Latn-CS"/>
              </w:rPr>
              <w:br/>
              <w:t xml:space="preserve">- Kupton rëndësinë e bibliotekës dhe librit si burim i diturisë.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Kultura mediatike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Filmi i animuar - vizatimor, teatri i kukullave, vizatimi ose kukulla në funksion të tregimit; gjallërimi i sendeve;</w:t>
            </w:r>
            <w:r w:rsidRPr="000506E0">
              <w:rPr>
                <w:rFonts w:ascii="Arial" w:eastAsia="Times New Roman" w:hAnsi="Arial" w:cs="Arial"/>
                <w:lang w:eastAsia="sr-Latn-CS"/>
              </w:rPr>
              <w:br/>
              <w:t>Përralla dhe filmi</w:t>
            </w:r>
            <w:r w:rsidRPr="000506E0">
              <w:rPr>
                <w:rFonts w:ascii="Arial" w:eastAsia="Times New Roman" w:hAnsi="Arial" w:cs="Arial"/>
                <w:lang w:eastAsia="sr-Latn-CS"/>
              </w:rPr>
              <w:br/>
              <w:t>Flutura</w:t>
            </w:r>
            <w:r w:rsidRPr="000506E0">
              <w:rPr>
                <w:rFonts w:ascii="Arial" w:eastAsia="Times New Roman" w:hAnsi="Arial" w:cs="Arial"/>
                <w:lang w:eastAsia="sr-Latn-CS"/>
              </w:rPr>
              <w:br/>
            </w:r>
            <w:r w:rsidRPr="000506E0">
              <w:rPr>
                <w:rFonts w:ascii="Arial" w:eastAsia="Times New Roman" w:hAnsi="Arial" w:cs="Arial"/>
                <w:lang w:eastAsia="sr-Latn-CS"/>
              </w:rPr>
              <w:lastRenderedPageBreak/>
              <w:t>Mësojmë për Skenderbeun</w:t>
            </w:r>
            <w:r w:rsidRPr="000506E0">
              <w:rPr>
                <w:rFonts w:ascii="Arial" w:eastAsia="Times New Roman" w:hAnsi="Arial" w:cs="Arial"/>
                <w:lang w:eastAsia="sr-Latn-CS"/>
              </w:rPr>
              <w:br/>
              <w:t>Programet televizive për fëmijë; televizioni është medium i fuqishëm mediatik, sepse mund të përcjellë dhe transmetojë ngjarjet nga moment kur ndodhin, mund të emitojnë lloje të ndryshme programesh;</w:t>
            </w:r>
            <w:r w:rsidRPr="000506E0">
              <w:rPr>
                <w:rFonts w:ascii="Arial" w:eastAsia="Times New Roman" w:hAnsi="Arial" w:cs="Arial"/>
                <w:lang w:eastAsia="sr-Latn-CS"/>
              </w:rPr>
              <w:br/>
              <w:t xml:space="preserve">Biblioteka; biblioteka e shkollës ka pasuri të pazëvendësueshme librash, në të cilat është dituria dhe përgjigja për ato që nuk I dimë.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Konceptet kyçe të përmbajtjes</w:t>
      </w:r>
      <w:r w:rsidRPr="000506E0">
        <w:rPr>
          <w:rFonts w:ascii="Arial" w:eastAsia="Times New Roman" w:hAnsi="Arial" w:cs="Arial"/>
          <w:lang w:eastAsia="sr-Latn-CS"/>
        </w:rPr>
        <w:t xml:space="preserve">: lexim dhe shkrim, letërsi, gjuhë dhe kulturë gjuhësore, kulturë mediash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Lektyrat shtepiake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"Vjersha të zgjedhura për fëmijë", Agim Deva;</w:t>
      </w:r>
      <w:r w:rsidRPr="000506E0">
        <w:rPr>
          <w:rFonts w:ascii="Arial" w:eastAsia="Times New Roman" w:hAnsi="Arial" w:cs="Arial"/>
          <w:lang w:eastAsia="sr-Latn-CS"/>
        </w:rPr>
        <w:br/>
        <w:t>• "Na ish dy herë...", Qëndresa Zeneli Rrahmani;</w:t>
      </w:r>
      <w:r w:rsidRPr="000506E0">
        <w:rPr>
          <w:rFonts w:ascii="Arial" w:eastAsia="Times New Roman" w:hAnsi="Arial" w:cs="Arial"/>
          <w:lang w:eastAsia="sr-Latn-CS"/>
        </w:rPr>
        <w:br/>
        <w:t>• "Vjershat e shkronjave", Brunilda Tahiri;</w:t>
      </w:r>
      <w:r w:rsidRPr="000506E0">
        <w:rPr>
          <w:rFonts w:ascii="Arial" w:eastAsia="Times New Roman" w:hAnsi="Arial" w:cs="Arial"/>
          <w:lang w:eastAsia="sr-Latn-CS"/>
        </w:rPr>
        <w:br/>
        <w:t>• "Aventurat e Tobit", Valbona Imeraj;</w:t>
      </w:r>
      <w:r w:rsidRPr="000506E0">
        <w:rPr>
          <w:rFonts w:ascii="Arial" w:eastAsia="Times New Roman" w:hAnsi="Arial" w:cs="Arial"/>
          <w:lang w:eastAsia="sr-Latn-CS"/>
        </w:rPr>
        <w:br/>
        <w:t>• "Pica, pica, vetëm...pica", Rudina Çupi;</w:t>
      </w:r>
      <w:r w:rsidRPr="000506E0">
        <w:rPr>
          <w:rFonts w:ascii="Arial" w:eastAsia="Times New Roman" w:hAnsi="Arial" w:cs="Arial"/>
          <w:lang w:eastAsia="sr-Latn-CS"/>
        </w:rPr>
        <w:br/>
        <w:t>• "Aventurat e Lushit në kuzhinë", Stela Subashi;</w:t>
      </w:r>
      <w:r w:rsidRPr="000506E0">
        <w:rPr>
          <w:rFonts w:ascii="Arial" w:eastAsia="Times New Roman" w:hAnsi="Arial" w:cs="Arial"/>
          <w:lang w:eastAsia="sr-Latn-CS"/>
        </w:rPr>
        <w:br/>
        <w:t>Lektyrë sipas zgjedhjes (zgjedhje e lirë)</w:t>
      </w:r>
      <w:r w:rsidRPr="000506E0">
        <w:rPr>
          <w:rFonts w:ascii="Arial" w:eastAsia="Times New Roman" w:hAnsi="Arial" w:cs="Arial"/>
          <w:lang w:eastAsia="sr-Latn-CS"/>
        </w:rPr>
        <w:br/>
        <w:t>• "Fluturimi i Markut", Sazan Goliku;</w:t>
      </w:r>
      <w:r w:rsidRPr="000506E0">
        <w:rPr>
          <w:rFonts w:ascii="Arial" w:eastAsia="Times New Roman" w:hAnsi="Arial" w:cs="Arial"/>
          <w:lang w:eastAsia="sr-Latn-CS"/>
        </w:rPr>
        <w:br/>
        <w:t>• "Pa e vrarë mendjen", Natasha Poroçani;</w:t>
      </w:r>
      <w:r w:rsidRPr="000506E0">
        <w:rPr>
          <w:rFonts w:ascii="Arial" w:eastAsia="Times New Roman" w:hAnsi="Arial" w:cs="Arial"/>
          <w:lang w:eastAsia="sr-Latn-CS"/>
        </w:rPr>
        <w:br/>
        <w:t>Klasikët për të vegjël;</w:t>
      </w:r>
      <w:r w:rsidRPr="000506E0">
        <w:rPr>
          <w:rFonts w:ascii="Arial" w:eastAsia="Times New Roman" w:hAnsi="Arial" w:cs="Arial"/>
          <w:lang w:eastAsia="sr-Latn-CS"/>
        </w:rPr>
        <w:br/>
        <w:t>• Kopshti sekret;</w:t>
      </w:r>
      <w:r w:rsidRPr="000506E0">
        <w:rPr>
          <w:rFonts w:ascii="Arial" w:eastAsia="Times New Roman" w:hAnsi="Arial" w:cs="Arial"/>
          <w:lang w:eastAsia="sr-Latn-CS"/>
        </w:rPr>
        <w:br/>
        <w:t>• Sandokani, tigri i Malajzisë;</w:t>
      </w:r>
      <w:r w:rsidRPr="000506E0">
        <w:rPr>
          <w:rFonts w:ascii="Arial" w:eastAsia="Times New Roman" w:hAnsi="Arial" w:cs="Arial"/>
          <w:lang w:eastAsia="sr-Latn-CS"/>
        </w:rPr>
        <w:br/>
        <w:t>• Ishulli i thesarit;</w:t>
      </w:r>
      <w:r w:rsidRPr="000506E0">
        <w:rPr>
          <w:rFonts w:ascii="Arial" w:eastAsia="Times New Roman" w:hAnsi="Arial" w:cs="Arial"/>
          <w:lang w:eastAsia="sr-Latn-CS"/>
        </w:rPr>
        <w:br/>
        <w:t>• Rreth botës për 80 ditë;</w:t>
      </w:r>
      <w:r w:rsidRPr="000506E0">
        <w:rPr>
          <w:rFonts w:ascii="Arial" w:eastAsia="Times New Roman" w:hAnsi="Arial" w:cs="Arial"/>
          <w:lang w:eastAsia="sr-Latn-CS"/>
        </w:rPr>
        <w:br/>
        <w:t>• Aventurat e Tom Sojerit;</w:t>
      </w:r>
      <w:r w:rsidRPr="000506E0">
        <w:rPr>
          <w:rFonts w:ascii="Arial" w:eastAsia="Times New Roman" w:hAnsi="Arial" w:cs="Arial"/>
          <w:lang w:eastAsia="sr-Latn-CS"/>
        </w:rPr>
        <w:br/>
        <w:t>• Aventurat e Pinokut;</w:t>
      </w:r>
      <w:r w:rsidRPr="000506E0">
        <w:rPr>
          <w:rFonts w:ascii="Arial" w:eastAsia="Times New Roman" w:hAnsi="Arial" w:cs="Arial"/>
          <w:lang w:eastAsia="sr-Latn-CS"/>
        </w:rPr>
        <w:br/>
        <w:t>• Odiseja;</w:t>
      </w:r>
      <w:r w:rsidRPr="000506E0">
        <w:rPr>
          <w:rFonts w:ascii="Arial" w:eastAsia="Times New Roman" w:hAnsi="Arial" w:cs="Arial"/>
          <w:lang w:eastAsia="sr-Latn-CS"/>
        </w:rPr>
        <w:br/>
        <w:t>• Poliana;</w:t>
      </w:r>
      <w:r w:rsidRPr="000506E0">
        <w:rPr>
          <w:rFonts w:ascii="Arial" w:eastAsia="Times New Roman" w:hAnsi="Arial" w:cs="Arial"/>
          <w:lang w:eastAsia="sr-Latn-CS"/>
        </w:rPr>
        <w:br/>
        <w:t>• Udhëtimet e Guliverit;</w:t>
      </w:r>
      <w:r w:rsidRPr="000506E0">
        <w:rPr>
          <w:rFonts w:ascii="Arial" w:eastAsia="Times New Roman" w:hAnsi="Arial" w:cs="Arial"/>
          <w:lang w:eastAsia="sr-Latn-CS"/>
        </w:rPr>
        <w:br/>
        <w:t>• Hajdi;</w:t>
      </w:r>
      <w:r w:rsidRPr="000506E0">
        <w:rPr>
          <w:rFonts w:ascii="Arial" w:eastAsia="Times New Roman" w:hAnsi="Arial" w:cs="Arial"/>
          <w:lang w:eastAsia="sr-Latn-CS"/>
        </w:rPr>
        <w:br/>
        <w:t xml:space="preserve">• I mrekullueshmi i magjistari i Ozit.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UDHËZIMET METODOLOGJIKE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Metodologjia e mësimdhënies zë vend kryesor në realizimin e përmbajtjes programore. Gjatë realizimit të procesit mësimor, mësimdhënësi duhet të ketë parasysh strategjitë më efektive të cilat mundësojnë të nxënit efektiv. Mësimdhënësi duhet të jetë model për nxënësit në </w:t>
      </w:r>
      <w:r w:rsidRPr="000506E0">
        <w:rPr>
          <w:rFonts w:ascii="Arial" w:eastAsia="Times New Roman" w:hAnsi="Arial" w:cs="Arial"/>
          <w:lang w:eastAsia="sr-Latn-CS"/>
        </w:rPr>
        <w:lastRenderedPageBreak/>
        <w:t xml:space="preserve">mënyrën e përdorimit të shkathtësive gjuhësore dhe vëmendja e tyre duhet të përqendrohet në arritjen e rezultateve të të nxënit për këtë klasë dhe në zhvillimin e kompetencave. Mësimdhënësi duhet që sistemin gjuhësor ta realizoj nëpërmjet shkathtësive gjuhësore (të dëgjuarit dhe të folurit,të lexuarit dhe të shkruarit). Elemente themelore te gramatikës mësohen nëpërmjet teksteve të ndryshme letrare e joletrare. Nxënësi duhet të jetë ne qendër të të nxënit. Mësuesi duhet të bëjë përpjekje që ta njohë mirë karakterin e nxënësit, përparësitë dhe dobësitë e tij.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UDHËZIMET PËR ZBATIMIN E ÇËSHTJEVE NDËR PROGRAMORE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Gjuha dhe Letërsia shqipe është mjet komunikimi për të gjitha lëndët, mirëpo lidhje të drejtpërdrejta vihen me artet, muzikën, historinë, kulturën, matematikën, edukatën qytetare etj. Disa tema nga këto lëndë do të ndikonin në zhvillimin e shkathtësive të komunikimit, në formimin kulturor dhe në krijimin e individualitetit te pavarur. Përveç çështjeve nder lëndore, përmes gjuhës shqipe do të mund të zhvillohen edhe disa çështje ndër programore si p.sh. tema për njohuri elementare nga shëndetësia, të drejtat e njeriut, çështjet gjinore etj. Temat mund të zgjidhen nga mësimdhënësi varësisht prej rendësi që kane (nga televizioni, revistat, gazetat apo nga rrethi). Për më shumë shih çështjet ndër programore në plan programin bazë për klasën e dytë dhe Arsimin fillor në tërësi.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UDHËZIME PËR VLERËSIM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Vlerësimi bëhet me qëllim që të verifikojmë te nxënësit se c‘shkallë i kanë zotëruar rezultatet e të nxënit, të identifikohen vështirësitë më të cilat ballafaqohen nxënësit, t‘u mundësohet nxënësve që ti identifikojnë përparësitë dhe pengesat e tyre si dhe t‘u ndihmohet atyre në përmirësimin e pikave të dobëta. Mësimdhënësi në vazhdimësi duhet të vlerësojë njohuritë qe ka fituar nxënësi si dhe shkallën e zotërimit të tyre.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Theks të veçantë gjatë vlerësimit duhet ti kushtojmë të shprehurit gojor në vazhdimësi,të shprehurit gojor përmes ndërveprimit si dhe të shprehurit me shkrim si të shprehurit gojor për ngjarjet, tregimet, shpjegimet, mendimet e pavarura, zanoreve, bashkëtingëlloreve, fjalëve, fjalive.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UDHËZIMET PËR MATERIALET DHE BURIMET MËSIMORE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Nga mësimdhënësi mund të përdoren të gjitha burimet,mjetet dhe materialet të cila ndihmojnë arritjen e rezultateve të lëndës për këtë klasë.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Kultura Mediale dhe Tekstet e Digjitalizuar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Përmbajtjen e kulturës mediatike duhet pasur parasysh në kontestin e përmbajtjeve të fushave të ndryshme mësimore, gjuhës shqipe dhe përmbajtjen e lëndëve të tjera mësimore si dhe në kontekstin e jetës. Ato kanë funksion të ndikimit në të njëjtën kohë të veprimit negativ të përmbajtjeve të monitorëve te vegjël dhe të mëdhenj dhe përgatitjen graduale te nxënësve për pjesëmarrje relative të ngjarjeve nga filmi dhe televizioni.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 rëndësi të madhe është që nxënësve tu japim sqarime në mënyrë të drejtë se ajo që është e mundur të realizohet në filma vizatimor e njëjta gjë është e pamundur të realizohet në jetën reale. Kjo mund të sqarohet edhe me shembullin e kërcimit nga ballkoni.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Nëse nga ballkoni kërcejmë me ombrellë nuk është njësoj si me parashutë. Pra, ombrella nuk e zëvendëson parashutën.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Rëndësi të madhe do të kenë edhe përdorimi i </w:t>
      </w:r>
      <w:r w:rsidRPr="000506E0">
        <w:rPr>
          <w:rFonts w:ascii="Arial" w:eastAsia="Times New Roman" w:hAnsi="Arial" w:cs="Arial"/>
          <w:b/>
          <w:bCs/>
          <w:lang w:eastAsia="sr-Latn-CS"/>
        </w:rPr>
        <w:t>teksteve të digjitalizuar</w:t>
      </w:r>
      <w:r w:rsidRPr="000506E0">
        <w:rPr>
          <w:rFonts w:ascii="Arial" w:eastAsia="Times New Roman" w:hAnsi="Arial" w:cs="Arial"/>
          <w:lang w:eastAsia="sr-Latn-CS"/>
        </w:rPr>
        <w:t xml:space="preserve">. Ku mësimdhënësi do të mundohet qe lënda te jetë sa më e kuptueshme për nxënësit. Nxënësit do të kenë mundësi të shohin dhe mësojnë më lehtë tingujt, shkronjat dhe fjalët në gjuhën shqipe.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9" w:name="str_8"/>
      <w:bookmarkEnd w:id="9"/>
      <w:r w:rsidRPr="000506E0">
        <w:rPr>
          <w:rFonts w:ascii="Arial" w:eastAsia="Times New Roman" w:hAnsi="Arial" w:cs="Arial"/>
          <w:b/>
          <w:bCs/>
          <w:i/>
          <w:iCs/>
          <w:sz w:val="24"/>
          <w:szCs w:val="24"/>
          <w:lang w:eastAsia="sr-Latn-CS"/>
        </w:rPr>
        <w:t xml:space="preserve">BOSANSKI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8"/>
        <w:gridCol w:w="791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BOSANSKI JEZIK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nastave i učenja Bosanskog jezika 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Drugi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180 časova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79"/>
        <w:gridCol w:w="1668"/>
        <w:gridCol w:w="4384"/>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vlada osnovnom tehnikom čitanja i pisanja;</w:t>
            </w:r>
            <w:r w:rsidRPr="000506E0">
              <w:rPr>
                <w:rFonts w:ascii="Arial" w:eastAsia="Times New Roman" w:hAnsi="Arial" w:cs="Arial"/>
                <w:lang w:eastAsia="sr-Latn-CS"/>
              </w:rPr>
              <w:br/>
              <w:t>- čita tekst poštujući intonaciju rečenice / stiha;</w:t>
            </w:r>
            <w:r w:rsidRPr="000506E0">
              <w:rPr>
                <w:rFonts w:ascii="Arial" w:eastAsia="Times New Roman" w:hAnsi="Arial" w:cs="Arial"/>
                <w:lang w:eastAsia="sr-Latn-CS"/>
              </w:rPr>
              <w:br/>
              <w:t>- pravilno piše štampana i pisana slova ćirilice, povezuje slova u strukturu riječi;</w:t>
            </w:r>
            <w:r w:rsidRPr="000506E0">
              <w:rPr>
                <w:rFonts w:ascii="Arial" w:eastAsia="Times New Roman" w:hAnsi="Arial" w:cs="Arial"/>
                <w:lang w:eastAsia="sr-Latn-CS"/>
              </w:rPr>
              <w:br/>
              <w:t>- pravilno čita tekst napisan ćiriličnim pismom i razumije pročitano;</w:t>
            </w:r>
            <w:r w:rsidRPr="000506E0">
              <w:rPr>
                <w:rFonts w:ascii="Arial" w:eastAsia="Times New Roman" w:hAnsi="Arial" w:cs="Arial"/>
                <w:lang w:eastAsia="sr-Latn-CS"/>
              </w:rPr>
              <w:br/>
              <w:t>- razlikuju književne vrste: pjesma, priča, basna, bajka, dramski tekst na osnovu osnovnih obilježja;</w:t>
            </w:r>
            <w:r w:rsidRPr="000506E0">
              <w:rPr>
                <w:rFonts w:ascii="Arial" w:eastAsia="Times New Roman" w:hAnsi="Arial" w:cs="Arial"/>
                <w:lang w:eastAsia="sr-Latn-CS"/>
              </w:rPr>
              <w:br/>
              <w:t>- samostalno pročita tekst i odredi tok događaja, mjesto i vrijeme dešavanja u tesktu;</w:t>
            </w:r>
            <w:r w:rsidRPr="000506E0">
              <w:rPr>
                <w:rFonts w:ascii="Arial" w:eastAsia="Times New Roman" w:hAnsi="Arial" w:cs="Arial"/>
                <w:lang w:eastAsia="sr-Latn-CS"/>
              </w:rPr>
              <w:br/>
              <w:t>- odredi glavne i sporedne likove u tekstu i razlikuje njihove pozitivne i negativne osobine;</w:t>
            </w:r>
            <w:r w:rsidRPr="000506E0">
              <w:rPr>
                <w:rFonts w:ascii="Arial" w:eastAsia="Times New Roman" w:hAnsi="Arial" w:cs="Arial"/>
                <w:lang w:eastAsia="sr-Latn-CS"/>
              </w:rPr>
              <w:br/>
              <w:t>- razumije poruku pročitanog teksta i iskazuje u obliku kratke rečenice;</w:t>
            </w:r>
            <w:r w:rsidRPr="000506E0">
              <w:rPr>
                <w:rFonts w:ascii="Arial" w:eastAsia="Times New Roman" w:hAnsi="Arial" w:cs="Arial"/>
                <w:lang w:eastAsia="sr-Latn-CS"/>
              </w:rPr>
              <w:br/>
              <w:t>- navedi jednostavne primjere poređenja iz tekstova i svakodnevnog života;</w:t>
            </w:r>
            <w:r w:rsidRPr="000506E0">
              <w:rPr>
                <w:rFonts w:ascii="Arial" w:eastAsia="Times New Roman" w:hAnsi="Arial" w:cs="Arial"/>
                <w:lang w:eastAsia="sr-Latn-CS"/>
              </w:rPr>
              <w:br/>
              <w:t>- prepričava tekst na reproduktivnom nivou;</w:t>
            </w:r>
            <w:r w:rsidRPr="000506E0">
              <w:rPr>
                <w:rFonts w:ascii="Arial" w:eastAsia="Times New Roman" w:hAnsi="Arial" w:cs="Arial"/>
                <w:lang w:eastAsia="sr-Latn-CS"/>
              </w:rPr>
              <w:br/>
              <w:t xml:space="preserve">- u prepričavanje uključuje elemente kreativnosti: </w:t>
            </w:r>
            <w:r w:rsidRPr="000506E0">
              <w:rPr>
                <w:rFonts w:ascii="Arial" w:eastAsia="Times New Roman" w:hAnsi="Arial" w:cs="Arial"/>
                <w:lang w:eastAsia="sr-Latn-CS"/>
              </w:rPr>
              <w:lastRenderedPageBreak/>
              <w:t>promjenom toka događaja u priči (uvođenjem novog lika u priču), promjenom završetka ili unošenjem elemenata opisa (proširivanje teksta);</w:t>
            </w:r>
            <w:r w:rsidRPr="000506E0">
              <w:rPr>
                <w:rFonts w:ascii="Arial" w:eastAsia="Times New Roman" w:hAnsi="Arial" w:cs="Arial"/>
                <w:lang w:eastAsia="sr-Latn-CS"/>
              </w:rPr>
              <w:br/>
              <w:t>- uočava dijelove teksta i formulira podnaslov dijela teksta;</w:t>
            </w:r>
            <w:r w:rsidRPr="000506E0">
              <w:rPr>
                <w:rFonts w:ascii="Arial" w:eastAsia="Times New Roman" w:hAnsi="Arial" w:cs="Arial"/>
                <w:lang w:eastAsia="sr-Latn-CS"/>
              </w:rPr>
              <w:br/>
              <w:t>- razlikuje osnovne dijelove teksta (naslov, pasus, ime autora, sadržaj);</w:t>
            </w:r>
            <w:r w:rsidRPr="000506E0">
              <w:rPr>
                <w:rFonts w:ascii="Arial" w:eastAsia="Times New Roman" w:hAnsi="Arial" w:cs="Arial"/>
                <w:lang w:eastAsia="sr-Latn-CS"/>
              </w:rPr>
              <w:br/>
              <w:t>- izražajno recitira pjesmu;</w:t>
            </w:r>
            <w:r w:rsidRPr="000506E0">
              <w:rPr>
                <w:rFonts w:ascii="Arial" w:eastAsia="Times New Roman" w:hAnsi="Arial" w:cs="Arial"/>
                <w:lang w:eastAsia="sr-Latn-CS"/>
              </w:rPr>
              <w:br/>
              <w:t>- izvodi dramske tekstove;</w:t>
            </w:r>
            <w:r w:rsidRPr="000506E0">
              <w:rPr>
                <w:rFonts w:ascii="Arial" w:eastAsia="Times New Roman" w:hAnsi="Arial" w:cs="Arial"/>
                <w:lang w:eastAsia="sr-Latn-CS"/>
              </w:rPr>
              <w:br/>
              <w:t>- iznosi svoje mišljenje o pročitanom tekstu;</w:t>
            </w:r>
            <w:r w:rsidRPr="000506E0">
              <w:rPr>
                <w:rFonts w:ascii="Arial" w:eastAsia="Times New Roman" w:hAnsi="Arial" w:cs="Arial"/>
                <w:lang w:eastAsia="sr-Latn-CS"/>
              </w:rPr>
              <w:br/>
              <w:t>- zna šta je pjesma, stih i strofa;</w:t>
            </w:r>
            <w:r w:rsidRPr="000506E0">
              <w:rPr>
                <w:rFonts w:ascii="Arial" w:eastAsia="Times New Roman" w:hAnsi="Arial" w:cs="Arial"/>
                <w:lang w:eastAsia="sr-Latn-CS"/>
              </w:rPr>
              <w:br/>
              <w:t>- uočava stihove koji se rimuju;</w:t>
            </w:r>
            <w:r w:rsidRPr="000506E0">
              <w:rPr>
                <w:rFonts w:ascii="Arial" w:eastAsia="Times New Roman" w:hAnsi="Arial" w:cs="Arial"/>
                <w:lang w:eastAsia="sr-Latn-CS"/>
              </w:rPr>
              <w:br/>
              <w:t>- uočava osnovno raspoloženje u pjesmi;</w:t>
            </w:r>
            <w:r w:rsidRPr="000506E0">
              <w:rPr>
                <w:rFonts w:ascii="Arial" w:eastAsia="Times New Roman" w:hAnsi="Arial" w:cs="Arial"/>
                <w:lang w:eastAsia="sr-Latn-CS"/>
              </w:rPr>
              <w:br/>
              <w:t>- razlikuje glas i slog i prepozna samoglasnike i suglasnike;</w:t>
            </w:r>
            <w:r w:rsidRPr="000506E0">
              <w:rPr>
                <w:rFonts w:ascii="Arial" w:eastAsia="Times New Roman" w:hAnsi="Arial" w:cs="Arial"/>
                <w:lang w:eastAsia="sr-Latn-CS"/>
              </w:rPr>
              <w:br/>
              <w:t>- razlikuje vrste riječi u tipičnim slučajevima;</w:t>
            </w:r>
            <w:r w:rsidRPr="000506E0">
              <w:rPr>
                <w:rFonts w:ascii="Arial" w:eastAsia="Times New Roman" w:hAnsi="Arial" w:cs="Arial"/>
                <w:lang w:eastAsia="sr-Latn-CS"/>
              </w:rPr>
              <w:br/>
              <w:t>- određuje osnovne gramatičke kategorije imenica i glagola;</w:t>
            </w:r>
            <w:r w:rsidRPr="000506E0">
              <w:rPr>
                <w:rFonts w:ascii="Arial" w:eastAsia="Times New Roman" w:hAnsi="Arial" w:cs="Arial"/>
                <w:lang w:eastAsia="sr-Latn-CS"/>
              </w:rPr>
              <w:br/>
              <w:t>- razlikuje rečenice po obliku i značenju;</w:t>
            </w:r>
            <w:r w:rsidRPr="000506E0">
              <w:rPr>
                <w:rFonts w:ascii="Arial" w:eastAsia="Times New Roman" w:hAnsi="Arial" w:cs="Arial"/>
                <w:lang w:eastAsia="sr-Latn-CS"/>
              </w:rPr>
              <w:br/>
              <w:t>- uočava glavne dijelove u rečenici: subjekt i predikat;</w:t>
            </w:r>
            <w:r w:rsidRPr="000506E0">
              <w:rPr>
                <w:rFonts w:ascii="Arial" w:eastAsia="Times New Roman" w:hAnsi="Arial" w:cs="Arial"/>
                <w:lang w:eastAsia="sr-Latn-CS"/>
              </w:rPr>
              <w:br/>
              <w:t>- poštuje i primjenjuje osnovna pravopisna pravila;</w:t>
            </w:r>
            <w:r w:rsidRPr="000506E0">
              <w:rPr>
                <w:rFonts w:ascii="Arial" w:eastAsia="Times New Roman" w:hAnsi="Arial" w:cs="Arial"/>
                <w:lang w:eastAsia="sr-Latn-CS"/>
              </w:rPr>
              <w:br/>
              <w:t>- pravilno sastavi dužu i potpunu rečenicu i spoji više rečenica u kraću cjelinu;</w:t>
            </w:r>
            <w:r w:rsidRPr="000506E0">
              <w:rPr>
                <w:rFonts w:ascii="Arial" w:eastAsia="Times New Roman" w:hAnsi="Arial" w:cs="Arial"/>
                <w:lang w:eastAsia="sr-Latn-CS"/>
              </w:rPr>
              <w:br/>
              <w:t>- koristi različite oblike usmenog i pismenog izražavanja: prepričavanje, pričanje, opisivanje;</w:t>
            </w:r>
            <w:r w:rsidRPr="000506E0">
              <w:rPr>
                <w:rFonts w:ascii="Arial" w:eastAsia="Times New Roman" w:hAnsi="Arial" w:cs="Arial"/>
                <w:lang w:eastAsia="sr-Latn-CS"/>
              </w:rPr>
              <w:br/>
              <w:t>- učestvuje u razgovoru i pažljivo sluša sagovornika;</w:t>
            </w:r>
            <w:r w:rsidRPr="000506E0">
              <w:rPr>
                <w:rFonts w:ascii="Arial" w:eastAsia="Times New Roman" w:hAnsi="Arial" w:cs="Arial"/>
                <w:lang w:eastAsia="sr-Latn-CS"/>
              </w:rPr>
              <w:br/>
              <w:t>- razlikuje igrani i animirani film;</w:t>
            </w:r>
            <w:r w:rsidRPr="000506E0">
              <w:rPr>
                <w:rFonts w:ascii="Arial" w:eastAsia="Times New Roman" w:hAnsi="Arial" w:cs="Arial"/>
                <w:lang w:eastAsia="sr-Latn-CS"/>
              </w:rPr>
              <w:br/>
              <w:t xml:space="preserve">- razvije svijest o selektiranju televizijskog programa u umjerenom vremenskom gledanju televizijskih sadržaja.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ČITANJE I PISANJE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Inerpretativno čitanje - usavršavanje tehnike čitanja i pisanja </w:t>
            </w:r>
            <w:r w:rsidRPr="000506E0">
              <w:rPr>
                <w:rFonts w:ascii="Arial" w:eastAsia="Times New Roman" w:hAnsi="Arial" w:cs="Arial"/>
                <w:b/>
                <w:bCs/>
                <w:lang w:eastAsia="sr-Latn-CS"/>
              </w:rPr>
              <w:t>(</w:t>
            </w:r>
            <w:r w:rsidRPr="000506E0">
              <w:rPr>
                <w:rFonts w:ascii="Arial" w:eastAsia="Times New Roman" w:hAnsi="Arial" w:cs="Arial"/>
                <w:lang w:eastAsia="sr-Latn-CS"/>
              </w:rPr>
              <w:t>tečnog i pravilnog, glasnog i tihog čitanja štampanih i pisanih tekstova uz pravilno naglašavanje riječi i govorne realizacije znakova interpunkcije odgovarajućom intonacijom).</w:t>
            </w:r>
            <w:r w:rsidRPr="000506E0">
              <w:rPr>
                <w:rFonts w:ascii="Arial" w:eastAsia="Times New Roman" w:hAnsi="Arial" w:cs="Arial"/>
                <w:lang w:eastAsia="sr-Latn-CS"/>
              </w:rPr>
              <w:br/>
              <w:t>Razumijevanje sadržaja na osnovu reprodukcije pročitanog (uočavanje ključnih pojmova i povezivanje događaja u tekstu; utvrđivanje vremena dešavanja radnje; razlikovanje glavnih i sporednih likova; izražavanje ličnog stava o postupcima likova; razvijanje i razumijevanje ishoda uzročno-posljedičnog slijeda događaja; pisano izražavanje sadržaja pročitanog, ilustrovanje pročitanog).</w:t>
            </w:r>
            <w:r w:rsidRPr="000506E0">
              <w:rPr>
                <w:rFonts w:ascii="Arial" w:eastAsia="Times New Roman" w:hAnsi="Arial" w:cs="Arial"/>
                <w:lang w:eastAsia="sr-Latn-CS"/>
              </w:rPr>
              <w:br/>
              <w:t>Usavršavanje tehnike pisanja uz poštovanje pravopisnih normi.</w:t>
            </w:r>
            <w:r w:rsidRPr="000506E0">
              <w:rPr>
                <w:rFonts w:ascii="Arial" w:eastAsia="Times New Roman" w:hAnsi="Arial" w:cs="Arial"/>
                <w:lang w:eastAsia="sr-Latn-CS"/>
              </w:rPr>
              <w:br/>
              <w:t>Pisanje rečenica na osnovu reprodukcije pročitanog; pisanje po diktatu; stvaralačko pisanje (samostalno pisanje kraćih vezanih tekstove prema zadatoj temi).</w:t>
            </w:r>
            <w:r w:rsidRPr="000506E0">
              <w:rPr>
                <w:rFonts w:ascii="Arial" w:eastAsia="Times New Roman" w:hAnsi="Arial" w:cs="Arial"/>
                <w:lang w:eastAsia="sr-Latn-CS"/>
              </w:rPr>
              <w:br/>
              <w:t xml:space="preserve">Upoznavanje i usvajanje ćiriličkog pisma.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ŠKOLSKA LEKTIRA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 Ahmet Hromadžić: </w:t>
            </w:r>
            <w:r w:rsidRPr="000506E0">
              <w:rPr>
                <w:rFonts w:ascii="Arial" w:eastAsia="Times New Roman" w:hAnsi="Arial" w:cs="Arial"/>
                <w:i/>
                <w:iCs/>
                <w:lang w:eastAsia="sr-Latn-CS"/>
              </w:rPr>
              <w:t>Plamena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2. Mirsad Bećirbašić: </w:t>
            </w:r>
            <w:r w:rsidRPr="000506E0">
              <w:rPr>
                <w:rFonts w:ascii="Arial" w:eastAsia="Times New Roman" w:hAnsi="Arial" w:cs="Arial"/>
                <w:i/>
                <w:iCs/>
                <w:lang w:eastAsia="sr-Latn-CS"/>
              </w:rPr>
              <w:t>Čemu se pčela smijala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Ezop: </w:t>
            </w:r>
            <w:r w:rsidRPr="000506E0">
              <w:rPr>
                <w:rFonts w:ascii="Arial" w:eastAsia="Times New Roman" w:hAnsi="Arial" w:cs="Arial"/>
                <w:i/>
                <w:iCs/>
                <w:lang w:eastAsia="sr-Latn-CS"/>
              </w:rPr>
              <w:t>Lisica i gavran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4. Ešref Berbić: </w:t>
            </w:r>
            <w:r w:rsidRPr="000506E0">
              <w:rPr>
                <w:rFonts w:ascii="Arial" w:eastAsia="Times New Roman" w:hAnsi="Arial" w:cs="Arial"/>
                <w:i/>
                <w:iCs/>
                <w:lang w:eastAsia="sr-Latn-CS"/>
              </w:rPr>
              <w:t>Čuvar</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5. Azra Mulalić: </w:t>
            </w:r>
            <w:r w:rsidRPr="000506E0">
              <w:rPr>
                <w:rFonts w:ascii="Arial" w:eastAsia="Times New Roman" w:hAnsi="Arial" w:cs="Arial"/>
                <w:i/>
                <w:iCs/>
                <w:lang w:eastAsia="sr-Latn-CS"/>
              </w:rPr>
              <w:t>Lastavice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6. Ferida Duraković: </w:t>
            </w:r>
            <w:r w:rsidRPr="000506E0">
              <w:rPr>
                <w:rFonts w:ascii="Arial" w:eastAsia="Times New Roman" w:hAnsi="Arial" w:cs="Arial"/>
                <w:i/>
                <w:iCs/>
                <w:lang w:eastAsia="sr-Latn-CS"/>
              </w:rPr>
              <w:t>Važnost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7. Ahmet Hromadžić: </w:t>
            </w:r>
            <w:r w:rsidRPr="000506E0">
              <w:rPr>
                <w:rFonts w:ascii="Arial" w:eastAsia="Times New Roman" w:hAnsi="Arial" w:cs="Arial"/>
                <w:i/>
                <w:iCs/>
                <w:lang w:eastAsia="sr-Latn-CS"/>
              </w:rPr>
              <w:t>Ledena gora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8. Lav Nikolajević Tolstoj: </w:t>
            </w:r>
            <w:r w:rsidRPr="000506E0">
              <w:rPr>
                <w:rFonts w:ascii="Arial" w:eastAsia="Times New Roman" w:hAnsi="Arial" w:cs="Arial"/>
                <w:i/>
                <w:iCs/>
                <w:lang w:eastAsia="sr-Latn-CS"/>
              </w:rPr>
              <w:t>Vrabac i laste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9. Šimo Ešić: </w:t>
            </w:r>
            <w:r w:rsidRPr="000506E0">
              <w:rPr>
                <w:rFonts w:ascii="Arial" w:eastAsia="Times New Roman" w:hAnsi="Arial" w:cs="Arial"/>
                <w:i/>
                <w:iCs/>
                <w:lang w:eastAsia="sr-Latn-CS"/>
              </w:rPr>
              <w:t>Kako je procvjetala prva visibaba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10. Bisera Alikadić: </w:t>
            </w:r>
            <w:r w:rsidRPr="000506E0">
              <w:rPr>
                <w:rFonts w:ascii="Arial" w:eastAsia="Times New Roman" w:hAnsi="Arial" w:cs="Arial"/>
                <w:i/>
                <w:iCs/>
                <w:lang w:eastAsia="sr-Latn-CS"/>
              </w:rPr>
              <w:t>Nena, Sena i čekmedže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11. Narodna priča: </w:t>
            </w:r>
            <w:r w:rsidRPr="000506E0">
              <w:rPr>
                <w:rFonts w:ascii="Arial" w:eastAsia="Times New Roman" w:hAnsi="Arial" w:cs="Arial"/>
                <w:i/>
                <w:iCs/>
                <w:lang w:eastAsia="sr-Latn-CS"/>
              </w:rPr>
              <w:t>Nasrudin i car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12. Gvido Tartalja: </w:t>
            </w:r>
            <w:r w:rsidRPr="000506E0">
              <w:rPr>
                <w:rFonts w:ascii="Arial" w:eastAsia="Times New Roman" w:hAnsi="Arial" w:cs="Arial"/>
                <w:i/>
                <w:iCs/>
                <w:lang w:eastAsia="sr-Latn-CS"/>
              </w:rPr>
              <w:t>Zna on unaprijed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Poezija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 Šukrija Pandžo: </w:t>
            </w:r>
            <w:r w:rsidRPr="000506E0">
              <w:rPr>
                <w:rFonts w:ascii="Arial" w:eastAsia="Times New Roman" w:hAnsi="Arial" w:cs="Arial"/>
                <w:i/>
                <w:iCs/>
                <w:lang w:eastAsia="sr-Latn-CS"/>
              </w:rPr>
              <w:t>List na putu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2. Ismet Bekrić: </w:t>
            </w:r>
            <w:r w:rsidRPr="000506E0">
              <w:rPr>
                <w:rFonts w:ascii="Arial" w:eastAsia="Times New Roman" w:hAnsi="Arial" w:cs="Arial"/>
                <w:i/>
                <w:iCs/>
                <w:lang w:eastAsia="sr-Latn-CS"/>
              </w:rPr>
              <w:t>Jesen u gradu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Muhidin Šarić: </w:t>
            </w:r>
            <w:r w:rsidRPr="000506E0">
              <w:rPr>
                <w:rFonts w:ascii="Arial" w:eastAsia="Times New Roman" w:hAnsi="Arial" w:cs="Arial"/>
                <w:i/>
                <w:iCs/>
                <w:lang w:eastAsia="sr-Latn-CS"/>
              </w:rPr>
              <w:t>Sunce i zima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4. Ivica Vanja Rorić: </w:t>
            </w:r>
            <w:r w:rsidRPr="000506E0">
              <w:rPr>
                <w:rFonts w:ascii="Arial" w:eastAsia="Times New Roman" w:hAnsi="Arial" w:cs="Arial"/>
                <w:i/>
                <w:iCs/>
                <w:lang w:eastAsia="sr-Latn-CS"/>
              </w:rPr>
              <w:t>Dječak grli svijet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5. Oton Žipančić: </w:t>
            </w:r>
            <w:r w:rsidRPr="000506E0">
              <w:rPr>
                <w:rFonts w:ascii="Arial" w:eastAsia="Times New Roman" w:hAnsi="Arial" w:cs="Arial"/>
                <w:i/>
                <w:iCs/>
                <w:lang w:eastAsia="sr-Latn-CS"/>
              </w:rPr>
              <w:t>Zlatna kantica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6. Nasiha Kapidžić-Hadžić: </w:t>
            </w:r>
            <w:r w:rsidRPr="000506E0">
              <w:rPr>
                <w:rFonts w:ascii="Arial" w:eastAsia="Times New Roman" w:hAnsi="Arial" w:cs="Arial"/>
                <w:i/>
                <w:iCs/>
                <w:lang w:eastAsia="sr-Latn-CS"/>
              </w:rPr>
              <w:t>Trčimo za suncem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7. Ismet Bekrić: </w:t>
            </w:r>
            <w:r w:rsidRPr="000506E0">
              <w:rPr>
                <w:rFonts w:ascii="Arial" w:eastAsia="Times New Roman" w:hAnsi="Arial" w:cs="Arial"/>
                <w:i/>
                <w:iCs/>
                <w:lang w:eastAsia="sr-Latn-CS"/>
              </w:rPr>
              <w:t>Moć djece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8. Enes Kišević: </w:t>
            </w:r>
            <w:r w:rsidRPr="000506E0">
              <w:rPr>
                <w:rFonts w:ascii="Arial" w:eastAsia="Times New Roman" w:hAnsi="Arial" w:cs="Arial"/>
                <w:i/>
                <w:iCs/>
                <w:lang w:eastAsia="sr-Latn-CS"/>
              </w:rPr>
              <w:t>Veliko dijete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9. Narodna lirska pjesma: </w:t>
            </w:r>
            <w:r w:rsidRPr="000506E0">
              <w:rPr>
                <w:rFonts w:ascii="Arial" w:eastAsia="Times New Roman" w:hAnsi="Arial" w:cs="Arial"/>
                <w:i/>
                <w:iCs/>
                <w:lang w:eastAsia="sr-Latn-CS"/>
              </w:rPr>
              <w:t>Spavaj, sine, od đula ti beša</w:t>
            </w:r>
            <w:r w:rsidRPr="000506E0">
              <w:rPr>
                <w:rFonts w:ascii="Arial" w:eastAsia="Times New Roman" w:hAnsi="Arial" w:cs="Arial"/>
                <w:lang w:eastAsia="sr-Latn-CS"/>
              </w:rPr>
              <w:t xml:space="preserve"> </w:t>
            </w:r>
            <w:r w:rsidRPr="000506E0">
              <w:rPr>
                <w:rFonts w:ascii="Arial" w:eastAsia="Times New Roman" w:hAnsi="Arial" w:cs="Arial"/>
                <w:lang w:eastAsia="sr-Latn-CS"/>
              </w:rPr>
              <w:br/>
              <w:t>10. Izbor iz narodnog usmenog stvaralaštva</w:t>
            </w:r>
            <w:r w:rsidRPr="000506E0">
              <w:rPr>
                <w:rFonts w:ascii="Arial" w:eastAsia="Times New Roman" w:hAnsi="Arial" w:cs="Arial"/>
                <w:lang w:eastAsia="sr-Latn-CS"/>
              </w:rPr>
              <w:br/>
              <w:t xml:space="preserve">11. Izbor iz enciklopedija i časopisa za djecu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DOMAĆA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 Zehra Hubijar: </w:t>
            </w:r>
            <w:r w:rsidRPr="000506E0">
              <w:rPr>
                <w:rFonts w:ascii="Arial" w:eastAsia="Times New Roman" w:hAnsi="Arial" w:cs="Arial"/>
                <w:i/>
                <w:iCs/>
                <w:lang w:eastAsia="sr-Latn-CS"/>
              </w:rPr>
              <w:t>Bolje je znati nego imati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2. Ahmet Hromadžić: </w:t>
            </w:r>
            <w:r w:rsidRPr="000506E0">
              <w:rPr>
                <w:rFonts w:ascii="Arial" w:eastAsia="Times New Roman" w:hAnsi="Arial" w:cs="Arial"/>
                <w:i/>
                <w:iCs/>
                <w:lang w:eastAsia="sr-Latn-CS"/>
              </w:rPr>
              <w:t>Zelena šuma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Hans Kristijan Andersen: </w:t>
            </w:r>
            <w:r w:rsidRPr="000506E0">
              <w:rPr>
                <w:rFonts w:ascii="Arial" w:eastAsia="Times New Roman" w:hAnsi="Arial" w:cs="Arial"/>
                <w:i/>
                <w:iCs/>
                <w:lang w:eastAsia="sr-Latn-CS"/>
              </w:rPr>
              <w:t>Bajke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Književni pojmovi: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Pjesma, osjećanja; stih, strofa, rima - na nivou prepoznavanja i imenovanja;</w:t>
            </w:r>
            <w:r w:rsidRPr="000506E0">
              <w:rPr>
                <w:rFonts w:ascii="Arial" w:eastAsia="Times New Roman" w:hAnsi="Arial" w:cs="Arial"/>
                <w:lang w:eastAsia="sr-Latn-CS"/>
              </w:rPr>
              <w:br/>
              <w:t>fabula - redoslijed događaja (prepoznavanje);</w:t>
            </w:r>
            <w:r w:rsidRPr="000506E0">
              <w:rPr>
                <w:rFonts w:ascii="Arial" w:eastAsia="Times New Roman" w:hAnsi="Arial" w:cs="Arial"/>
                <w:lang w:eastAsia="sr-Latn-CS"/>
              </w:rPr>
              <w:br/>
              <w:t>glavni i sporedni likovi, njihove osobine i postupci;</w:t>
            </w:r>
            <w:r w:rsidRPr="000506E0">
              <w:rPr>
                <w:rFonts w:ascii="Arial" w:eastAsia="Times New Roman" w:hAnsi="Arial" w:cs="Arial"/>
                <w:lang w:eastAsia="sr-Latn-CS"/>
              </w:rPr>
              <w:br/>
              <w:t>tema, poruka, mjesto i vrijeme zbivanja;</w:t>
            </w:r>
            <w:r w:rsidRPr="000506E0">
              <w:rPr>
                <w:rFonts w:ascii="Arial" w:eastAsia="Times New Roman" w:hAnsi="Arial" w:cs="Arial"/>
                <w:lang w:eastAsia="sr-Latn-CS"/>
              </w:rPr>
              <w:br/>
              <w:t>bajka;</w:t>
            </w:r>
            <w:r w:rsidRPr="000506E0">
              <w:rPr>
                <w:rFonts w:ascii="Arial" w:eastAsia="Times New Roman" w:hAnsi="Arial" w:cs="Arial"/>
                <w:lang w:eastAsia="sr-Latn-CS"/>
              </w:rPr>
              <w:br/>
              <w:t>basna;</w:t>
            </w:r>
            <w:r w:rsidRPr="000506E0">
              <w:rPr>
                <w:rFonts w:ascii="Arial" w:eastAsia="Times New Roman" w:hAnsi="Arial" w:cs="Arial"/>
                <w:lang w:eastAsia="sr-Latn-CS"/>
              </w:rPr>
              <w:br/>
              <w:t>narodna uspavanka;</w:t>
            </w:r>
            <w:r w:rsidRPr="000506E0">
              <w:rPr>
                <w:rFonts w:ascii="Arial" w:eastAsia="Times New Roman" w:hAnsi="Arial" w:cs="Arial"/>
                <w:lang w:eastAsia="sr-Latn-CS"/>
              </w:rPr>
              <w:br/>
              <w:t xml:space="preserve">dramski junak, dramska radnja, dramski sukob, dijalog pozornica, glumac - na nivou prepoznavanja.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JEZIK</w:t>
            </w:r>
            <w:r w:rsidRPr="000506E0">
              <w:rPr>
                <w:rFonts w:ascii="Arial" w:eastAsia="Times New Roman" w:hAnsi="Arial" w:cs="Arial"/>
                <w:b/>
                <w:bCs/>
                <w:lang w:eastAsia="sr-Latn-CS"/>
              </w:rPr>
              <w:br/>
              <w:t xml:space="preserve">(gramatika i pravopis)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JEZIČKA </w:t>
            </w:r>
            <w:r w:rsidRPr="000506E0">
              <w:rPr>
                <w:rFonts w:ascii="Arial" w:eastAsia="Times New Roman" w:hAnsi="Arial" w:cs="Arial"/>
                <w:b/>
                <w:bCs/>
                <w:lang w:eastAsia="sr-Latn-CS"/>
              </w:rPr>
              <w:lastRenderedPageBreak/>
              <w:t xml:space="preserve">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Razlikovanje rečenica po značenju: obavještajne, upitne, uzvične rečenice i zapovjedne; razlikovanje rečenica po obliku: potvrdne i odrične rečenice; imenice: vlastite i zajedničke, rod i broj imenica; riječi </w:t>
            </w:r>
            <w:r w:rsidRPr="000506E0">
              <w:rPr>
                <w:rFonts w:ascii="Arial" w:eastAsia="Times New Roman" w:hAnsi="Arial" w:cs="Arial"/>
                <w:lang w:eastAsia="sr-Latn-CS"/>
              </w:rPr>
              <w:lastRenderedPageBreak/>
              <w:t>koje kazuju radnju - glagoli; osnovni glagolski oblici za iskazivanje sadašnjeg, prošlog i budućeg vremena; pridjevi (opisni); brojevi (osnovni i redni) glavni dijelovi rečenice: subjekt i predikat; samoglasnici i suglasnici.</w:t>
            </w:r>
            <w:r w:rsidRPr="000506E0">
              <w:rPr>
                <w:rFonts w:ascii="Arial" w:eastAsia="Times New Roman" w:hAnsi="Arial" w:cs="Arial"/>
                <w:lang w:eastAsia="sr-Latn-CS"/>
              </w:rPr>
              <w:br/>
              <w:t>Znaci interpunkcije: tačka, uzvičnik i upitnik; dvije tačke i zarez u nabrajanju</w:t>
            </w:r>
            <w:r w:rsidRPr="000506E0">
              <w:rPr>
                <w:rFonts w:ascii="Arial" w:eastAsia="Times New Roman" w:hAnsi="Arial" w:cs="Arial"/>
                <w:lang w:eastAsia="sr-Latn-CS"/>
              </w:rPr>
              <w:br/>
              <w:t>Upotreba velikog slova u pisanju vlastitih imenica: ličnih imena i prezimena, nadimaka, država, gradova i sela (jednočlanih i višečlanih) i jednočlanih geografskih naziva.</w:t>
            </w:r>
            <w:r w:rsidRPr="000506E0">
              <w:rPr>
                <w:rFonts w:ascii="Arial" w:eastAsia="Times New Roman" w:hAnsi="Arial" w:cs="Arial"/>
                <w:lang w:eastAsia="sr-Latn-CS"/>
              </w:rPr>
              <w:br/>
              <w:t xml:space="preserve">Pisanje riječce </w:t>
            </w:r>
            <w:r w:rsidRPr="000506E0">
              <w:rPr>
                <w:rFonts w:ascii="Arial" w:eastAsia="Times New Roman" w:hAnsi="Arial" w:cs="Arial"/>
                <w:i/>
                <w:iCs/>
                <w:lang w:eastAsia="sr-Latn-CS"/>
              </w:rPr>
              <w:t>li</w:t>
            </w:r>
            <w:r w:rsidRPr="000506E0">
              <w:rPr>
                <w:rFonts w:ascii="Arial" w:eastAsia="Times New Roman" w:hAnsi="Arial" w:cs="Arial"/>
                <w:lang w:eastAsia="sr-Latn-CS"/>
              </w:rPr>
              <w:t xml:space="preserve"> u upitnim rečenicama i</w:t>
            </w:r>
            <w:r w:rsidRPr="000506E0">
              <w:rPr>
                <w:rFonts w:ascii="Arial" w:eastAsia="Times New Roman" w:hAnsi="Arial" w:cs="Arial"/>
                <w:lang w:eastAsia="sr-Latn-CS"/>
              </w:rPr>
              <w:br/>
              <w:t xml:space="preserve">riječce </w:t>
            </w:r>
            <w:r w:rsidRPr="000506E0">
              <w:rPr>
                <w:rFonts w:ascii="Arial" w:eastAsia="Times New Roman" w:hAnsi="Arial" w:cs="Arial"/>
                <w:i/>
                <w:iCs/>
                <w:lang w:eastAsia="sr-Latn-CS"/>
              </w:rPr>
              <w:t>ne</w:t>
            </w:r>
            <w:r w:rsidRPr="000506E0">
              <w:rPr>
                <w:rFonts w:ascii="Arial" w:eastAsia="Times New Roman" w:hAnsi="Arial" w:cs="Arial"/>
                <w:lang w:eastAsia="sr-Latn-CS"/>
              </w:rPr>
              <w:t xml:space="preserve"> uz glagole</w:t>
            </w:r>
            <w:r w:rsidRPr="000506E0">
              <w:rPr>
                <w:rFonts w:ascii="Arial" w:eastAsia="Times New Roman" w:hAnsi="Arial" w:cs="Arial"/>
                <w:lang w:eastAsia="sr-Latn-CS"/>
              </w:rPr>
              <w:br/>
              <w:t>Rastavljanje riječi na slogove</w:t>
            </w:r>
            <w:r w:rsidRPr="000506E0">
              <w:rPr>
                <w:rFonts w:ascii="Arial" w:eastAsia="Times New Roman" w:hAnsi="Arial" w:cs="Arial"/>
                <w:lang w:eastAsia="sr-Latn-CS"/>
              </w:rPr>
              <w:br/>
              <w:t>Pisanje adrese</w:t>
            </w:r>
            <w:r w:rsidRPr="000506E0">
              <w:rPr>
                <w:rFonts w:ascii="Arial" w:eastAsia="Times New Roman" w:hAnsi="Arial" w:cs="Arial"/>
                <w:lang w:eastAsia="sr-Latn-CS"/>
              </w:rPr>
              <w:br/>
              <w:t>Skraćenice (mjerne jedinice i opće skraćenice)</w:t>
            </w:r>
            <w:r w:rsidRPr="000506E0">
              <w:rPr>
                <w:rFonts w:ascii="Arial" w:eastAsia="Times New Roman" w:hAnsi="Arial" w:cs="Arial"/>
                <w:lang w:eastAsia="sr-Latn-CS"/>
              </w:rPr>
              <w:br/>
              <w:t xml:space="preserve">Glasovne i slovne Skupine </w:t>
            </w:r>
            <w:r w:rsidRPr="000506E0">
              <w:rPr>
                <w:rFonts w:ascii="Arial" w:eastAsia="Times New Roman" w:hAnsi="Arial" w:cs="Arial"/>
                <w:b/>
                <w:bCs/>
                <w:lang w:eastAsia="sr-Latn-CS"/>
              </w:rPr>
              <w:t>ije/je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Pravilan izgovor i pisanje glasova </w:t>
            </w:r>
            <w:r w:rsidRPr="000506E0">
              <w:rPr>
                <w:rFonts w:ascii="Arial" w:eastAsia="Times New Roman" w:hAnsi="Arial" w:cs="Arial"/>
                <w:b/>
                <w:bCs/>
                <w:lang w:eastAsia="sr-Latn-CS"/>
              </w:rPr>
              <w:t>č, ć, dž, đ</w:t>
            </w:r>
            <w:r w:rsidRPr="000506E0">
              <w:rPr>
                <w:rFonts w:ascii="Arial" w:eastAsia="Times New Roman" w:hAnsi="Arial" w:cs="Arial"/>
                <w:lang w:eastAsia="sr-Latn-CS"/>
              </w:rPr>
              <w:t xml:space="preserve"> i </w:t>
            </w:r>
            <w:r w:rsidRPr="000506E0">
              <w:rPr>
                <w:rFonts w:ascii="Arial" w:eastAsia="Times New Roman" w:hAnsi="Arial" w:cs="Arial"/>
                <w:b/>
                <w:bCs/>
                <w:lang w:eastAsia="sr-Latn-CS"/>
              </w:rPr>
              <w:t>h.</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Drugo pismo</w:t>
            </w:r>
            <w:r w:rsidRPr="000506E0">
              <w:rPr>
                <w:rFonts w:ascii="Arial" w:eastAsia="Times New Roman" w:hAnsi="Arial" w:cs="Arial"/>
                <w:lang w:eastAsia="sr-Latn-CS"/>
              </w:rPr>
              <w:t xml:space="preserve"> (ćirilica): štampana i pisana slova</w:t>
            </w:r>
            <w:r w:rsidRPr="000506E0">
              <w:rPr>
                <w:rFonts w:ascii="Arial" w:eastAsia="Times New Roman" w:hAnsi="Arial" w:cs="Arial"/>
                <w:lang w:eastAsia="sr-Latn-CS"/>
              </w:rPr>
              <w:br/>
            </w:r>
            <w:r w:rsidRPr="000506E0">
              <w:rPr>
                <w:rFonts w:ascii="Arial" w:eastAsia="Times New Roman" w:hAnsi="Arial" w:cs="Arial"/>
                <w:b/>
                <w:bCs/>
                <w:lang w:eastAsia="sr-Latn-CS"/>
              </w:rPr>
              <w:t>Osnovni oblici usmenog i pismenog izražavanja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Prepričavanje</w:t>
            </w:r>
            <w:r w:rsidRPr="000506E0">
              <w:rPr>
                <w:rFonts w:ascii="Arial" w:eastAsia="Times New Roman" w:hAnsi="Arial" w:cs="Arial"/>
                <w:lang w:eastAsia="sr-Latn-CS"/>
              </w:rPr>
              <w:t xml:space="preserve"> tekstova, crtanih i igranih filmova, pozorišnih predstava, pročitanih knjiga, televizijskih i radijskih emisija za djecu; detaljno (opširno) po zajedničkom i individualnom planu; sažeto prepričavanje; prepričavanje na osnovu uopćenih pitanja, prepričavanje sa promjenom kraja priče, proširivanje - nastavak priče.</w:t>
            </w:r>
            <w:r w:rsidRPr="000506E0">
              <w:rPr>
                <w:rFonts w:ascii="Arial" w:eastAsia="Times New Roman" w:hAnsi="Arial" w:cs="Arial"/>
                <w:lang w:eastAsia="sr-Latn-CS"/>
              </w:rPr>
              <w:br/>
            </w:r>
            <w:r w:rsidRPr="000506E0">
              <w:rPr>
                <w:rFonts w:ascii="Arial" w:eastAsia="Times New Roman" w:hAnsi="Arial" w:cs="Arial"/>
                <w:i/>
                <w:iCs/>
                <w:lang w:eastAsia="sr-Latn-CS"/>
              </w:rPr>
              <w:t>Pričanje</w:t>
            </w:r>
            <w:r w:rsidRPr="000506E0">
              <w:rPr>
                <w:rFonts w:ascii="Arial" w:eastAsia="Times New Roman" w:hAnsi="Arial" w:cs="Arial"/>
                <w:lang w:eastAsia="sr-Latn-CS"/>
              </w:rPr>
              <w:t xml:space="preserve"> o doživljajima i događajima, stvarnim i izmišljenim.</w:t>
            </w:r>
            <w:r w:rsidRPr="000506E0">
              <w:rPr>
                <w:rFonts w:ascii="Arial" w:eastAsia="Times New Roman" w:hAnsi="Arial" w:cs="Arial"/>
                <w:lang w:eastAsia="sr-Latn-CS"/>
              </w:rPr>
              <w:br/>
            </w:r>
            <w:r w:rsidRPr="000506E0">
              <w:rPr>
                <w:rFonts w:ascii="Arial" w:eastAsia="Times New Roman" w:hAnsi="Arial" w:cs="Arial"/>
                <w:i/>
                <w:iCs/>
                <w:lang w:eastAsia="sr-Latn-CS"/>
              </w:rPr>
              <w:t>Opisivanje</w:t>
            </w:r>
            <w:r w:rsidRPr="000506E0">
              <w:rPr>
                <w:rFonts w:ascii="Arial" w:eastAsia="Times New Roman" w:hAnsi="Arial" w:cs="Arial"/>
                <w:lang w:eastAsia="sr-Latn-CS"/>
              </w:rPr>
              <w:t xml:space="preserve"> poznatog predmeta, ljudi i prirode; samostalno biranje motiva uvježbavanje planskog pristupa u opisivanju.</w:t>
            </w:r>
            <w:r w:rsidRPr="000506E0">
              <w:rPr>
                <w:rFonts w:ascii="Arial" w:eastAsia="Times New Roman" w:hAnsi="Arial" w:cs="Arial"/>
                <w:lang w:eastAsia="sr-Latn-CS"/>
              </w:rPr>
              <w:br/>
            </w:r>
            <w:r w:rsidRPr="000506E0">
              <w:rPr>
                <w:rFonts w:ascii="Arial" w:eastAsia="Times New Roman" w:hAnsi="Arial" w:cs="Arial"/>
                <w:i/>
                <w:iCs/>
                <w:lang w:eastAsia="sr-Latn-CS"/>
              </w:rPr>
              <w:t>Izvještavanje</w:t>
            </w:r>
            <w:r w:rsidRPr="000506E0">
              <w:rPr>
                <w:rFonts w:ascii="Arial" w:eastAsia="Times New Roman" w:hAnsi="Arial" w:cs="Arial"/>
                <w:lang w:eastAsia="sr-Latn-CS"/>
              </w:rPr>
              <w:t xml:space="preserve"> o sebi (kratka autobiografija).</w:t>
            </w:r>
            <w:r w:rsidRPr="000506E0">
              <w:rPr>
                <w:rFonts w:ascii="Arial" w:eastAsia="Times New Roman" w:hAnsi="Arial" w:cs="Arial"/>
                <w:lang w:eastAsia="sr-Latn-CS"/>
              </w:rPr>
              <w:br/>
            </w:r>
            <w:r w:rsidRPr="000506E0">
              <w:rPr>
                <w:rFonts w:ascii="Arial" w:eastAsia="Times New Roman" w:hAnsi="Arial" w:cs="Arial"/>
                <w:i/>
                <w:iCs/>
                <w:lang w:eastAsia="sr-Latn-CS"/>
              </w:rPr>
              <w:t>Ortoepske vježbe</w:t>
            </w:r>
            <w:r w:rsidRPr="000506E0">
              <w:rPr>
                <w:rFonts w:ascii="Arial" w:eastAsia="Times New Roman" w:hAnsi="Arial" w:cs="Arial"/>
                <w:lang w:eastAsia="sr-Latn-CS"/>
              </w:rPr>
              <w:t xml:space="preserve"> - uvježbavanje pravilnog izgovora riječi, iskaza, rečenica, poslovica. Ortografske vježbe - prepisivanje teksta sa jednog pisma na drugo; uvježbavanje čitkog i urednog rukopisa, uz primjenu pravopisnih pravila.</w:t>
            </w:r>
            <w:r w:rsidRPr="000506E0">
              <w:rPr>
                <w:rFonts w:ascii="Arial" w:eastAsia="Times New Roman" w:hAnsi="Arial" w:cs="Arial"/>
                <w:lang w:eastAsia="sr-Latn-CS"/>
              </w:rPr>
              <w:br/>
            </w:r>
            <w:r w:rsidRPr="000506E0">
              <w:rPr>
                <w:rFonts w:ascii="Arial" w:eastAsia="Times New Roman" w:hAnsi="Arial" w:cs="Arial"/>
                <w:i/>
                <w:iCs/>
                <w:lang w:eastAsia="sr-Latn-CS"/>
              </w:rPr>
              <w:t>Sintaksičke i stilske vježbe</w:t>
            </w:r>
            <w:r w:rsidRPr="000506E0">
              <w:rPr>
                <w:rFonts w:ascii="Arial" w:eastAsia="Times New Roman" w:hAnsi="Arial" w:cs="Arial"/>
                <w:lang w:eastAsia="sr-Latn-CS"/>
              </w:rPr>
              <w:t xml:space="preserve"> - proširivanje rečenica unošenjem ličnog tona, sažimanjem rečenice radi pojačanja njene informativne moći.</w:t>
            </w:r>
            <w:r w:rsidRPr="000506E0">
              <w:rPr>
                <w:rFonts w:ascii="Arial" w:eastAsia="Times New Roman" w:hAnsi="Arial" w:cs="Arial"/>
                <w:lang w:eastAsia="sr-Latn-CS"/>
              </w:rPr>
              <w:br/>
              <w:t>Kazivanje napamet naučenih tekstova.</w:t>
            </w:r>
            <w:r w:rsidRPr="000506E0">
              <w:rPr>
                <w:rFonts w:ascii="Arial" w:eastAsia="Times New Roman" w:hAnsi="Arial" w:cs="Arial"/>
                <w:lang w:eastAsia="sr-Latn-CS"/>
              </w:rPr>
              <w:br/>
              <w:t xml:space="preserve">Scensko prikazivanje dramskog teksta.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Filmska priča: animirani film i igrani, dječiji film.</w:t>
            </w:r>
            <w:r w:rsidRPr="000506E0">
              <w:rPr>
                <w:rFonts w:ascii="Arial" w:eastAsia="Times New Roman" w:hAnsi="Arial" w:cs="Arial"/>
                <w:lang w:eastAsia="sr-Latn-CS"/>
              </w:rPr>
              <w:br/>
              <w:t>Televizija</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televizijski program za djecu, televizijska emisija.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čitanje i pisanje, književnost, jezik i jezička kultura, medijska kultura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Bosanskog jezika zasnovan je na ishodima, odnosno na procesu učenja i učeničkim postignućima. Ishodi predstavljaju opis integriranih znanja, vještina, stavova i vrijednosti koje učenik gradi, proširuje i produbljuje kroz sve predmetne oblasti. </w:t>
      </w:r>
      <w:r w:rsidRPr="000506E0">
        <w:rPr>
          <w:rFonts w:ascii="Arial" w:eastAsia="Times New Roman" w:hAnsi="Arial" w:cs="Arial"/>
          <w:lang w:eastAsia="sr-Latn-CS"/>
        </w:rPr>
        <w:br/>
        <w:t xml:space="preserve">Nastava bosanskoga jezika je u funkciji razvoja općih sposobnosti svijesti o jeziku i kulturi. To je moguće postići jasnim određenjem ciljeva i posredstvom sadržaja koji su povezani sa sadržajima drugih nastavnih predmeta.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Planiranje nastave i učenja obuhvata kreiranje godišnjeg i operativnih planova, kao i razvijanje priprema za čas / dan / sedmicu. Godišnji plan kreira se u formi gantograma i sadrži broj časova po oblastima raspređenih po mjesecima, a u skladu sa školskim kalendarom, planirani fondom časova po oblastima i godišnjim fondom časova.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predmeta Bosanski jezik u drugom razredu osnovne škole čini pet predmetnih oblasti: Čitanje i pisanje, Književnost, Jezik, Jezička kultura i Medijska kultura. Preporučeni broj časova (sati) po predmetnim oblastima je: Književnost: 70 časova (sati), Jezik: 40 časova (sati), Jezička kultura: 65 časova (sati) i Medijska kultura: 5 časova (sati). Sve oblasti se prožimaju i nijedna se ne može izučavati izolovano i bez sadejstva sa drugim oblastima.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Operativni plan sadrži rubriku sa operacionalizovanim ishodima, definiranim nastavnim jedinicama, rubriku za planiranu međupredmetnu povezanost i rubriku za evaluaciju kvaliteta isplaniranog, kao i druge elemente prema procjeni nastavnika. Prilikom kreiranja godišnjeg i operativnih planova neophodno je voditi računa o školskom kalendaru i aktivnostima koje prate život škole. Priprema za čas podrazumijeva definiranje cilja časa, definiranje ishoda u odnosu na cilj časa, planiranje aktivnosti učenika i nastavnika u odnosu na cilj i definirane ishode, planirane načine provjere ostvarenosti ishoda, izbor nastavnih strategija, metoda i postupaka učenja i podučavanja.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OSTVARIVANJE NASTAVE I UČENJA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Čitanje i pisanje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drugom razredu djeca su usvojila štampana i pisana slova latinice i ovladala čitanjem i pisanjem. Trebalo bi nastaviti rad na usavršavanju kvaliteta čitanja (pravilno čitanje, čitanje brzinom koja odgovara karakteristikama teksta, unošenje elemenata izražajnosti), čitanje s razumijevanjem, kritičko čitanje i uočavanje uporišnih mjesta. Trebalo bi nastaviti sa vježbanjem čitanja naglas i u sebi.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Latiničnim pismom trebalo bi realizirati vježbe primjerene učenicima drugog razreda koje su navedene uz programske sadržaje. Raditi na estetskoj strani rukopisa imajući na umu da u drugom razredu učenički rukopis poprima obilježja njegove osobenosti.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Priprema za početno čitanje i pisanje na ćiriličnom pismu zahtijeva sličan postupak i način ostvarivanja programa onom u prvom razredu. Preporučuje se odvojeno učenje čitanja i pisanja, što pruža mogućnost da se drugo pismo kvalitetnije savlada. Slova drugog pisma obrađuju se po grupnom postupku obrade slova. Pošto su učenici ovladali izvjesnim operacijama usvajajući prvo pismo lakše će poimati oblike slova drugog pisma. Tekstove pisane ćirilicom i latinicom treba uspoređivati tek kad potpuno savladaju i drugo pismo. Tada treba prepisivati tekstove s jednog na drugo pismo. Nastava čitanja i pisanja u drugom razredu obuhvata i rad na književnom tekstu, artikulacione, govorne i pismene vježbe, te savladavanje elementarnih pojmova iz gramatike i pravopisa. Savladavanje štampanih i pisanih slova ćirilice načelno se ostvaruje do kraja prvog polugodišta. Čitanje i pisanje uvježbavati u drugom polugodištu do stepena automatizovanih radnji. Za usavršavanje čitanja i pisanja koriste se sistematska vježbanja: glasno čitanje teksta iz čitanke ili šire lektire, uz analitičku i kritičku procjenu takvog čitanja. Usavršavanje pisanja postiže se dosljednim zahtjevima koji se odnose na grafičku uzornost slova i njihovo valjano povezivanje. Ovi zahtjevi ostvaruju se sistematskim vježbama: prepisivanjem, diktatom, autodiktatom, samostalnim pisanjem rečenica i kraćih sastava.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Uvođenje najmlađih učenika u svijet književnih i neknjiževnih tekstova (popularnih, informativnih). Tekstovi iz lektire utiču na odgovarajuća metodička rješenja (prilagođavanje čitanja vrste teksta, opseg tumačenja i grupisanje sa odgovarajućim sadržajima iz drugih predmetnih područja - gramatike, pravopisa, jezičke kulture i slično.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Učitelj ima mogućnost da ponuđene tekstove prilagođava konkretnim nastavnim potrebama.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Čitanje i tumačenje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čitanje naglas (izgovor, jačina glasa, pauziranje, intonaciono prilagođavanje, naglašavanje, emocionalno podešavanje, tempo);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osmišljeno kritički i dobronamjerno vrednovanje čitanja svakog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osposobljavanje učenika za čitanje u sebi;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tumačenje teksta ima svoje zahtjeve koji se nadovezuju na zahtjeve u prvom razredu (samostalno saopćavanje utisaka o pročitanom tekstu, zauzimanje vlastitih stavova i rječito obrazlaganje i odbrana takvih shvatanja, otkrivanje i shvatanje poruke u tekstu, prepoznavanje odjeljka);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sistematski i valjano podsticati na učlanjenje u biblioteku.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JEZIK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Gramatika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Zahtjevi u ovom programu nisu usmjereni samo na jezička pravila i gramatičke norme već prvenstveno na njihovu funkciju. Rečenica se ne upoznaje samo kao gramatička jedinica već i kao komunikativna jedinica. Osnovni programski zahtjev u nastavi gramatike jeste da se učenicima jezik predstavi i tumači kao sistem. Nijedna jezička pojava ne bi trebalo da se izučava izolirano, van konteksta u kojem se ostvaruje njena funkcija. U drugom razredu u okviru vježbi slušanja, govorenja, čitanja i pisanja, učenici zapažaju jezičke pojave bez njihovog imenovanja. Kod načina ostvarenja programa mora se obezbijediti: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postupnost (izbor i raspored nastavnih sadržaja i konkretizacija nivoa programskih zahtjeva);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selektivnost (ostvaruje se izborom najosnovnijih jezičkih zakonitosti i informacija o njima);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davanje elementarnih informacija iz morfologije.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Akcentologiju ne treba obrađivati kao posebne nastavne jedinice, već treba učenike na ovom uzrastu navikavati da čuju pravilno akcentiranu riječ i da razlikuju standardni akcent od svoga lokalnog akcenta.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Pravopis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Savladavanje putem sistematskih vježbanja, elementarnih i složenih koje se organiziraju različitim oblicima pismenih vježbi.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gramatike treba primjenjivati sljedeće postupke: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podsticanje svjesne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zasnivanje težišta nastave na suštinskim vrijednostima;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uvažavanje situacione uslovljenosti jezičkih pojava;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otkrivanje stilske funkcije;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sistematska osmišljena vježbanja u govoru i pisanju;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njegovanje primjenjenog znanja i umjenja;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povezivanje znanja o jeziku sa neposrednom govornom praksom;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njegovanje kontinuiteta u sistemu pravopisnih i stilskih vježbanja;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uočavanje suštine jezičke pojave do koje se dolazi doživljavanjem i shvatanjem umjetničkog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vježbanja moraju biti sastavni činilac obrade nastavnog gradiva, primjene obnavljanja i utvrđivanja znanja;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prevazilazilaženje nivoa prepoznavanja i reprodukcije, a strpljivo i uporno njegovanje višeg oblika znanja i umjenja: primjenljivost i stvaralaštvo. To se postiže njegovanjem pravopisnih i stilskih vježbi;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saznajni krugovi započinju motivacijom, a završavaju saznavanjem, rezimiranjem i primjenom određenog gradiva;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usaznajnom procesu zastupiti: indukciju, dedukciju, analizu i sintezu, konkretizaciju i apstrakciju.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JEZIČKA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Usmeno i pismeno izražavanje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Opisivanje životnih pojava koje deskripcijom postaju najprepoznatljivije (predmeti, biljke, životinje, ljudi, pejzaž, enterijer i dr.) To je najsloženiji oblik jezičkog izražavanja na nivou najmlađeg uzrasta. Treba ih navikavati da lokalizuju ono što opisuju (vremenski, prostorno, uzročno), da uoče, izdvoje i zaokruže bitna svojstva (spoljašnja i uslovno rečeno unutrašnja) i da se odrede prema posmatranoj predmetnosti. Pošto je za opisivanje potreban veći misaoni napor i duže vrijeme za ostvarenje zamisli - valja prednost dati pismenoj formi opisivanja nad usmenim.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Prepričavanje i pričanje predstavljaju temeljne programske sadržaje za stjecanje, usavršavanje i njegovanje valjane i pouzdane jezičke kulture najmlađih učenika. Za prepričavanje ne treba obuhvatiti samo tekstove iz čitanke već i iz drugih medijskih oblasti (štampa, pozorište, film, radio, televizija).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Pismena vježbanja zamišljena su kao dopuna osnovnih oblika jezičkog izražavanja. Jezička kultura u najvećoj mjeri doprinosi jedinstvu cjelovitosti nastave bosanskoga jezika i čini da se ona realizira u funkcionalnom povezivanju naizgled različitih programskih sadržaja ali koji se najbolje ostvaruju upravo u takvoj metodičkoj sprezi.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MEDIJSKA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Medijska kultura kao sastavni dio nastavnoga predmeta Bosanski jezik svojom sveobuhvatnošću nalazi primjenu u nastavi svih ostalih predmeta. S obzirom da Program nastave i učenja u drugom razredu stavlja naglasak na korelativnu vezu između nastavnih područja i predmeta, kroz integrativni pristup može obezbijediti povezivanje raznovrsnih sadržaja u jedinstven informativni sklop koji pruža raznovrsne oblike prenošenja poruka.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za predmet </w:t>
      </w:r>
      <w:r w:rsidRPr="000506E0">
        <w:rPr>
          <w:rFonts w:ascii="Arial" w:eastAsia="Times New Roman" w:hAnsi="Arial" w:cs="Arial"/>
          <w:i/>
          <w:iCs/>
          <w:lang w:eastAsia="sr-Latn-CS"/>
        </w:rPr>
        <w:t>Bosanski jezik</w:t>
      </w:r>
      <w:r w:rsidRPr="000506E0">
        <w:rPr>
          <w:rFonts w:ascii="Arial" w:eastAsia="Times New Roman" w:hAnsi="Arial" w:cs="Arial"/>
          <w:lang w:eastAsia="sr-Latn-CS"/>
        </w:rPr>
        <w:t xml:space="preserve"> za drugi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 Formativno vrednovanje predstavlja savremenu metodu procjene kvaliteta znanja koje je usvojeno tokom 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0" w:name="str_9"/>
      <w:bookmarkEnd w:id="10"/>
      <w:r w:rsidRPr="000506E0">
        <w:rPr>
          <w:rFonts w:ascii="Arial" w:eastAsia="Times New Roman" w:hAnsi="Arial" w:cs="Arial"/>
          <w:b/>
          <w:bCs/>
          <w:i/>
          <w:iCs/>
          <w:sz w:val="24"/>
          <w:szCs w:val="24"/>
          <w:lang w:eastAsia="sr-Latn-CS"/>
        </w:rPr>
        <w:t xml:space="preserve">MAĐARSKI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24"/>
        <w:gridCol w:w="8087"/>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tantárgy neve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MAGYAR NYELV</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Cél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w:t>
            </w:r>
            <w:r w:rsidRPr="000506E0">
              <w:rPr>
                <w:rFonts w:ascii="Arial" w:eastAsia="Times New Roman" w:hAnsi="Arial" w:cs="Arial"/>
                <w:i/>
                <w:iCs/>
                <w:lang w:eastAsia="sr-Latn-CS"/>
              </w:rPr>
              <w:t>magyar nyelv</w:t>
            </w:r>
            <w:r w:rsidRPr="000506E0">
              <w:rPr>
                <w:rFonts w:ascii="Arial" w:eastAsia="Times New Roman" w:hAnsi="Arial" w:cs="Arial"/>
                <w:lang w:eastAsia="sr-Latn-CS"/>
              </w:rPr>
              <w:t xml:space="preserve"> tanításának célja, hogy a tanulók elsajátítsák a magyar irodalmi nyelv alapvető törvényszerűségeit és megfelelő módon tudják magukat kifejezni szóban és írásban, tudatosítva bennük az anyanyelv fontosságát a nemzeti identitás megőrzése szempontjából, képessé téve őket arra, hogy a magyar irodalmi és más műalkotások megismerésével ápolják a magyar nép </w:t>
            </w:r>
            <w:r w:rsidRPr="000506E0">
              <w:rPr>
                <w:rFonts w:ascii="Arial" w:eastAsia="Times New Roman" w:hAnsi="Arial" w:cs="Arial"/>
                <w:lang w:eastAsia="sr-Latn-CS"/>
              </w:rPr>
              <w:lastRenderedPageBreak/>
              <w:t xml:space="preserve">hagyományait, kultúráját és a magyar világörökség kincseit.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Osztály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Második</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Évi óraszám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180 óra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26"/>
        <w:gridCol w:w="1211"/>
        <w:gridCol w:w="1185"/>
        <w:gridCol w:w="3709"/>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KIMENET</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RÉSZTERÜLET/TÉMA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TARTALOM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ismeri és felismeri a szöveg és a könyv részeit, szerkezeti egységeit;</w:t>
            </w:r>
            <w:r w:rsidRPr="000506E0">
              <w:rPr>
                <w:rFonts w:ascii="Arial" w:eastAsia="Times New Roman" w:hAnsi="Arial" w:cs="Arial"/>
                <w:lang w:eastAsia="sr-Latn-CS"/>
              </w:rPr>
              <w:br/>
              <w:t>- megérti a szöveg szó szerinti jelentését;</w:t>
            </w:r>
            <w:r w:rsidRPr="000506E0">
              <w:rPr>
                <w:rFonts w:ascii="Arial" w:eastAsia="Times New Roman" w:hAnsi="Arial" w:cs="Arial"/>
                <w:lang w:eastAsia="sr-Latn-CS"/>
              </w:rPr>
              <w:br/>
              <w:t>- elkülöníti a lényeges és kevésbé lényeges információkat;</w:t>
            </w:r>
            <w:r w:rsidRPr="000506E0">
              <w:rPr>
                <w:rFonts w:ascii="Arial" w:eastAsia="Times New Roman" w:hAnsi="Arial" w:cs="Arial"/>
                <w:lang w:eastAsia="sr-Latn-CS"/>
              </w:rPr>
              <w:br/>
              <w:t>- meghatározza a szöveg témáját;</w:t>
            </w:r>
            <w:r w:rsidRPr="000506E0">
              <w:rPr>
                <w:rFonts w:ascii="Arial" w:eastAsia="Times New Roman" w:hAnsi="Arial" w:cs="Arial"/>
                <w:lang w:eastAsia="sr-Latn-CS"/>
              </w:rPr>
              <w:br/>
              <w:t>- képes a szöveg alapján következtetések levonására;</w:t>
            </w:r>
            <w:r w:rsidRPr="000506E0">
              <w:rPr>
                <w:rFonts w:ascii="Arial" w:eastAsia="Times New Roman" w:hAnsi="Arial" w:cs="Arial"/>
                <w:lang w:eastAsia="sr-Latn-CS"/>
              </w:rPr>
              <w:br/>
              <w:t>- önálló véleményt formál a szövegről és a hősök magatartásformájáról;</w:t>
            </w:r>
            <w:r w:rsidRPr="000506E0">
              <w:rPr>
                <w:rFonts w:ascii="Arial" w:eastAsia="Times New Roman" w:hAnsi="Arial" w:cs="Arial"/>
                <w:lang w:eastAsia="sr-Latn-CS"/>
              </w:rPr>
              <w:br/>
              <w:t>- meghatározza a számára kevésbé érthető szövegrészeket;</w:t>
            </w:r>
            <w:r w:rsidRPr="000506E0">
              <w:rPr>
                <w:rFonts w:ascii="Arial" w:eastAsia="Times New Roman" w:hAnsi="Arial" w:cs="Arial"/>
                <w:lang w:eastAsia="sr-Latn-CS"/>
              </w:rPr>
              <w:br/>
              <w:t>- megkülönbözteti a prózát és a verset;</w:t>
            </w:r>
            <w:r w:rsidRPr="000506E0">
              <w:rPr>
                <w:rFonts w:ascii="Arial" w:eastAsia="Times New Roman" w:hAnsi="Arial" w:cs="Arial"/>
                <w:lang w:eastAsia="sr-Latn-CS"/>
              </w:rPr>
              <w:br/>
              <w:t>- meghatározza a következő népi-kisepikai műfajokat: mondóka, közmondás, találós kérdés, szöveges népi gyermekjáték;</w:t>
            </w:r>
            <w:r w:rsidRPr="000506E0">
              <w:rPr>
                <w:rFonts w:ascii="Arial" w:eastAsia="Times New Roman" w:hAnsi="Arial" w:cs="Arial"/>
                <w:lang w:eastAsia="sr-Latn-CS"/>
              </w:rPr>
              <w:br/>
              <w:t>- felismeri a verssort,</w:t>
            </w:r>
            <w:r w:rsidRPr="000506E0">
              <w:rPr>
                <w:rFonts w:ascii="Arial" w:eastAsia="Times New Roman" w:hAnsi="Arial" w:cs="Arial"/>
                <w:lang w:eastAsia="sr-Latn-CS"/>
              </w:rPr>
              <w:br/>
              <w:t>a versszakot és a rímet;</w:t>
            </w:r>
            <w:r w:rsidRPr="000506E0">
              <w:rPr>
                <w:rFonts w:ascii="Arial" w:eastAsia="Times New Roman" w:hAnsi="Arial" w:cs="Arial"/>
                <w:lang w:eastAsia="sr-Latn-CS"/>
              </w:rPr>
              <w:br/>
              <w:t>- meghatározza a szépirodalmi szövegek szereplőinek jellemét, rendszerét, egymáshoz való viszonyát;</w:t>
            </w:r>
            <w:r w:rsidRPr="000506E0">
              <w:rPr>
                <w:rFonts w:ascii="Arial" w:eastAsia="Times New Roman" w:hAnsi="Arial" w:cs="Arial"/>
                <w:lang w:eastAsia="sr-Latn-CS"/>
              </w:rPr>
              <w:br/>
              <w:t xml:space="preserve">- felismeri a szövegben a cselekménymozzanatok összefüggéseit és az eseménymozzanatok időrendjét.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IRODALOM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ISKOLAI OLVASMÁNYOK</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Költészet: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Balázs Imre József: </w:t>
            </w:r>
            <w:r w:rsidRPr="000506E0">
              <w:rPr>
                <w:rFonts w:ascii="Arial" w:eastAsia="Times New Roman" w:hAnsi="Arial" w:cs="Arial"/>
                <w:i/>
                <w:iCs/>
                <w:lang w:eastAsia="sr-Latn-CS"/>
              </w:rPr>
              <w:t>A mese/</w:t>
            </w:r>
            <w:r w:rsidRPr="000506E0">
              <w:rPr>
                <w:rFonts w:ascii="Arial" w:eastAsia="Times New Roman" w:hAnsi="Arial" w:cs="Arial"/>
                <w:lang w:eastAsia="sr-Latn-CS"/>
              </w:rPr>
              <w:t>Cseh</w:t>
            </w:r>
            <w:r w:rsidRPr="000506E0">
              <w:rPr>
                <w:rFonts w:ascii="Arial" w:eastAsia="Times New Roman" w:hAnsi="Arial" w:cs="Arial"/>
                <w:lang w:eastAsia="sr-Latn-CS"/>
              </w:rPr>
              <w:br/>
              <w:t xml:space="preserve">Katalin: </w:t>
            </w:r>
            <w:r w:rsidRPr="000506E0">
              <w:rPr>
                <w:rFonts w:ascii="Arial" w:eastAsia="Times New Roman" w:hAnsi="Arial" w:cs="Arial"/>
                <w:i/>
                <w:iCs/>
                <w:lang w:eastAsia="sr-Latn-CS"/>
              </w:rPr>
              <w:t>Meghatározás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Fecske Csaba: </w:t>
            </w:r>
            <w:r w:rsidRPr="000506E0">
              <w:rPr>
                <w:rFonts w:ascii="Arial" w:eastAsia="Times New Roman" w:hAnsi="Arial" w:cs="Arial"/>
                <w:i/>
                <w:iCs/>
                <w:lang w:eastAsia="sr-Latn-CS"/>
              </w:rPr>
              <w:t>Jó leszek/A nagymamánál</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Cseh Katalin: </w:t>
            </w:r>
            <w:r w:rsidRPr="000506E0">
              <w:rPr>
                <w:rFonts w:ascii="Arial" w:eastAsia="Times New Roman" w:hAnsi="Arial" w:cs="Arial"/>
                <w:i/>
                <w:iCs/>
                <w:lang w:eastAsia="sr-Latn-CS"/>
              </w:rPr>
              <w:t>Esti kérdések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Kányádi Sándor: </w:t>
            </w:r>
            <w:r w:rsidRPr="000506E0">
              <w:rPr>
                <w:rFonts w:ascii="Arial" w:eastAsia="Times New Roman" w:hAnsi="Arial" w:cs="Arial"/>
                <w:i/>
                <w:iCs/>
                <w:lang w:eastAsia="sr-Latn-CS"/>
              </w:rPr>
              <w:t>Őszvégi játék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Király Levente: </w:t>
            </w:r>
            <w:r w:rsidRPr="000506E0">
              <w:rPr>
                <w:rFonts w:ascii="Arial" w:eastAsia="Times New Roman" w:hAnsi="Arial" w:cs="Arial"/>
                <w:i/>
                <w:iCs/>
                <w:lang w:eastAsia="sr-Latn-CS"/>
              </w:rPr>
              <w:t>Kiszámoló</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Kiss Ottó: </w:t>
            </w:r>
            <w:r w:rsidRPr="000506E0">
              <w:rPr>
                <w:rFonts w:ascii="Arial" w:eastAsia="Times New Roman" w:hAnsi="Arial" w:cs="Arial"/>
                <w:i/>
                <w:iCs/>
                <w:lang w:eastAsia="sr-Latn-CS"/>
              </w:rPr>
              <w:t>Állatos album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Kollár Árpád: </w:t>
            </w:r>
            <w:r w:rsidRPr="000506E0">
              <w:rPr>
                <w:rFonts w:ascii="Arial" w:eastAsia="Times New Roman" w:hAnsi="Arial" w:cs="Arial"/>
                <w:i/>
                <w:iCs/>
                <w:lang w:eastAsia="sr-Latn-CS"/>
              </w:rPr>
              <w:t>Milyen madár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Kovács András Ferenc: </w:t>
            </w:r>
            <w:r w:rsidRPr="000506E0">
              <w:rPr>
                <w:rFonts w:ascii="Arial" w:eastAsia="Times New Roman" w:hAnsi="Arial" w:cs="Arial"/>
                <w:i/>
                <w:iCs/>
                <w:lang w:eastAsia="sr-Latn-CS"/>
              </w:rPr>
              <w:t>Kanásznóta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Molnár Krisztina Rita: </w:t>
            </w:r>
            <w:r w:rsidRPr="000506E0">
              <w:rPr>
                <w:rFonts w:ascii="Arial" w:eastAsia="Times New Roman" w:hAnsi="Arial" w:cs="Arial"/>
                <w:i/>
                <w:iCs/>
                <w:lang w:eastAsia="sr-Latn-CS"/>
              </w:rPr>
              <w:t>Lecke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Tolna Éva: </w:t>
            </w:r>
            <w:r w:rsidRPr="000506E0">
              <w:rPr>
                <w:rFonts w:ascii="Arial" w:eastAsia="Times New Roman" w:hAnsi="Arial" w:cs="Arial"/>
                <w:i/>
                <w:iCs/>
                <w:lang w:eastAsia="sr-Latn-CS"/>
              </w:rPr>
              <w:t>Ünnep</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Tóth Krisztina: </w:t>
            </w:r>
            <w:r w:rsidRPr="000506E0">
              <w:rPr>
                <w:rFonts w:ascii="Arial" w:eastAsia="Times New Roman" w:hAnsi="Arial" w:cs="Arial"/>
                <w:i/>
                <w:iCs/>
                <w:lang w:eastAsia="sr-Latn-CS"/>
              </w:rPr>
              <w:t>Kobra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Visky András: </w:t>
            </w:r>
            <w:r w:rsidRPr="000506E0">
              <w:rPr>
                <w:rFonts w:ascii="Arial" w:eastAsia="Times New Roman" w:hAnsi="Arial" w:cs="Arial"/>
                <w:i/>
                <w:iCs/>
                <w:lang w:eastAsia="sr-Latn-CS"/>
              </w:rPr>
              <w:t>Aranylevél</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Nemes Nagy Ágnes: </w:t>
            </w:r>
            <w:r w:rsidRPr="000506E0">
              <w:rPr>
                <w:rFonts w:ascii="Arial" w:eastAsia="Times New Roman" w:hAnsi="Arial" w:cs="Arial"/>
                <w:i/>
                <w:iCs/>
                <w:lang w:eastAsia="sr-Latn-CS"/>
              </w:rPr>
              <w:t>Lila fecske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József Attila: </w:t>
            </w:r>
            <w:r w:rsidRPr="000506E0">
              <w:rPr>
                <w:rFonts w:ascii="Arial" w:eastAsia="Times New Roman" w:hAnsi="Arial" w:cs="Arial"/>
                <w:i/>
                <w:iCs/>
                <w:lang w:eastAsia="sr-Latn-CS"/>
              </w:rPr>
              <w:t>De szeretnék...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Nemes Nagy Ágnes: </w:t>
            </w:r>
            <w:r w:rsidRPr="000506E0">
              <w:rPr>
                <w:rFonts w:ascii="Arial" w:eastAsia="Times New Roman" w:hAnsi="Arial" w:cs="Arial"/>
                <w:i/>
                <w:iCs/>
                <w:lang w:eastAsia="sr-Latn-CS"/>
              </w:rPr>
              <w:t>Mi van a titkos úton?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Weöres Sándor: </w:t>
            </w:r>
            <w:r w:rsidRPr="000506E0">
              <w:rPr>
                <w:rFonts w:ascii="Arial" w:eastAsia="Times New Roman" w:hAnsi="Arial" w:cs="Arial"/>
                <w:i/>
                <w:iCs/>
                <w:lang w:eastAsia="sr-Latn-CS"/>
              </w:rPr>
              <w:t>A kutya-tár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Petőfi Sándor: </w:t>
            </w:r>
            <w:r w:rsidRPr="000506E0">
              <w:rPr>
                <w:rFonts w:ascii="Arial" w:eastAsia="Times New Roman" w:hAnsi="Arial" w:cs="Arial"/>
                <w:i/>
                <w:iCs/>
                <w:lang w:eastAsia="sr-Latn-CS"/>
              </w:rPr>
              <w:t>Anyám tyúkja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Tamkó Sirató Károly: </w:t>
            </w:r>
            <w:r w:rsidRPr="000506E0">
              <w:rPr>
                <w:rFonts w:ascii="Arial" w:eastAsia="Times New Roman" w:hAnsi="Arial" w:cs="Arial"/>
                <w:i/>
                <w:iCs/>
                <w:lang w:eastAsia="sr-Latn-CS"/>
              </w:rPr>
              <w:t>Mondjam még?</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Tandori Dezső: </w:t>
            </w:r>
            <w:r w:rsidRPr="000506E0">
              <w:rPr>
                <w:rFonts w:ascii="Arial" w:eastAsia="Times New Roman" w:hAnsi="Arial" w:cs="Arial"/>
                <w:i/>
                <w:iCs/>
                <w:lang w:eastAsia="sr-Latn-CS"/>
              </w:rPr>
              <w:t>Az asztal</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Zelk Zoltán: </w:t>
            </w:r>
            <w:r w:rsidRPr="000506E0">
              <w:rPr>
                <w:rFonts w:ascii="Arial" w:eastAsia="Times New Roman" w:hAnsi="Arial" w:cs="Arial"/>
                <w:i/>
                <w:iCs/>
                <w:lang w:eastAsia="sr-Latn-CS"/>
              </w:rPr>
              <w:t>Varázskréta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Varró Dániel: </w:t>
            </w:r>
            <w:r w:rsidRPr="000506E0">
              <w:rPr>
                <w:rFonts w:ascii="Arial" w:eastAsia="Times New Roman" w:hAnsi="Arial" w:cs="Arial"/>
                <w:i/>
                <w:iCs/>
                <w:lang w:eastAsia="sr-Latn-CS"/>
              </w:rPr>
              <w:t>Miért üres a postaláda mostanába?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Kányádi Sándor: </w:t>
            </w:r>
            <w:r w:rsidRPr="000506E0">
              <w:rPr>
                <w:rFonts w:ascii="Arial" w:eastAsia="Times New Roman" w:hAnsi="Arial" w:cs="Arial"/>
                <w:i/>
                <w:iCs/>
                <w:lang w:eastAsia="sr-Latn-CS"/>
              </w:rPr>
              <w:t>Három kérdezgető</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Próza: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Janikovszky Éva: </w:t>
            </w:r>
            <w:r w:rsidRPr="000506E0">
              <w:rPr>
                <w:rFonts w:ascii="Arial" w:eastAsia="Times New Roman" w:hAnsi="Arial" w:cs="Arial"/>
                <w:i/>
                <w:iCs/>
                <w:lang w:eastAsia="sr-Latn-CS"/>
              </w:rPr>
              <w:t>Már megint (részletek)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May Szilvia: </w:t>
            </w:r>
            <w:r w:rsidRPr="000506E0">
              <w:rPr>
                <w:rFonts w:ascii="Arial" w:eastAsia="Times New Roman" w:hAnsi="Arial" w:cs="Arial"/>
                <w:i/>
                <w:iCs/>
                <w:lang w:eastAsia="sr-Latn-CS"/>
              </w:rPr>
              <w:t>A Fásli Utcai Állatkórház</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Csukás István: </w:t>
            </w:r>
            <w:r w:rsidRPr="000506E0">
              <w:rPr>
                <w:rFonts w:ascii="Arial" w:eastAsia="Times New Roman" w:hAnsi="Arial" w:cs="Arial"/>
                <w:i/>
                <w:iCs/>
                <w:lang w:eastAsia="sr-Latn-CS"/>
              </w:rPr>
              <w:t>Süsü, a sárkány (részlet)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Janikovszky Éva: </w:t>
            </w:r>
            <w:r w:rsidRPr="000506E0">
              <w:rPr>
                <w:rFonts w:ascii="Arial" w:eastAsia="Times New Roman" w:hAnsi="Arial" w:cs="Arial"/>
                <w:i/>
                <w:iCs/>
                <w:lang w:eastAsia="sr-Latn-CS"/>
              </w:rPr>
              <w:t>Már iskolás vagyok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Lázár Ervin: </w:t>
            </w:r>
            <w:r w:rsidRPr="000506E0">
              <w:rPr>
                <w:rFonts w:ascii="Arial" w:eastAsia="Times New Roman" w:hAnsi="Arial" w:cs="Arial"/>
                <w:i/>
                <w:iCs/>
                <w:lang w:eastAsia="sr-Latn-CS"/>
              </w:rPr>
              <w:t>A kék meg a sárga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Népmese: </w:t>
            </w:r>
            <w:r w:rsidRPr="000506E0">
              <w:rPr>
                <w:rFonts w:ascii="Arial" w:eastAsia="Times New Roman" w:hAnsi="Arial" w:cs="Arial"/>
                <w:i/>
                <w:iCs/>
                <w:lang w:eastAsia="sr-Latn-CS"/>
              </w:rPr>
              <w:t>Kutya akart lenni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Kolozsvári Grandpierre Emil: </w:t>
            </w:r>
            <w:r w:rsidRPr="000506E0">
              <w:rPr>
                <w:rFonts w:ascii="Arial" w:eastAsia="Times New Roman" w:hAnsi="Arial" w:cs="Arial"/>
                <w:i/>
                <w:iCs/>
                <w:lang w:eastAsia="sr-Latn-CS"/>
              </w:rPr>
              <w:t>A pecsenye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Népmese: </w:t>
            </w:r>
            <w:r w:rsidRPr="000506E0">
              <w:rPr>
                <w:rFonts w:ascii="Arial" w:eastAsia="Times New Roman" w:hAnsi="Arial" w:cs="Arial"/>
                <w:i/>
                <w:iCs/>
                <w:lang w:eastAsia="sr-Latn-CS"/>
              </w:rPr>
              <w:t>Három kívánság/A halász és a nagyravágyó felesége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Podolszki József nyomán: </w:t>
            </w:r>
            <w:r w:rsidRPr="000506E0">
              <w:rPr>
                <w:rFonts w:ascii="Arial" w:eastAsia="Times New Roman" w:hAnsi="Arial" w:cs="Arial"/>
                <w:i/>
                <w:iCs/>
                <w:lang w:eastAsia="sr-Latn-CS"/>
              </w:rPr>
              <w:t>A másik zöld malac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Népmese: </w:t>
            </w:r>
            <w:r w:rsidRPr="000506E0">
              <w:rPr>
                <w:rFonts w:ascii="Arial" w:eastAsia="Times New Roman" w:hAnsi="Arial" w:cs="Arial"/>
                <w:i/>
                <w:iCs/>
                <w:lang w:eastAsia="sr-Latn-CS"/>
              </w:rPr>
              <w:t>A róka és a gólya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Gárdonyi Géza nyomán: </w:t>
            </w:r>
            <w:r w:rsidRPr="000506E0">
              <w:rPr>
                <w:rFonts w:ascii="Arial" w:eastAsia="Times New Roman" w:hAnsi="Arial" w:cs="Arial"/>
                <w:i/>
                <w:iCs/>
                <w:lang w:eastAsia="sr-Latn-CS"/>
              </w:rPr>
              <w:t>Micó</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Gyurkovics Tibor: </w:t>
            </w:r>
            <w:r w:rsidRPr="000506E0">
              <w:rPr>
                <w:rFonts w:ascii="Arial" w:eastAsia="Times New Roman" w:hAnsi="Arial" w:cs="Arial"/>
                <w:i/>
                <w:iCs/>
                <w:lang w:eastAsia="sr-Latn-CS"/>
              </w:rPr>
              <w:t>A nagy fehér bohóc</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Tersánszky Józsi Jenő: </w:t>
            </w:r>
            <w:r w:rsidRPr="000506E0">
              <w:rPr>
                <w:rFonts w:ascii="Arial" w:eastAsia="Times New Roman" w:hAnsi="Arial" w:cs="Arial"/>
                <w:i/>
                <w:iCs/>
                <w:lang w:eastAsia="sr-Latn-CS"/>
              </w:rPr>
              <w:t>Életmentés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Lev Tolsztoj: </w:t>
            </w:r>
            <w:r w:rsidRPr="000506E0">
              <w:rPr>
                <w:rFonts w:ascii="Arial" w:eastAsia="Times New Roman" w:hAnsi="Arial" w:cs="Arial"/>
                <w:i/>
                <w:iCs/>
                <w:lang w:eastAsia="sr-Latn-CS"/>
              </w:rPr>
              <w:t>A két barát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Zelk Zoltán: </w:t>
            </w:r>
            <w:r w:rsidRPr="000506E0">
              <w:rPr>
                <w:rFonts w:ascii="Arial" w:eastAsia="Times New Roman" w:hAnsi="Arial" w:cs="Arial"/>
                <w:i/>
                <w:iCs/>
                <w:lang w:eastAsia="sr-Latn-CS"/>
              </w:rPr>
              <w:t>Párácska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Német tanító mese: </w:t>
            </w:r>
            <w:r w:rsidRPr="000506E0">
              <w:rPr>
                <w:rFonts w:ascii="Arial" w:eastAsia="Times New Roman" w:hAnsi="Arial" w:cs="Arial"/>
                <w:i/>
                <w:iCs/>
                <w:lang w:eastAsia="sr-Latn-CS"/>
              </w:rPr>
              <w:t>A molnár, a fia meg a szamár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Hans Christian Andersen: </w:t>
            </w:r>
            <w:r w:rsidRPr="000506E0">
              <w:rPr>
                <w:rFonts w:ascii="Arial" w:eastAsia="Times New Roman" w:hAnsi="Arial" w:cs="Arial"/>
                <w:i/>
                <w:iCs/>
                <w:lang w:eastAsia="sr-Latn-CS"/>
              </w:rPr>
              <w:t>Borsószemhercegkisasszony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Darvasi László: </w:t>
            </w:r>
            <w:r w:rsidRPr="000506E0">
              <w:rPr>
                <w:rFonts w:ascii="Arial" w:eastAsia="Times New Roman" w:hAnsi="Arial" w:cs="Arial"/>
                <w:i/>
                <w:iCs/>
                <w:lang w:eastAsia="sr-Latn-CS"/>
              </w:rPr>
              <w:t>A nem varázslás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Népköltészeti alkotások:</w:t>
            </w:r>
            <w:r w:rsidRPr="000506E0">
              <w:rPr>
                <w:rFonts w:ascii="Arial" w:eastAsia="Times New Roman" w:hAnsi="Arial" w:cs="Arial"/>
                <w:lang w:eastAsia="sr-Latn-CS"/>
              </w:rPr>
              <w:t xml:space="preserve"> </w:t>
            </w:r>
            <w:r w:rsidRPr="000506E0">
              <w:rPr>
                <w:rFonts w:ascii="Arial" w:eastAsia="Times New Roman" w:hAnsi="Arial" w:cs="Arial"/>
                <w:lang w:eastAsia="sr-Latn-CS"/>
              </w:rPr>
              <w:br/>
              <w:t>mondóka, közmondás, szólás, találós kérdés, szöveges népi gyermekjáték.</w:t>
            </w:r>
            <w:r w:rsidRPr="000506E0">
              <w:rPr>
                <w:rFonts w:ascii="Arial" w:eastAsia="Times New Roman" w:hAnsi="Arial" w:cs="Arial"/>
                <w:lang w:eastAsia="sr-Latn-CS"/>
              </w:rPr>
              <w:br/>
            </w:r>
            <w:r w:rsidRPr="000506E0">
              <w:rPr>
                <w:rFonts w:ascii="Arial" w:eastAsia="Times New Roman" w:hAnsi="Arial" w:cs="Arial"/>
                <w:b/>
                <w:bCs/>
                <w:lang w:eastAsia="sr-Latn-CS"/>
              </w:rPr>
              <w:t>Drámai szövegek: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Karinthy Ferenc nyomán: </w:t>
            </w:r>
            <w:r w:rsidRPr="000506E0">
              <w:rPr>
                <w:rFonts w:ascii="Arial" w:eastAsia="Times New Roman" w:hAnsi="Arial" w:cs="Arial"/>
                <w:i/>
                <w:iCs/>
                <w:lang w:eastAsia="sr-Latn-CS"/>
              </w:rPr>
              <w:t>Adagolás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Dušan Radović: </w:t>
            </w:r>
            <w:r w:rsidRPr="000506E0">
              <w:rPr>
                <w:rFonts w:ascii="Arial" w:eastAsia="Times New Roman" w:hAnsi="Arial" w:cs="Arial"/>
                <w:i/>
                <w:iCs/>
                <w:lang w:eastAsia="sr-Latn-CS"/>
              </w:rPr>
              <w:t>Nebáncsvirág</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Tudományos és ismeretterjesztő szövegek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Válogatás a gyermekenciklopédiák és a gyermeklapok szövegeiből..</w:t>
            </w:r>
            <w:r w:rsidRPr="000506E0">
              <w:rPr>
                <w:rFonts w:ascii="Arial" w:eastAsia="Times New Roman" w:hAnsi="Arial" w:cs="Arial"/>
                <w:lang w:eastAsia="sr-Latn-CS"/>
              </w:rPr>
              <w:br/>
            </w:r>
            <w:r w:rsidRPr="000506E0">
              <w:rPr>
                <w:rFonts w:ascii="Arial" w:eastAsia="Times New Roman" w:hAnsi="Arial" w:cs="Arial"/>
                <w:b/>
                <w:bCs/>
                <w:lang w:eastAsia="sr-Latn-CS"/>
              </w:rPr>
              <w:t>HÁZI OLVASMÁNY</w:t>
            </w:r>
            <w:r w:rsidRPr="000506E0">
              <w:rPr>
                <w:rFonts w:ascii="Arial" w:eastAsia="Times New Roman" w:hAnsi="Arial" w:cs="Arial"/>
                <w:lang w:eastAsia="sr-Latn-CS"/>
              </w:rPr>
              <w:t xml:space="preserve"> </w:t>
            </w:r>
            <w:r w:rsidRPr="000506E0">
              <w:rPr>
                <w:rFonts w:ascii="Arial" w:eastAsia="Times New Roman" w:hAnsi="Arial" w:cs="Arial"/>
                <w:lang w:eastAsia="sr-Latn-CS"/>
              </w:rPr>
              <w:br/>
              <w:t>Válogatás a vajdasági és a magyar gyermekirodalom gyöngyszemeiből.</w:t>
            </w:r>
            <w:r w:rsidRPr="000506E0">
              <w:rPr>
                <w:rFonts w:ascii="Arial" w:eastAsia="Times New Roman" w:hAnsi="Arial" w:cs="Arial"/>
                <w:lang w:eastAsia="sr-Latn-CS"/>
              </w:rPr>
              <w:br/>
              <w:t>A Geronimo Stilton könyvek közül tetszőlegesen legalább egy választható.</w:t>
            </w:r>
            <w:r w:rsidRPr="000506E0">
              <w:rPr>
                <w:rFonts w:ascii="Arial" w:eastAsia="Times New Roman" w:hAnsi="Arial" w:cs="Arial"/>
                <w:lang w:eastAsia="sr-Latn-CS"/>
              </w:rPr>
              <w:br/>
              <w:t>Népmesegyűjtemények (válogatás)</w:t>
            </w:r>
            <w:r w:rsidRPr="000506E0">
              <w:rPr>
                <w:rFonts w:ascii="Arial" w:eastAsia="Times New Roman" w:hAnsi="Arial" w:cs="Arial"/>
                <w:lang w:eastAsia="sr-Latn-CS"/>
              </w:rPr>
              <w:br/>
            </w:r>
            <w:r w:rsidRPr="000506E0">
              <w:rPr>
                <w:rFonts w:ascii="Arial" w:eastAsia="Times New Roman" w:hAnsi="Arial" w:cs="Arial"/>
                <w:b/>
                <w:bCs/>
                <w:lang w:eastAsia="sr-Latn-CS"/>
              </w:rPr>
              <w:t>Irodalomelméleti fogalmak: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vers;</w:t>
            </w:r>
            <w:r w:rsidRPr="000506E0">
              <w:rPr>
                <w:rFonts w:ascii="Arial" w:eastAsia="Times New Roman" w:hAnsi="Arial" w:cs="Arial"/>
                <w:lang w:eastAsia="sr-Latn-CS"/>
              </w:rPr>
              <w:br/>
              <w:t>- megszemélyesítés;</w:t>
            </w:r>
            <w:r w:rsidRPr="000506E0">
              <w:rPr>
                <w:rFonts w:ascii="Arial" w:eastAsia="Times New Roman" w:hAnsi="Arial" w:cs="Arial"/>
                <w:lang w:eastAsia="sr-Latn-CS"/>
              </w:rPr>
              <w:br/>
              <w:t>- hasonlat;</w:t>
            </w:r>
            <w:r w:rsidRPr="000506E0">
              <w:rPr>
                <w:rFonts w:ascii="Arial" w:eastAsia="Times New Roman" w:hAnsi="Arial" w:cs="Arial"/>
                <w:lang w:eastAsia="sr-Latn-CS"/>
              </w:rPr>
              <w:br/>
              <w:t>- mese;</w:t>
            </w:r>
            <w:r w:rsidRPr="000506E0">
              <w:rPr>
                <w:rFonts w:ascii="Arial" w:eastAsia="Times New Roman" w:hAnsi="Arial" w:cs="Arial"/>
                <w:lang w:eastAsia="sr-Latn-CS"/>
              </w:rPr>
              <w:br/>
              <w:t>- a cselekmény; helye és ideje;</w:t>
            </w:r>
            <w:r w:rsidRPr="000506E0">
              <w:rPr>
                <w:rFonts w:ascii="Arial" w:eastAsia="Times New Roman" w:hAnsi="Arial" w:cs="Arial"/>
                <w:lang w:eastAsia="sr-Latn-CS"/>
              </w:rPr>
              <w:br/>
              <w:t>- a mű szereplője - külső és belső tulajdonságai és cselekedetei;</w:t>
            </w:r>
            <w:r w:rsidRPr="000506E0">
              <w:rPr>
                <w:rFonts w:ascii="Arial" w:eastAsia="Times New Roman" w:hAnsi="Arial" w:cs="Arial"/>
                <w:lang w:eastAsia="sr-Latn-CS"/>
              </w:rPr>
              <w:br/>
              <w:t>- drámai szöveg a gyerekeknek;</w:t>
            </w:r>
            <w:r w:rsidRPr="000506E0">
              <w:rPr>
                <w:rFonts w:ascii="Arial" w:eastAsia="Times New Roman" w:hAnsi="Arial" w:cs="Arial"/>
                <w:lang w:eastAsia="sr-Latn-CS"/>
              </w:rPr>
              <w:br/>
              <w:t>- párbeszéd;</w:t>
            </w:r>
            <w:r w:rsidRPr="000506E0">
              <w:rPr>
                <w:rFonts w:ascii="Arial" w:eastAsia="Times New Roman" w:hAnsi="Arial" w:cs="Arial"/>
                <w:lang w:eastAsia="sr-Latn-CS"/>
              </w:rPr>
              <w:br/>
              <w:t>- tréfás vers;</w:t>
            </w:r>
            <w:r w:rsidRPr="000506E0">
              <w:rPr>
                <w:rFonts w:ascii="Arial" w:eastAsia="Times New Roman" w:hAnsi="Arial" w:cs="Arial"/>
                <w:lang w:eastAsia="sr-Latn-CS"/>
              </w:rPr>
              <w:br/>
              <w:t>- a humor;</w:t>
            </w:r>
            <w:r w:rsidRPr="000506E0">
              <w:rPr>
                <w:rFonts w:ascii="Arial" w:eastAsia="Times New Roman" w:hAnsi="Arial" w:cs="Arial"/>
                <w:lang w:eastAsia="sr-Latn-CS"/>
              </w:rPr>
              <w:br/>
              <w:t>- tanmese;</w:t>
            </w:r>
            <w:r w:rsidRPr="000506E0">
              <w:rPr>
                <w:rFonts w:ascii="Arial" w:eastAsia="Times New Roman" w:hAnsi="Arial" w:cs="Arial"/>
                <w:lang w:eastAsia="sr-Latn-CS"/>
              </w:rPr>
              <w:br/>
              <w:t xml:space="preserve">- találós kérdés.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Ismeri a hang, a szó és a mondat fogalmát;</w:t>
            </w:r>
            <w:r w:rsidRPr="000506E0">
              <w:rPr>
                <w:rFonts w:ascii="Arial" w:eastAsia="Times New Roman" w:hAnsi="Arial" w:cs="Arial"/>
                <w:lang w:eastAsia="sr-Latn-CS"/>
              </w:rPr>
              <w:br/>
              <w:t>- felismeri, használja az ellentétes jelentésű és a rokon értelmű szavakat;</w:t>
            </w:r>
            <w:r w:rsidRPr="000506E0">
              <w:rPr>
                <w:rFonts w:ascii="Arial" w:eastAsia="Times New Roman" w:hAnsi="Arial" w:cs="Arial"/>
                <w:lang w:eastAsia="sr-Latn-CS"/>
              </w:rPr>
              <w:br/>
              <w:t>- felismeri a szótövet és a toldalékot;</w:t>
            </w:r>
            <w:r w:rsidRPr="000506E0">
              <w:rPr>
                <w:rFonts w:ascii="Arial" w:eastAsia="Times New Roman" w:hAnsi="Arial" w:cs="Arial"/>
                <w:lang w:eastAsia="sr-Latn-CS"/>
              </w:rPr>
              <w:br/>
              <w:t>- helyesen leválasztja a szótagot;</w:t>
            </w:r>
            <w:r w:rsidRPr="000506E0">
              <w:rPr>
                <w:rFonts w:ascii="Arial" w:eastAsia="Times New Roman" w:hAnsi="Arial" w:cs="Arial"/>
                <w:lang w:eastAsia="sr-Latn-CS"/>
              </w:rPr>
              <w:br/>
              <w:t>- helyesen ejti és írja a kiejtéstől eltérő helyesírású szavakat;</w:t>
            </w:r>
            <w:r w:rsidRPr="000506E0">
              <w:rPr>
                <w:rFonts w:ascii="Arial" w:eastAsia="Times New Roman" w:hAnsi="Arial" w:cs="Arial"/>
                <w:lang w:eastAsia="sr-Latn-CS"/>
              </w:rPr>
              <w:br/>
              <w:t>- megkülönbözteti az alapvető szófajokat egymástól;</w:t>
            </w:r>
            <w:r w:rsidRPr="000506E0">
              <w:rPr>
                <w:rFonts w:ascii="Arial" w:eastAsia="Times New Roman" w:hAnsi="Arial" w:cs="Arial"/>
                <w:lang w:eastAsia="sr-Latn-CS"/>
              </w:rPr>
              <w:br/>
            </w:r>
            <w:r w:rsidRPr="000506E0">
              <w:rPr>
                <w:rFonts w:ascii="Arial" w:eastAsia="Times New Roman" w:hAnsi="Arial" w:cs="Arial"/>
                <w:lang w:eastAsia="sr-Latn-CS"/>
              </w:rPr>
              <w:lastRenderedPageBreak/>
              <w:t>- felismeri a hang és a betű egymáshoz való viszonyát;</w:t>
            </w:r>
            <w:r w:rsidRPr="000506E0">
              <w:rPr>
                <w:rFonts w:ascii="Arial" w:eastAsia="Times New Roman" w:hAnsi="Arial" w:cs="Arial"/>
                <w:lang w:eastAsia="sr-Latn-CS"/>
              </w:rPr>
              <w:br/>
              <w:t>- ismeri az ábécét, betűrendbe sorolja a szavakat;</w:t>
            </w:r>
            <w:r w:rsidRPr="000506E0">
              <w:rPr>
                <w:rFonts w:ascii="Arial" w:eastAsia="Times New Roman" w:hAnsi="Arial" w:cs="Arial"/>
                <w:lang w:eastAsia="sr-Latn-CS"/>
              </w:rPr>
              <w:br/>
              <w:t>- megfigyeli a hangok időtartamát; helyesírása tükrözi a hangok hosszúságát;</w:t>
            </w:r>
            <w:r w:rsidRPr="000506E0">
              <w:rPr>
                <w:rFonts w:ascii="Arial" w:eastAsia="Times New Roman" w:hAnsi="Arial" w:cs="Arial"/>
                <w:lang w:eastAsia="sr-Latn-CS"/>
              </w:rPr>
              <w:br/>
              <w:t xml:space="preserve">- felismeri a mondatfajták modalitását.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NYELV</w:t>
            </w:r>
            <w:r w:rsidRPr="000506E0">
              <w:rPr>
                <w:rFonts w:ascii="Arial" w:eastAsia="Times New Roman" w:hAnsi="Arial" w:cs="Arial"/>
                <w:b/>
                <w:bCs/>
                <w:lang w:eastAsia="sr-Latn-CS"/>
              </w:rPr>
              <w:br/>
              <w:t>Nyelvtan, helyesírás és</w:t>
            </w:r>
            <w:r w:rsidRPr="000506E0">
              <w:rPr>
                <w:rFonts w:ascii="Arial" w:eastAsia="Times New Roman" w:hAnsi="Arial" w:cs="Arial"/>
                <w:b/>
                <w:bCs/>
                <w:lang w:eastAsia="sr-Latn-CS"/>
              </w:rPr>
              <w:br/>
              <w:t xml:space="preserve">nyelvhelyesség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Szituációs játékok, nyelvi játékok, különböző szövegek, illetve egyéb indukciós nyelvi anyag alkalmazása.</w:t>
            </w:r>
            <w:r w:rsidRPr="000506E0">
              <w:rPr>
                <w:rFonts w:ascii="Arial" w:eastAsia="Times New Roman" w:hAnsi="Arial" w:cs="Arial"/>
                <w:lang w:eastAsia="sr-Latn-CS"/>
              </w:rPr>
              <w:br/>
              <w:t>Kötelezően induktív megközelítési mód választása és használata a tanítói munkában.</w:t>
            </w:r>
            <w:r w:rsidRPr="000506E0">
              <w:rPr>
                <w:rFonts w:ascii="Arial" w:eastAsia="Times New Roman" w:hAnsi="Arial" w:cs="Arial"/>
                <w:lang w:eastAsia="sr-Latn-CS"/>
              </w:rPr>
              <w:br/>
              <w:t>Az egyeditől, azaz a tanuló ismereteitől, nyelvhasználati tapasztalataitól kiindulva történik az általánosítás, majd a szabály, illetve a meghatározás megfogalmazása.</w:t>
            </w:r>
            <w:r w:rsidRPr="000506E0">
              <w:rPr>
                <w:rFonts w:ascii="Arial" w:eastAsia="Times New Roman" w:hAnsi="Arial" w:cs="Arial"/>
                <w:lang w:eastAsia="sr-Latn-CS"/>
              </w:rPr>
              <w:br/>
              <w:t xml:space="preserve">Szóbeli közlések és írásbeli szövegek felhasználásával vezetjük rá a tanulókat a nyelvi és </w:t>
            </w:r>
            <w:r w:rsidRPr="000506E0">
              <w:rPr>
                <w:rFonts w:ascii="Arial" w:eastAsia="Times New Roman" w:hAnsi="Arial" w:cs="Arial"/>
                <w:lang w:eastAsia="sr-Latn-CS"/>
              </w:rPr>
              <w:lastRenderedPageBreak/>
              <w:t>nyelvhasználati jelenségek megfigyeléséhez, tudatosításához.</w:t>
            </w:r>
            <w:r w:rsidRPr="000506E0">
              <w:rPr>
                <w:rFonts w:ascii="Arial" w:eastAsia="Times New Roman" w:hAnsi="Arial" w:cs="Arial"/>
                <w:lang w:eastAsia="sr-Latn-CS"/>
              </w:rPr>
              <w:br/>
              <w:t>Csoportmunka és páros munka alkalmazása a nyelvi indukciós anyag megfigyeléséhez: a szavak szerkezetének megfigyelése.</w:t>
            </w:r>
            <w:r w:rsidRPr="000506E0">
              <w:rPr>
                <w:rFonts w:ascii="Arial" w:eastAsia="Times New Roman" w:hAnsi="Arial" w:cs="Arial"/>
                <w:lang w:eastAsia="sr-Latn-CS"/>
              </w:rPr>
              <w:br/>
              <w:t>Közös elemzés és általánosítás a szavak szófaji jellegzetességének megfigyeléséhez.</w:t>
            </w:r>
            <w:r w:rsidRPr="000506E0">
              <w:rPr>
                <w:rFonts w:ascii="Arial" w:eastAsia="Times New Roman" w:hAnsi="Arial" w:cs="Arial"/>
                <w:lang w:eastAsia="sr-Latn-CS"/>
              </w:rPr>
              <w:br/>
              <w:t>A hang és a betű kapcsolata az ly helyesírási vonatkozásaihoz és a hanghosszúságok jelöléséhez kapcsolódóan.</w:t>
            </w:r>
            <w:r w:rsidRPr="000506E0">
              <w:rPr>
                <w:rFonts w:ascii="Arial" w:eastAsia="Times New Roman" w:hAnsi="Arial" w:cs="Arial"/>
                <w:lang w:eastAsia="sr-Latn-CS"/>
              </w:rPr>
              <w:br/>
              <w:t>A betűrend ismeretének fontossága példákon keresztül: a névsor.</w:t>
            </w:r>
            <w:r w:rsidRPr="000506E0">
              <w:rPr>
                <w:rFonts w:ascii="Arial" w:eastAsia="Times New Roman" w:hAnsi="Arial" w:cs="Arial"/>
                <w:lang w:eastAsia="sr-Latn-CS"/>
              </w:rPr>
              <w:br/>
              <w:t>A szövegfeldolgozással korreláció kialakítása ajánlott egy-egy nyelvtani jelenség megfigyelésekor.</w:t>
            </w:r>
            <w:r w:rsidRPr="000506E0">
              <w:rPr>
                <w:rFonts w:ascii="Arial" w:eastAsia="Times New Roman" w:hAnsi="Arial" w:cs="Arial"/>
                <w:lang w:eastAsia="sr-Latn-CS"/>
              </w:rPr>
              <w:br/>
              <w:t>Élőszavas történetmesélés, szituációs párbeszéd alkalmazása a mondatok modalitásának megfigyeltetése céljából. A mondatvégi írásjelek helyesírása.</w:t>
            </w:r>
            <w:r w:rsidRPr="000506E0">
              <w:rPr>
                <w:rFonts w:ascii="Arial" w:eastAsia="Times New Roman" w:hAnsi="Arial" w:cs="Arial"/>
                <w:lang w:eastAsia="sr-Latn-CS"/>
              </w:rPr>
              <w:br/>
              <w:t xml:space="preserve">A helyesírási ismeretek elsajátítása nyelvtani és nyelvhasználati ismeretekkel, valamint az egyéb anyanyelvi készségek kialakításával párhuzamosan történik.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A mondatokat helyesen hangsúlyozza;</w:t>
            </w:r>
            <w:r w:rsidRPr="000506E0">
              <w:rPr>
                <w:rFonts w:ascii="Arial" w:eastAsia="Times New Roman" w:hAnsi="Arial" w:cs="Arial"/>
                <w:lang w:eastAsia="sr-Latn-CS"/>
              </w:rPr>
              <w:br/>
              <w:t>- a beszédszüneteket betartva, megfelelő hangerővel és tempóval beszél;</w:t>
            </w:r>
            <w:r w:rsidRPr="000506E0">
              <w:rPr>
                <w:rFonts w:ascii="Arial" w:eastAsia="Times New Roman" w:hAnsi="Arial" w:cs="Arial"/>
                <w:lang w:eastAsia="sr-Latn-CS"/>
              </w:rPr>
              <w:br/>
              <w:t>- történetet mond el kép/képsor és saját élménye alapján, betartva az időrendi sorrendet;</w:t>
            </w:r>
            <w:r w:rsidRPr="000506E0">
              <w:rPr>
                <w:rFonts w:ascii="Arial" w:eastAsia="Times New Roman" w:hAnsi="Arial" w:cs="Arial"/>
                <w:lang w:eastAsia="sr-Latn-CS"/>
              </w:rPr>
              <w:br/>
              <w:t>- egyszerűen és érthetően tudja kifejezni gondolatait, ötleteit, érzelmeit és állásfoglalását a számára ismert eseményről, témáról;</w:t>
            </w:r>
            <w:r w:rsidRPr="000506E0">
              <w:rPr>
                <w:rFonts w:ascii="Arial" w:eastAsia="Times New Roman" w:hAnsi="Arial" w:cs="Arial"/>
                <w:lang w:eastAsia="sr-Latn-CS"/>
              </w:rPr>
              <w:br/>
              <w:t>- szóbeli, 4-5 mondatos leírást ad a közvetlen környezetében található tárgyakról, növényekről, állatokról;</w:t>
            </w:r>
            <w:r w:rsidRPr="000506E0">
              <w:rPr>
                <w:rFonts w:ascii="Arial" w:eastAsia="Times New Roman" w:hAnsi="Arial" w:cs="Arial"/>
                <w:lang w:eastAsia="sr-Latn-CS"/>
              </w:rPr>
              <w:br/>
              <w:t>- képes közös terv alapján adott témáról, tárgyról rövid szóbeli közlésre;</w:t>
            </w:r>
            <w:r w:rsidRPr="000506E0">
              <w:rPr>
                <w:rFonts w:ascii="Arial" w:eastAsia="Times New Roman" w:hAnsi="Arial" w:cs="Arial"/>
                <w:lang w:eastAsia="sr-Latn-CS"/>
              </w:rPr>
              <w:br/>
              <w:t>- kerüli a szóismétlést;</w:t>
            </w:r>
            <w:r w:rsidRPr="000506E0">
              <w:rPr>
                <w:rFonts w:ascii="Arial" w:eastAsia="Times New Roman" w:hAnsi="Arial" w:cs="Arial"/>
                <w:lang w:eastAsia="sr-Latn-CS"/>
              </w:rPr>
              <w:br/>
              <w:t xml:space="preserve">- az új szavakat, a rokon értelmű és ellentétes jelentésű szavakat megfelelő </w:t>
            </w:r>
            <w:r w:rsidRPr="000506E0">
              <w:rPr>
                <w:rFonts w:ascii="Arial" w:eastAsia="Times New Roman" w:hAnsi="Arial" w:cs="Arial"/>
                <w:lang w:eastAsia="sr-Latn-CS"/>
              </w:rPr>
              <w:lastRenderedPageBreak/>
              <w:t>módon építi be szókincsébe;</w:t>
            </w:r>
            <w:r w:rsidRPr="000506E0">
              <w:rPr>
                <w:rFonts w:ascii="Arial" w:eastAsia="Times New Roman" w:hAnsi="Arial" w:cs="Arial"/>
                <w:lang w:eastAsia="sr-Latn-CS"/>
              </w:rPr>
              <w:br/>
              <w:t>- kívülről/fejből mond rövid szépirodalmi szöveget;</w:t>
            </w:r>
            <w:r w:rsidRPr="000506E0">
              <w:rPr>
                <w:rFonts w:ascii="Arial" w:eastAsia="Times New Roman" w:hAnsi="Arial" w:cs="Arial"/>
                <w:lang w:eastAsia="sr-Latn-CS"/>
              </w:rPr>
              <w:br/>
              <w:t>- rövid jelenetekben szerepel;</w:t>
            </w:r>
            <w:r w:rsidRPr="000506E0">
              <w:rPr>
                <w:rFonts w:ascii="Arial" w:eastAsia="Times New Roman" w:hAnsi="Arial" w:cs="Arial"/>
                <w:lang w:eastAsia="sr-Latn-CS"/>
              </w:rPr>
              <w:br/>
              <w:t xml:space="preserve">- alkalmazni tudja a kommunikáció nyelvi fordulatait a szerepjátékokban és a mindennapi élethelyzetekben.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NYELVI KULTÚRA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Irányított és szabadon folytatott beszélgetés (párbeszéd).</w:t>
            </w:r>
            <w:r w:rsidRPr="000506E0">
              <w:rPr>
                <w:rFonts w:ascii="Arial" w:eastAsia="Times New Roman" w:hAnsi="Arial" w:cs="Arial"/>
                <w:lang w:eastAsia="sr-Latn-CS"/>
              </w:rPr>
              <w:br/>
              <w:t>Beszélgetés, a beszélgetés szabályai.</w:t>
            </w:r>
            <w:r w:rsidRPr="000506E0">
              <w:rPr>
                <w:rFonts w:ascii="Arial" w:eastAsia="Times New Roman" w:hAnsi="Arial" w:cs="Arial"/>
                <w:lang w:eastAsia="sr-Latn-CS"/>
              </w:rPr>
              <w:br/>
              <w:t>Elmesélés, elbeszélés kép/képsor vagy saját/közös élmény alapján.</w:t>
            </w:r>
            <w:r w:rsidRPr="000506E0">
              <w:rPr>
                <w:rFonts w:ascii="Arial" w:eastAsia="Times New Roman" w:hAnsi="Arial" w:cs="Arial"/>
                <w:lang w:eastAsia="sr-Latn-CS"/>
              </w:rPr>
              <w:br/>
              <w:t>Az események időrendi sorrendjével kapcsolatos gyakorlatok.</w:t>
            </w:r>
            <w:r w:rsidRPr="000506E0">
              <w:rPr>
                <w:rFonts w:ascii="Arial" w:eastAsia="Times New Roman" w:hAnsi="Arial" w:cs="Arial"/>
                <w:lang w:eastAsia="sr-Latn-CS"/>
              </w:rPr>
              <w:br/>
              <w:t>Irodalmi és ismeretterjesztő szövegek, események előadása.</w:t>
            </w:r>
            <w:r w:rsidRPr="000506E0">
              <w:rPr>
                <w:rFonts w:ascii="Arial" w:eastAsia="Times New Roman" w:hAnsi="Arial" w:cs="Arial"/>
                <w:lang w:eastAsia="sr-Latn-CS"/>
              </w:rPr>
              <w:br/>
              <w:t>Közös terv készítése és a rövid szóbeli közlés előkészítése.</w:t>
            </w:r>
            <w:r w:rsidRPr="000506E0">
              <w:rPr>
                <w:rFonts w:ascii="Arial" w:eastAsia="Times New Roman" w:hAnsi="Arial" w:cs="Arial"/>
                <w:lang w:eastAsia="sr-Latn-CS"/>
              </w:rPr>
              <w:br/>
              <w:t>Rokon értelmű szavak gyűjtése és alkalmazásuk.</w:t>
            </w:r>
            <w:r w:rsidRPr="000506E0">
              <w:rPr>
                <w:rFonts w:ascii="Arial" w:eastAsia="Times New Roman" w:hAnsi="Arial" w:cs="Arial"/>
                <w:lang w:eastAsia="sr-Latn-CS"/>
              </w:rPr>
              <w:br/>
              <w:t>Iskolai és házi olvasmány.</w:t>
            </w:r>
            <w:r w:rsidRPr="000506E0">
              <w:rPr>
                <w:rFonts w:ascii="Arial" w:eastAsia="Times New Roman" w:hAnsi="Arial" w:cs="Arial"/>
                <w:lang w:eastAsia="sr-Latn-CS"/>
              </w:rPr>
              <w:br/>
              <w:t>Versek, prózarészletek.</w:t>
            </w:r>
            <w:r w:rsidRPr="000506E0">
              <w:rPr>
                <w:rFonts w:ascii="Arial" w:eastAsia="Times New Roman" w:hAnsi="Arial" w:cs="Arial"/>
                <w:lang w:eastAsia="sr-Latn-CS"/>
              </w:rPr>
              <w:br/>
              <w:t>Dráma- és dramatizált szövegek, színpadi improvizációk.</w:t>
            </w:r>
            <w:r w:rsidRPr="000506E0">
              <w:rPr>
                <w:rFonts w:ascii="Arial" w:eastAsia="Times New Roman" w:hAnsi="Arial" w:cs="Arial"/>
                <w:lang w:eastAsia="sr-Latn-CS"/>
              </w:rPr>
              <w:br/>
              <w:t>Jelenetek előadása és bábozás.</w:t>
            </w:r>
            <w:r w:rsidRPr="000506E0">
              <w:rPr>
                <w:rFonts w:ascii="Arial" w:eastAsia="Times New Roman" w:hAnsi="Arial" w:cs="Arial"/>
                <w:lang w:eastAsia="sr-Latn-CS"/>
              </w:rPr>
              <w:br/>
              <w:t xml:space="preserve">Szituációs játékok.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Figyelmesen hallgatja beszédpartnerét, és nem szakítja félbe;</w:t>
            </w:r>
            <w:r w:rsidRPr="000506E0">
              <w:rPr>
                <w:rFonts w:ascii="Arial" w:eastAsia="Times New Roman" w:hAnsi="Arial" w:cs="Arial"/>
                <w:lang w:eastAsia="sr-Latn-CS"/>
              </w:rPr>
              <w:br/>
              <w:t>- meghallgatja, megérti és értelmezi az üzenetet;</w:t>
            </w:r>
            <w:r w:rsidRPr="000506E0">
              <w:rPr>
                <w:rFonts w:ascii="Arial" w:eastAsia="Times New Roman" w:hAnsi="Arial" w:cs="Arial"/>
                <w:lang w:eastAsia="sr-Latn-CS"/>
              </w:rPr>
              <w:br/>
              <w:t>- megérti a felolvasott ismeretterjesztő szöveget;</w:t>
            </w:r>
            <w:r w:rsidRPr="000506E0">
              <w:rPr>
                <w:rFonts w:ascii="Arial" w:eastAsia="Times New Roman" w:hAnsi="Arial" w:cs="Arial"/>
                <w:lang w:eastAsia="sr-Latn-CS"/>
              </w:rPr>
              <w:br/>
              <w:t xml:space="preserve">- átéli az irodalmi szöveget a bemutató olvasás során.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Befogadás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Valós szituáció.</w:t>
            </w:r>
            <w:r w:rsidRPr="000506E0">
              <w:rPr>
                <w:rFonts w:ascii="Arial" w:eastAsia="Times New Roman" w:hAnsi="Arial" w:cs="Arial"/>
                <w:lang w:eastAsia="sr-Latn-CS"/>
              </w:rPr>
              <w:br/>
              <w:t>Utasítás, szóbeli üzenet.</w:t>
            </w:r>
            <w:r w:rsidRPr="000506E0">
              <w:rPr>
                <w:rFonts w:ascii="Arial" w:eastAsia="Times New Roman" w:hAnsi="Arial" w:cs="Arial"/>
                <w:lang w:eastAsia="sr-Latn-CS"/>
              </w:rPr>
              <w:br/>
              <w:t>A másokra figyelést fejlesztő játékok.</w:t>
            </w:r>
            <w:r w:rsidRPr="000506E0">
              <w:rPr>
                <w:rFonts w:ascii="Arial" w:eastAsia="Times New Roman" w:hAnsi="Arial" w:cs="Arial"/>
                <w:lang w:eastAsia="sr-Latn-CS"/>
              </w:rPr>
              <w:br/>
              <w:t>Ismeretterjesztő szöveg bemutatása.</w:t>
            </w:r>
            <w:r w:rsidRPr="000506E0">
              <w:rPr>
                <w:rFonts w:ascii="Arial" w:eastAsia="Times New Roman" w:hAnsi="Arial" w:cs="Arial"/>
                <w:lang w:eastAsia="sr-Latn-CS"/>
              </w:rPr>
              <w:br/>
              <w:t xml:space="preserve">Irodalmi szöveg bemutatása.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Eszközhasználat szintjén tud nyomtatott és írott betűkkel írni;</w:t>
            </w:r>
            <w:r w:rsidRPr="000506E0">
              <w:rPr>
                <w:rFonts w:ascii="Arial" w:eastAsia="Times New Roman" w:hAnsi="Arial" w:cs="Arial"/>
                <w:lang w:eastAsia="sr-Latn-CS"/>
              </w:rPr>
              <w:br/>
              <w:t>- képes a mondatok helyes megszerkesztésére és a tartalmilag összetartozó mondatok összekapcsolására;</w:t>
            </w:r>
            <w:r w:rsidRPr="000506E0">
              <w:rPr>
                <w:rFonts w:ascii="Arial" w:eastAsia="Times New Roman" w:hAnsi="Arial" w:cs="Arial"/>
                <w:lang w:eastAsia="sr-Latn-CS"/>
              </w:rPr>
              <w:br/>
              <w:t>- tud rövid üzeneteket írni;</w:t>
            </w:r>
            <w:r w:rsidRPr="000506E0">
              <w:rPr>
                <w:rFonts w:ascii="Arial" w:eastAsia="Times New Roman" w:hAnsi="Arial" w:cs="Arial"/>
                <w:lang w:eastAsia="sr-Latn-CS"/>
              </w:rPr>
              <w:br/>
              <w:t>- ügyel a szórendre, a különböző mondatfajták helyes használatára;</w:t>
            </w:r>
            <w:r w:rsidRPr="000506E0">
              <w:rPr>
                <w:rFonts w:ascii="Arial" w:eastAsia="Times New Roman" w:hAnsi="Arial" w:cs="Arial"/>
                <w:lang w:eastAsia="sr-Latn-CS"/>
              </w:rPr>
              <w:br/>
              <w:t>- le tudja írni a szöveg tartalmát kérdések segítségével vagy azok nélkül;</w:t>
            </w:r>
            <w:r w:rsidRPr="000506E0">
              <w:rPr>
                <w:rFonts w:ascii="Arial" w:eastAsia="Times New Roman" w:hAnsi="Arial" w:cs="Arial"/>
                <w:lang w:eastAsia="sr-Latn-CS"/>
              </w:rPr>
              <w:br/>
              <w:t>- összefüggő mondatokat ír, és betartja az időrendi sorrendet;</w:t>
            </w:r>
            <w:r w:rsidRPr="000506E0">
              <w:rPr>
                <w:rFonts w:ascii="Arial" w:eastAsia="Times New Roman" w:hAnsi="Arial" w:cs="Arial"/>
                <w:lang w:eastAsia="sr-Latn-CS"/>
              </w:rPr>
              <w:br/>
              <w:t>- 4-6 mondatos történetet ír közös vagy egyéni élmény alapján;</w:t>
            </w:r>
            <w:r w:rsidRPr="000506E0">
              <w:rPr>
                <w:rFonts w:ascii="Arial" w:eastAsia="Times New Roman" w:hAnsi="Arial" w:cs="Arial"/>
                <w:lang w:eastAsia="sr-Latn-CS"/>
              </w:rPr>
              <w:br/>
              <w:t>- közös terv alapján adott témáról, tárgyról, növényről, állatról írásban összefüggő mondatokat alkot;</w:t>
            </w:r>
            <w:r w:rsidRPr="000506E0">
              <w:rPr>
                <w:rFonts w:ascii="Arial" w:eastAsia="Times New Roman" w:hAnsi="Arial" w:cs="Arial"/>
                <w:lang w:eastAsia="sr-Latn-CS"/>
              </w:rPr>
              <w:br/>
              <w:t>- kerüli a szóismétlést;</w:t>
            </w:r>
            <w:r w:rsidRPr="000506E0">
              <w:rPr>
                <w:rFonts w:ascii="Arial" w:eastAsia="Times New Roman" w:hAnsi="Arial" w:cs="Arial"/>
                <w:lang w:eastAsia="sr-Latn-CS"/>
              </w:rPr>
              <w:br/>
              <w:t>- az új szavakat, a rokon értelmű és ellentétes jelentésű szavakat megfelelő módon építi be szókincsébe;</w:t>
            </w:r>
            <w:r w:rsidRPr="000506E0">
              <w:rPr>
                <w:rFonts w:ascii="Arial" w:eastAsia="Times New Roman" w:hAnsi="Arial" w:cs="Arial"/>
                <w:lang w:eastAsia="sr-Latn-CS"/>
              </w:rPr>
              <w:br/>
              <w:t xml:space="preserve">- képes saját szövegének javítására.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Írás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Másolás, tollbamondás, közös (élő) fogalmazás lejegyzése.</w:t>
            </w:r>
            <w:r w:rsidRPr="000506E0">
              <w:rPr>
                <w:rFonts w:ascii="Arial" w:eastAsia="Times New Roman" w:hAnsi="Arial" w:cs="Arial"/>
                <w:lang w:eastAsia="sr-Latn-CS"/>
              </w:rPr>
              <w:br/>
              <w:t>Hibás szórendű mondat javítása.</w:t>
            </w:r>
            <w:r w:rsidRPr="000506E0">
              <w:rPr>
                <w:rFonts w:ascii="Arial" w:eastAsia="Times New Roman" w:hAnsi="Arial" w:cs="Arial"/>
                <w:lang w:eastAsia="sr-Latn-CS"/>
              </w:rPr>
              <w:br/>
              <w:t>Gondolattérkép készítése és alkalmazása.</w:t>
            </w:r>
            <w:r w:rsidRPr="000506E0">
              <w:rPr>
                <w:rFonts w:ascii="Arial" w:eastAsia="Times New Roman" w:hAnsi="Arial" w:cs="Arial"/>
                <w:lang w:eastAsia="sr-Latn-CS"/>
              </w:rPr>
              <w:br/>
              <w:t>A mondatfajták kommunikációs szerepe.</w:t>
            </w:r>
            <w:r w:rsidRPr="000506E0">
              <w:rPr>
                <w:rFonts w:ascii="Arial" w:eastAsia="Times New Roman" w:hAnsi="Arial" w:cs="Arial"/>
                <w:lang w:eastAsia="sr-Latn-CS"/>
              </w:rPr>
              <w:br/>
              <w:t>Iskolai és házi olvasmány.</w:t>
            </w:r>
            <w:r w:rsidRPr="000506E0">
              <w:rPr>
                <w:rFonts w:ascii="Arial" w:eastAsia="Times New Roman" w:hAnsi="Arial" w:cs="Arial"/>
                <w:lang w:eastAsia="sr-Latn-CS"/>
              </w:rPr>
              <w:br/>
              <w:t>Kép, képsor, megadott szavak.</w:t>
            </w:r>
            <w:r w:rsidRPr="000506E0">
              <w:rPr>
                <w:rFonts w:ascii="Arial" w:eastAsia="Times New Roman" w:hAnsi="Arial" w:cs="Arial"/>
                <w:lang w:eastAsia="sr-Latn-CS"/>
              </w:rPr>
              <w:br/>
              <w:t>Hiányos vázlat kiegészítése.</w:t>
            </w:r>
            <w:r w:rsidRPr="000506E0">
              <w:rPr>
                <w:rFonts w:ascii="Arial" w:eastAsia="Times New Roman" w:hAnsi="Arial" w:cs="Arial"/>
                <w:lang w:eastAsia="sr-Latn-CS"/>
              </w:rPr>
              <w:br/>
              <w:t>Vázlat, vázlatkészítés, címadás.</w:t>
            </w:r>
            <w:r w:rsidRPr="000506E0">
              <w:rPr>
                <w:rFonts w:ascii="Arial" w:eastAsia="Times New Roman" w:hAnsi="Arial" w:cs="Arial"/>
                <w:lang w:eastAsia="sr-Latn-CS"/>
              </w:rPr>
              <w:br/>
              <w:t>Tartalmilag összefüggő mondatok írása.</w:t>
            </w:r>
            <w:r w:rsidRPr="000506E0">
              <w:rPr>
                <w:rFonts w:ascii="Arial" w:eastAsia="Times New Roman" w:hAnsi="Arial" w:cs="Arial"/>
                <w:lang w:eastAsia="sr-Latn-CS"/>
              </w:rPr>
              <w:br/>
              <w:t>Iskolai és házi olvasmány.</w:t>
            </w:r>
            <w:r w:rsidRPr="000506E0">
              <w:rPr>
                <w:rFonts w:ascii="Arial" w:eastAsia="Times New Roman" w:hAnsi="Arial" w:cs="Arial"/>
                <w:lang w:eastAsia="sr-Latn-CS"/>
              </w:rPr>
              <w:br/>
              <w:t>Megfigyelés, anyaggyűjtés.</w:t>
            </w:r>
            <w:r w:rsidRPr="000506E0">
              <w:rPr>
                <w:rFonts w:ascii="Arial" w:eastAsia="Times New Roman" w:hAnsi="Arial" w:cs="Arial"/>
                <w:lang w:eastAsia="sr-Latn-CS"/>
              </w:rPr>
              <w:br/>
              <w:t>Rokon értelmű és ellentétes jelentésű szavak gyűjtése.</w:t>
            </w:r>
            <w:r w:rsidRPr="000506E0">
              <w:rPr>
                <w:rFonts w:ascii="Arial" w:eastAsia="Times New Roman" w:hAnsi="Arial" w:cs="Arial"/>
                <w:lang w:eastAsia="sr-Latn-CS"/>
              </w:rPr>
              <w:br/>
              <w:t>Szólások, szóláshasonlatok jelentése.</w:t>
            </w:r>
            <w:r w:rsidRPr="000506E0">
              <w:rPr>
                <w:rFonts w:ascii="Arial" w:eastAsia="Times New Roman" w:hAnsi="Arial" w:cs="Arial"/>
                <w:lang w:eastAsia="sr-Latn-CS"/>
              </w:rPr>
              <w:br/>
              <w:t xml:space="preserve">Önellenőrzés, javítás.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Kulcsszavak</w:t>
      </w:r>
      <w:r w:rsidRPr="000506E0">
        <w:rPr>
          <w:rFonts w:ascii="Arial" w:eastAsia="Times New Roman" w:hAnsi="Arial" w:cs="Arial"/>
          <w:lang w:eastAsia="sr-Latn-CS"/>
        </w:rPr>
        <w:t xml:space="preserve">: irodalom, nyelv és nyelvi kultúra.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Korreláció: zenekultúra, képzőművészeti kultúra, szerb, mint nem anyanyelv, környezetismeret.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DIDAKTIKAI-MÓDSZERTANI UTASÍTÁS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magyar nyelv tanításának és tanulásának tantervi alapját a kimenet elemei, a tanulási folyamat, valamint a tanulói eredmények képezik. A kimenet magában foglalja a rendszerbe épített tudás, a készségek, álláspontok és értékek leírását, amelyeket a tanuló gyarapít, fejleszt és elmélyít a tantárgyi részterületek révén.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A TANÍTÁS ÉS A TANULÁS TERVEZÉSE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tanítás és a tanulás tervezése felöleli az éves és az operatív tervek elkészítését, valamint az órára, napra/hétre való előkészületeket. </w:t>
      </w:r>
      <w:r w:rsidRPr="000506E0">
        <w:rPr>
          <w:rFonts w:ascii="Arial" w:eastAsia="Times New Roman" w:hAnsi="Arial" w:cs="Arial"/>
          <w:i/>
          <w:iCs/>
          <w:lang w:eastAsia="sr-Latn-CS"/>
        </w:rPr>
        <w:t>Az éves tervet</w:t>
      </w:r>
      <w:r w:rsidRPr="000506E0">
        <w:rPr>
          <w:rFonts w:ascii="Arial" w:eastAsia="Times New Roman" w:hAnsi="Arial" w:cs="Arial"/>
          <w:lang w:eastAsia="sr-Latn-CS"/>
        </w:rPr>
        <w:t xml:space="preserve"> Gantt-diagram formájában kell elkészíteni, amely összhangban van az iskolanaptárral és az évi óraszámmal, valamint havi felbontásban tartalmazza az óraszámot részterületenként.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magyar nyelv tanításának és tanulásának programstruktúrája az általános iskola második osztályában a következő három részterületet foglalja magába: irodalom, nyelv és nyelvi kultúra. Az ajánlott óraszám részterületenként: irodalom - 70 óra, nyelv - 40 és nyelvi kultúra - 70 óra. A tanítási részterületek összefüggnek egymással, és azokat nem lehet egymástól izoláltan tanítani.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éves tervvel összhangban ki kell alakítani az iskolai és házi olvasmányok szövegeinek jegyzékét, havonkénti lebontásban. A szövegek ilyen módon történő felosztása, mint eddig is, a szövegek bizonyos kritérium szerinti csoportosításán és összekapcsolásán alapul - az irodalmi mű jellege és szerepe; szövegfajta; a szöveg célja: írás-olvasás tanítása/olvasás/szövegértés/elmesélés/értelmezés; évszakok; jelentős dátumok és ünnepek; a tanulói közösség; a tartalmak és a kimenetek tantárgyi és tantárgyközi kapcsolata; tantárgyközi kompetenciák stb. Vagyis a szövegek korrelációját azok rokon tematikai-motivációs egységekbe való besorolása teszi lehetővé. A szövegrokonságon alapuló funkcionális összekapcsolás lehetséges példái (semmiképpen sem egyetlen):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barátság (Tersánszky Józsi Jenő: </w:t>
      </w:r>
      <w:r w:rsidRPr="000506E0">
        <w:rPr>
          <w:rFonts w:ascii="Arial" w:eastAsia="Times New Roman" w:hAnsi="Arial" w:cs="Arial"/>
          <w:i/>
          <w:iCs/>
          <w:lang w:eastAsia="sr-Latn-CS"/>
        </w:rPr>
        <w:t>Életmentés</w:t>
      </w:r>
      <w:r w:rsidRPr="000506E0">
        <w:rPr>
          <w:rFonts w:ascii="Arial" w:eastAsia="Times New Roman" w:hAnsi="Arial" w:cs="Arial"/>
          <w:lang w:eastAsia="sr-Latn-CS"/>
        </w:rPr>
        <w:t xml:space="preserve">, Lev Tolsztoj: </w:t>
      </w:r>
      <w:r w:rsidRPr="000506E0">
        <w:rPr>
          <w:rFonts w:ascii="Arial" w:eastAsia="Times New Roman" w:hAnsi="Arial" w:cs="Arial"/>
          <w:i/>
          <w:iCs/>
          <w:lang w:eastAsia="sr-Latn-CS"/>
        </w:rPr>
        <w:t>A két barát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család (Fecske Csaba: </w:t>
      </w:r>
      <w:r w:rsidRPr="000506E0">
        <w:rPr>
          <w:rFonts w:ascii="Arial" w:eastAsia="Times New Roman" w:hAnsi="Arial" w:cs="Arial"/>
          <w:i/>
          <w:iCs/>
          <w:lang w:eastAsia="sr-Latn-CS"/>
        </w:rPr>
        <w:t>Jó leszek</w:t>
      </w:r>
      <w:r w:rsidRPr="000506E0">
        <w:rPr>
          <w:rFonts w:ascii="Arial" w:eastAsia="Times New Roman" w:hAnsi="Arial" w:cs="Arial"/>
          <w:lang w:eastAsia="sr-Latn-CS"/>
        </w:rPr>
        <w:t xml:space="preserve">, Tolna Éva: </w:t>
      </w:r>
      <w:r w:rsidRPr="000506E0">
        <w:rPr>
          <w:rFonts w:ascii="Arial" w:eastAsia="Times New Roman" w:hAnsi="Arial" w:cs="Arial"/>
          <w:i/>
          <w:iCs/>
          <w:lang w:eastAsia="sr-Latn-CS"/>
        </w:rPr>
        <w:t>Ünnep</w:t>
      </w:r>
      <w:r w:rsidRPr="000506E0">
        <w:rPr>
          <w:rFonts w:ascii="Arial" w:eastAsia="Times New Roman" w:hAnsi="Arial" w:cs="Arial"/>
          <w:lang w:eastAsia="sr-Latn-CS"/>
        </w:rPr>
        <w:t xml:space="preserve">, Mészöly Miklós: </w:t>
      </w:r>
      <w:r w:rsidRPr="000506E0">
        <w:rPr>
          <w:rFonts w:ascii="Arial" w:eastAsia="Times New Roman" w:hAnsi="Arial" w:cs="Arial"/>
          <w:i/>
          <w:iCs/>
          <w:lang w:eastAsia="sr-Latn-CS"/>
        </w:rPr>
        <w:t>A nagy fehér bohóc, Janikovszky Éva: Már megint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iskola (Janikovszky Éva: Már iskolás vagyok, Molnár Krisztina Rita: Lecke);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humor (Népmese: </w:t>
      </w:r>
      <w:r w:rsidRPr="000506E0">
        <w:rPr>
          <w:rFonts w:ascii="Arial" w:eastAsia="Times New Roman" w:hAnsi="Arial" w:cs="Arial"/>
          <w:i/>
          <w:iCs/>
          <w:lang w:eastAsia="sr-Latn-CS"/>
        </w:rPr>
        <w:t>Kutya akart lenni</w:t>
      </w:r>
      <w:r w:rsidRPr="000506E0">
        <w:rPr>
          <w:rFonts w:ascii="Arial" w:eastAsia="Times New Roman" w:hAnsi="Arial" w:cs="Arial"/>
          <w:lang w:eastAsia="sr-Latn-CS"/>
        </w:rPr>
        <w:t xml:space="preserve">, Kolozsvári Grandpierre Emil: </w:t>
      </w:r>
      <w:r w:rsidRPr="000506E0">
        <w:rPr>
          <w:rFonts w:ascii="Arial" w:eastAsia="Times New Roman" w:hAnsi="Arial" w:cs="Arial"/>
          <w:i/>
          <w:iCs/>
          <w:lang w:eastAsia="sr-Latn-CS"/>
        </w:rPr>
        <w:t>A pecsenye</w:t>
      </w:r>
      <w:r w:rsidRPr="000506E0">
        <w:rPr>
          <w:rFonts w:ascii="Arial" w:eastAsia="Times New Roman" w:hAnsi="Arial" w:cs="Arial"/>
          <w:lang w:eastAsia="sr-Latn-CS"/>
        </w:rPr>
        <w:t xml:space="preserve">, Podolszki József: </w:t>
      </w:r>
      <w:r w:rsidRPr="000506E0">
        <w:rPr>
          <w:rFonts w:ascii="Arial" w:eastAsia="Times New Roman" w:hAnsi="Arial" w:cs="Arial"/>
          <w:i/>
          <w:iCs/>
          <w:lang w:eastAsia="sr-Latn-CS"/>
        </w:rPr>
        <w:t>Másik Zöld Malac</w:t>
      </w:r>
      <w:r w:rsidRPr="000506E0">
        <w:rPr>
          <w:rFonts w:ascii="Arial" w:eastAsia="Times New Roman" w:hAnsi="Arial" w:cs="Arial"/>
          <w:lang w:eastAsia="sr-Latn-CS"/>
        </w:rPr>
        <w:t xml:space="preserve">, Tamkó Sitató Károly: Mondjam még?);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leírás (Nemes Nagy Ágnes: Lila fecske, Visky András: Aranylevél);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mesevilág (</w:t>
      </w:r>
      <w:r w:rsidRPr="000506E0">
        <w:rPr>
          <w:rFonts w:ascii="Arial" w:eastAsia="Times New Roman" w:hAnsi="Arial" w:cs="Arial"/>
          <w:i/>
          <w:iCs/>
          <w:lang w:eastAsia="sr-Latn-CS"/>
        </w:rPr>
        <w:t>Ahárom kívánság</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A halász és a nagyravágyó felesége</w:t>
      </w:r>
      <w:r w:rsidRPr="000506E0">
        <w:rPr>
          <w:rFonts w:ascii="Arial" w:eastAsia="Times New Roman" w:hAnsi="Arial" w:cs="Arial"/>
          <w:lang w:eastAsia="sr-Latn-CS"/>
        </w:rPr>
        <w:t xml:space="preserve">, Hans Christian Andersen: </w:t>
      </w:r>
      <w:r w:rsidRPr="000506E0">
        <w:rPr>
          <w:rFonts w:ascii="Arial" w:eastAsia="Times New Roman" w:hAnsi="Arial" w:cs="Arial"/>
          <w:i/>
          <w:iCs/>
          <w:lang w:eastAsia="sr-Latn-CS"/>
        </w:rPr>
        <w:t>Borsószemhercegkisasszony) stb.</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előző felsorolás azt példázza, hogyan lehet egy-egy szöveget más szövegekkel bizonyos motívumok, elbeszélési hangnem stb. alapján/mentén összekapcsolni. A második osztályban vannak olyan szövegek, amelyeket részenként, szünetelt olvasással dolgozunk fel. Ilyen például Zelk Zoltán: </w:t>
      </w:r>
      <w:r w:rsidRPr="000506E0">
        <w:rPr>
          <w:rFonts w:ascii="Arial" w:eastAsia="Times New Roman" w:hAnsi="Arial" w:cs="Arial"/>
          <w:i/>
          <w:iCs/>
          <w:lang w:eastAsia="sr-Latn-CS"/>
        </w:rPr>
        <w:t>Párácska</w:t>
      </w:r>
      <w:r w:rsidRPr="000506E0">
        <w:rPr>
          <w:rFonts w:ascii="Arial" w:eastAsia="Times New Roman" w:hAnsi="Arial" w:cs="Arial"/>
          <w:lang w:eastAsia="sr-Latn-CS"/>
        </w:rPr>
        <w:t xml:space="preserve"> vagy </w:t>
      </w:r>
      <w:r w:rsidRPr="000506E0">
        <w:rPr>
          <w:rFonts w:ascii="Arial" w:eastAsia="Times New Roman" w:hAnsi="Arial" w:cs="Arial"/>
          <w:i/>
          <w:iCs/>
          <w:lang w:eastAsia="sr-Latn-CS"/>
        </w:rPr>
        <w:t>A molnár, a fia meg a szamár</w:t>
      </w:r>
      <w:r w:rsidRPr="000506E0">
        <w:rPr>
          <w:rFonts w:ascii="Arial" w:eastAsia="Times New Roman" w:hAnsi="Arial" w:cs="Arial"/>
          <w:lang w:eastAsia="sr-Latn-CS"/>
        </w:rPr>
        <w:t xml:space="preserve"> című német tanítómese. </w:t>
      </w:r>
      <w:r w:rsidRPr="000506E0">
        <w:rPr>
          <w:rFonts w:ascii="Arial" w:eastAsia="Times New Roman" w:hAnsi="Arial" w:cs="Arial"/>
          <w:lang w:eastAsia="sr-Latn-CS"/>
        </w:rPr>
        <w:lastRenderedPageBreak/>
        <w:t xml:space="preserve">Ezeket a szövegeket részenként, a tanító által megtervezett ütemben olvassák és elemzik a tanulók, több tanórán keresztül.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w:t>
      </w:r>
      <w:r w:rsidRPr="000506E0">
        <w:rPr>
          <w:rFonts w:ascii="Arial" w:eastAsia="Times New Roman" w:hAnsi="Arial" w:cs="Arial"/>
          <w:i/>
          <w:iCs/>
          <w:lang w:eastAsia="sr-Latn-CS"/>
        </w:rPr>
        <w:t>operatív terv</w:t>
      </w:r>
      <w:r w:rsidRPr="000506E0">
        <w:rPr>
          <w:rFonts w:ascii="Arial" w:eastAsia="Times New Roman" w:hAnsi="Arial" w:cs="Arial"/>
          <w:lang w:eastAsia="sr-Latn-CS"/>
        </w:rPr>
        <w:t xml:space="preserve"> az operacionizált kimeneteket, a definiált tanítási egységeket, a tantárgyközi kapcsolatokat (korrelációt), a megvalósítást, az értékelést, valamint (a tanító által lényegesnek tartott) egyéb elemeket tartalmazza. Az éves és az operatív terveket az iskolanaptárral és az iskolai élettel összhangban kell elkészíteni. </w:t>
      </w:r>
      <w:r w:rsidRPr="000506E0">
        <w:rPr>
          <w:rFonts w:ascii="Arial" w:eastAsia="Times New Roman" w:hAnsi="Arial" w:cs="Arial"/>
          <w:i/>
          <w:iCs/>
          <w:lang w:eastAsia="sr-Latn-CS"/>
        </w:rPr>
        <w:t>Az óravázlatnak</w:t>
      </w:r>
      <w:r w:rsidRPr="000506E0">
        <w:rPr>
          <w:rFonts w:ascii="Arial" w:eastAsia="Times New Roman" w:hAnsi="Arial" w:cs="Arial"/>
          <w:lang w:eastAsia="sr-Latn-CS"/>
        </w:rPr>
        <w:t xml:space="preserve"> tartalmaznia kell az óra célját, a kimeneteket, a tanulói és a tanári tevékenységet/aktivitást, a megvalósított kimenet ellenőrzési módját (a visszacsatolást), a kiválasztott tanítási stratégiákat, módszereket, valamint a tanulási és tanítási eljárásokat.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A TANÍTÁS ÉS A TANULÁS MEGVALÓSÍTÁSA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IRODALOM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irodalmi nevelés folyamán mesék,elbeszélések, versek, képversek, képregények stb. feldolgozásával fejlesztjük, gazdagítjuk tanulóink személyiségét. Mindeközben pedig irodalmi fogalmakat sajátítanak el, természetesen nem definíciók megfogalmazásával, sokkal inkább a fogalmak megnevezésével és leíró megindoklásával (a szövegbefogadás és -értelmezés során).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Csak sokoldalú, átfogó elemzés során tárul fel a mesék értelme. Vizsgálható a mese címe, témája, tárgya; érzelmi, gondolati mondanivalója (üzenete); szerkezete, a mű által kitöltött idő, a szereplők rendszere, a jellemábrázolás módja, megformálásának sajátosságai; más irodalmi alkotásokkal való kapcsolata stb. Természetesen az adott szempontok közül minél többet alkalmazunk az elemzéskor, annál teljesebb képet kapunk a meséről.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mese fő elemei (az elindulás, a feladat vállalása, a próbák, a visszatérés, a jutalom, büntetés) megadják a szerkezet vázát. A szerkezeti váz elkészítése, a műfaji sajátosságok tudatosítása a szövegértés fejlesztését teszi lehetővé. Ugyanakkor lehetséges a mese átstrukturálása (új cselekményfordulatok vagy új szereplők beillesztése). A meseszereplőkről történő beszélgetést tartalmassá, funkcionálissá tehetjük, ha megvilágítjuk attribútumaikat (külső tulajdonságaikat), mint pl. a korukat, nemüket, helyzetüket, külsejüket, különleges külső vonásaikat stb. Jellegzetes stilisztikai eljárásokat vehetünk szemügyre, mint pl. az antropomorfizációt és a hiperbolizmust, vagy tanulmányozhatjuk a mesealakok szociális struktúráját. A mese mimetizálása, dramatizálása, a bábjáték elmélyítheti/elősegítheti a szöveg megértését. A tartalmi szintézis (a szövegfeldolgozás záró akkordjaként) a fő gondolatok összefoglalásával, illetve a szövegtartalom reprodukálásával valósulhat meg. Az összefoglalás segítője lehet a vázlat. A grafikai szervezők hatékonysága - a vázlatkör, az eseménylánc, a helyszínvázlat - hatékonysága igen nagy az olvasásértés folyamatában.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műközpontú elemzéstől elrugaszkodva az olvasásközpontú szövegelemzéshez a folyamatolvasás/szünetelt olvasás/szakaszos olvasás vezet el bennünket. A folyamatolvasás lépései, feladatai (előremondás vagy jóslás; problémamegoldás, megbeszélés, vita; kérdések feltevése; dramatizálás; mesefolytatás, mesebefejezés stb.) a kreatív olvasást hivatottak fejleszteni. A mese illusztrálása kitűnő megoldás a megértéssegítési módok közül. Ugyanakkor a képzőművészeti alkotások vizualitása, a zeneművek érzelemgazdagsága segítheti az irodalmi alkotás élménnyé formálódását.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versfeldolgozás legnehezebb mozzanata éppen az élmény megragadása és megfogalmazása. Kulcsot kell találnunk a vershez. A vers módszeres vizsgálata során rá kell világítanunk, hogy a költő a nyelvi-stilisztikai jelenségeket milyen funkcióban használta fel mondanivalójának kifejezésére. Eközben valamennyi nyelvi-stilisztikai eszköz (hang, szó, kifejezés, mondat, szövegtani jelenség, kép stb.) jelenségét, stílusértékét számba vesszük. A </w:t>
      </w:r>
      <w:r w:rsidRPr="000506E0">
        <w:rPr>
          <w:rFonts w:ascii="Arial" w:eastAsia="Times New Roman" w:hAnsi="Arial" w:cs="Arial"/>
          <w:lang w:eastAsia="sr-Latn-CS"/>
        </w:rPr>
        <w:lastRenderedPageBreak/>
        <w:t xml:space="preserve">versszak, a verssor, a rím fogalmát a tanulók könnyen megértik, formai tagolódásuk folytán jól megtalálják a versben, de nem javasolt a versszakok szerinti feldolgozás, inkább a gondolati-érzelmi-képi egységet láttassuk meg. A költői kifejezőeszközök, a költői hatás alkotóelemei az egyszerűbben megfejthető hangutánzó, hangulatfestő szavakon át a hangulatteremtő alakzatokig (halmozás, fokozás, ismétlés) terjednek. Az érzékletesség és a hangulatosság kiemelt hordozói a megszemélyesítések, a hasonlatok stb. Jó esetben a versek formájának, valamint a kisebb szövegegységeknek az elemzése, értelmezése a szövegegész üzenetéhez visz közelebb - sohasem lehet öncélú. Miután részleteiben elemeztük a verset, körvonalazzuk a vers üzenetét.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vers hangulatának, érzékletességének megragadására jó megoldás a vers ritmusának, zeneiségének felfedeztetése is. (A kezdeti versélmények jó, ha egyszerűen és élesen ritmizálható, tisztán összecsengő rímű versek olvasására alapulnak.) Ezen túl beszéltessük tanítványainkat a szöveghallgatással bennük létrejövő képekről, illetve rajzoltassuk le ezeket. A sokszínű dramatikus eljárások során a tanuló aktív jelentésadóként, jelentésteremtőként vesz részt. A vers ilyenfajta megközelítése lehetővé teszi a szöveg közös értelmezését, a költészet varázsának megőrzésével. (A nagycsoportos improvizációs játékoktól haladunk a mind kisebb csoportos játékok felé, valamint a mímes, beszéd nélküli gyakorlatoktól a szöveges improvizáción át a kötött szövegű színjátékokig.)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kortárs gyermekverseknek kitüntetett szerepük kell, hogy legyen a versek között. Nyelvi világuk, a bennük ábrázolt tárgyi világ, élethelyzetek, kapcsolati dinamika ismerős az olvasónak. Ezek a szövegek a játékelmélet és a gyermekfilozófia jegyében létrejött alkotások a játék és a humor élményével ajándékozzák meg a befogadót.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oktatás során a tanulónak multimediális szövegekkel is találkoznia kell, mint például a képverssel és a képregénnyel. Mindeközben más látásmód elsajátítása a célunk. A képregénynek mint műfajnak a tanórai munkába beemelése a különböző műfajú szövegek kreatív olvasásának fejlesztése szempontjából lényeges.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ismeretterjesztő szövegek feldolgozásával megalapozhatjuk az önálló ismeretszerzést. Az ismeretközlő szövegek feldolgozása folyamán lényeges a címértelmezés, a szavak és kifejezések értelmezése, az adatkeresés, művelet az adatokkal, a lényeges információk elválasztása a lényegtelentől, az algoritmusok kibontása a szövegből (pl. állatleírás során az állat külső, testi tulajdonságai, lakóhelye, életmódja, táplálkozása, szaporodása stb.), vázlatkészítés, szöveg és ábra kapcsolatának kiemelése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Összességében lényeges feladatunk a szövegtípus-választék bővítése. Különféle szövegeket kell választanunk, hiszen a megértés folyamatához szükséges készség, hogy a tanuló azonosítani tudja mint szövegtípust. A szövegtípus mintája, sajátos szerkezete, nyelvezete és stílusa az olvasónak jelentést sugall. Ezért különböző tartalmú és rendeltetésű szövegeket olvastassunk.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nagy népszerűséget megért irodalmi művek szolgálhatnak összehasonlító elemzésül, az irodalom és a film közötti különbség vizsgálatához, melynek alapján a tanulók levonhatják a következtetést a két média jellegéről, és fejleszthetik a médiával kapcsolatos ismereteiket. A tanulóknak rá lehet mutani más hasonló témájú filmekre is (gyermekkalandok vagy a fantáziavilágban megélt kalandok, a magányos gyermek felnövése stb.).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NYELV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Nyelvtan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A nyelvtan II. osztályos tantervében a nyelv alapvető alkotóelemeinek vizsgálatával foglalkoznak a tanulók, indukciós szövegek (beszélgetés, szépirodalmi és egyéb szöveg, játék) segítségével vizsgálják a hang, a szó és a mondat jellegzetességeit, megjelenési formáit és szabályszeráségeit a nyelvben, különös tekintettel saját nyelvhasználatukra. A szó jelentésével és hangalakjával az ellentétes, illetve a rokon értelmű szavak példáinak felhasználásával foglalkoznak, mindez szorosan összekapcsolódik a szókincs bővítésével, belső korrelációt alakítva ki a kifejezőkészség fejlesztésével. A szavak vizsgálatával a tanulók eljutnak az alapvető szófaji kategóriák (ige, főnév, melléknév) tulajdonságainak körvönalazásáig, megismeréséig. Ebben az esetben szigorúan be kell tartan az induktív megközelítési módot, vagyis a tanulók a saját nyelvi kompetenciájuk és tapasztalataik előtérbe helyezésével, a nyelvi elemekkel kapcsolatos elemzési feladatok révén következtessenek a szavakkal kapcsolatban a szófaji általánosításokra. A közlések vizsgálatának folyamán az igeidőket (jelen, múlt, jövő) is meghatározzák, felismerik. Helyet kap a tantervben a szótagolás és az elválasztás, valamint a magyar nyelvben érvényes elválasztási szabályok ismerete. A tanterv a mondatok modalitásának megismerésével magában foglalja a mondatnak mint a kommunikáció alapvető elemének vizsgálatát is. A mondatfajták ismertetésén túl a velük kapcsolatos extralingvális nyelvi eszközökkel is (hangsúly, szórend, hanglejtés, beszédszünet) foglalkoznak a tanulók. A tanulók gyakorlással, szituációs játékokkal sajátítsák el a mondat-, illetve szövegfonetikai eszközök helyes használatát.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Fontos, hogy a tanulók érzékelni tudják a szövegek nyelvi elemeinek szerepét, fő vonásait, a nyelvi problémaészlelés képességét életkoruknak megfelelően sajátítsák el. A nyelvi tudatosság megfelelő szintjén viszonyuljanak a nyelvhez: a jelentésbeli vonatkozások mellett a funkcionális szerepeket is vegyék figyelembe. A beszélgetőtársakkal történő szóbeli kommunikációban tartsák be az alapvető kommunikációs szabályokat.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Helyesírás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helyesírásra vonatkozó tananyag ugyancsak a mondatokhoz kapcsolódik, tervbe veszi a nagybetű használatát és írásának gyakoroltatását akár az új mondatok, akár tulajdonnevek, akár címek írásának esetében. Ugyanígy a mondatvégi írásjelek használatának tudatosítása is a mondatokhoz kötődik. Az elválasztás tanításának szoros velejárója a kötőjel alkalmazása, s ugyanez az elem jelentkezik az -e kérdőszó előtt is. Tovább kell gyakoroltatnunk a j hang kétféle jelölését (j vagy ly), hogy a tanulókban mindinkább megszilárduljanak az ide vonatkozó ismeretek (szó elején, szó belsejében, szó végén). A szóelemző írásmód szabályainak betartására fokozottan ügyelni kell. A hangok hosszúságára vonatkozó helyesírási szabályok ismertetése és gyakoroltatása fontos része a tananyagnak.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NYELVI KULTÚRA (SZÓBELI ÉS ÍRÁSBELI KIFEJEZŐKÉSZSÉG)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w:t>
      </w:r>
      <w:r w:rsidRPr="000506E0">
        <w:rPr>
          <w:rFonts w:ascii="Arial" w:eastAsia="Times New Roman" w:hAnsi="Arial" w:cs="Arial"/>
          <w:i/>
          <w:iCs/>
          <w:lang w:eastAsia="sr-Latn-CS"/>
        </w:rPr>
        <w:t>nyelvi kultúra</w:t>
      </w:r>
      <w:r w:rsidRPr="000506E0">
        <w:rPr>
          <w:rFonts w:ascii="Arial" w:eastAsia="Times New Roman" w:hAnsi="Arial" w:cs="Arial"/>
          <w:lang w:eastAsia="sr-Latn-CS"/>
        </w:rPr>
        <w:t xml:space="preserve"> az alapvető íráskészség kialakítását, valamint a beszédfejlesztést, a beszédhallást (befogadást), az írás fejlesztését foglalja magában. Ezek a részterületek a beszédművelésre, az írásbeli kifejezőkészségre, a szókincs, vagyis a kommunikatív kompetencia fejlesztésére irányulnak. A második osztályban nem tanítunk külön fogalmazást, de az értelmes olvasással együtt annál nagyobb figyelmet kell fordítani a szóbeli kifejezőkészség permanens fejlesztésére és az írásbeli kifejezőkészség, azaz a fogalmazástanítás előkészítésére, megalapozására. Az alapozás lényege, hogy a tanulók viszonylag fejlett beszédalap birtokába jussanak. Ezért beszédüket a szó, a mondat és a szöveg szintjén egyaránt fejlesztjük, és a fejlesztés folyamatában nemcsak a nyelvi kultúra részterületeit használjuk ki, hanem a szövegelemzés, a nyelvtan és a helyesírás nyújtotta lehetőségeket is.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A beszédfejlesztés</w:t>
      </w:r>
      <w:r w:rsidRPr="000506E0">
        <w:rPr>
          <w:rFonts w:ascii="Arial" w:eastAsia="Times New Roman" w:hAnsi="Arial" w:cs="Arial"/>
          <w:lang w:eastAsia="sr-Latn-CS"/>
        </w:rPr>
        <w:t xml:space="preserve"> alapozását szolgáló (szó-, illetve mondatszintű) tevékenységformák közül kiemelünk néhányat: szógyűjtés adott szempontok szerint, szavak csoportosítása, rokon értelmű szavak felismerése adott szóhalmazból, szópárok alkotása, mondatalkotás képek segítségével, megadott szavakkal, kifejezésekkel, hiányos mondatok kiegészítése, kérdések alapján válasz megfogalmazása. A szövegszintű beszédfejlesztés módjai lehetnek: történetalkotás képsor segítségével, megkezdett történet folytatása, élmény vagy szöveg tartalmának elmondása. Az elbeszéléshez sokszor szükséges egy vázlat, egy terv, s azt kell megtanulniuk a tanulóknak használni. A szóbeli megnyilvánulás része a versmondás és a drámarészletekben való hangos szereplés is. Fontos szerepet játszanak ebben a párbeszéddel kapcsolatos feladatok (párbeszéd alkotása adott szöveg dramatizálásával, adott téma alapján, megjelölt téma alapján megadott mondatok felhasználásával vagy szereplők megadásával). A tanulók beszédkultúráját játékos aktivitásokkal is fejleszthetjük: nyelvi játékkal, játékos beszélgetéssel (pl. beszélgetés egy meseszereplővel), szituációs gyakorlatokkal (pl. beszélgetés az üzletben, a piacon, a szünetben, az iskolaudvaron)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 befogadás</w:t>
      </w:r>
      <w:r w:rsidRPr="000506E0">
        <w:rPr>
          <w:rFonts w:ascii="Arial" w:eastAsia="Times New Roman" w:hAnsi="Arial" w:cs="Arial"/>
          <w:lang w:eastAsia="sr-Latn-CS"/>
        </w:rPr>
        <w:t xml:space="preserve"> (beszédhallás), a kommunikációs partner meghallgatása a kommunikáció lényeges eleme. A tanulókat arra utasítjuk, hogy az irányított és a szabadon folytatott beszélgetések során, de a valós szituációkban is, figyelmesen és kulturált módon hallgassák meg társukat. Az oktatási kontextusban (utasítások, szóbeli üzenetek közvetítésekor) a tanulók figyelemmel hallgatják mások beszédét, majd megfelelő módon reagálnak az elhangzott üzenetre, azaz a felnőttektől és a társaktól hallott szóbeli utasítás és kérés alapján cselekszenek. A szimulált helyzetben és a másokra figyelést fejlesztő játékokban, ismeretterjesztő és irodalmi szöveg bemutatásakor is figyelmesen meghallgatják az elhangzottakat. A valós beszélgetésben, a megfelelő szituációkban mind a tanító, mind a társak beszédét, valamint a fogalmazványok és más szövegek reprodukálását is figyelemmel kell kísérniük.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Az írást</w:t>
      </w:r>
      <w:r w:rsidRPr="000506E0">
        <w:rPr>
          <w:rFonts w:ascii="Arial" w:eastAsia="Times New Roman" w:hAnsi="Arial" w:cs="Arial"/>
          <w:lang w:eastAsia="sr-Latn-CS"/>
        </w:rPr>
        <w:t xml:space="preserve"> a második osztályban a fokozatosság elve szerint tanítjuk. Először analógiás gyűjtőmunkát végeztetünk a tanulókkal: példákat gyűjtenek, csoportosítanak, válogatást végeznek, kikeresik a kakukktojást. Ezek a gyakorlatok segítik a fogalmak, a szabályok általános megértését és gyakorlati alkalmazását. A tanulókat önálló megfigyelésre és következtetésre ösztönözzük. Másolás, tollbamondás és öndiktálás tanításánál a fokozatosság elvét ugyanúgy betartjuk. A másolástanítás fokozatai például a következők: másolás írott szövegről, másolás nyomtatott szövegről, másolás szavanként, másolás mondatonként, másolás helyesírási előkészítéssel, másolás helyesírási előkészítés nélkül.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tanulók az írást és az olvasást az irodalom, a nyelv és a nyelvi kultúra anyanyelvi részterületein belül is gyakorolják. Olyan gyakorlatot végeztetünk velük, amelyek a fogalmazástechnika közvetlen megalapozását szolgálják. A teljesség igénye nélkül megemlítünk néhányat: tagolatlan szöveg mondatokra bontása, összekevert mondatok sorrendbe állítása, a címadás gyakorlása (megadott címek közül kiválasztják a legmegfelelőbbet, megadott címet átalakítanak, értelmezik a címet), vázlatkészítés gyakorlása (hiányos vázlatot egészítenek ki, a vázlatpontokat időrendbe helyezik, vázlatot írnak képek segítségével, címet adnak a szöveg részleteinek/bekezdéseinek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Második osztályban az említett fogalmazás-előkészítő gyakorlatok eredményes végzése után a tanulók mondatokat és kisebb terjedelmű (elsősorban elbeszélő) szövegeket írnak. Ezeknek a mindennapi fogalmazási feladatoknak az a célja, hogy tájékoztassa valamiről az olvasót, közöljön vele valamit. Tudatosítani kell a tanulókkal, hogy írásuknak (összefüggő mondataiknak) a címről kell szólnia, a mondanivalót időrendben kell közölniük. Mondataik úgy kapcsolódjanak egymáshoz, mint a láncszemek, és gondolatsoruk minden lényeges elemet tartalmazzon.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A második osztályban az írásbeli kifejezőkészség (fogalmazás) alapvető formái: rövid szöveg tartalmának leírása, tartalmilag összefüggő mondatok írása és párbeszéd alkotása. Az elvárás minden esetben 4-6 összefüggő mondat lejegyzése.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A szöveg tartalmának leírása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Már az olvasási órán a tanulók megismerkedtek a szöveg tartalmával, a szereplőkkel, az esemény színhelyével, a cselekmények időrendjével. A fogalmazást előkészítő órán fontos felhívnunk a tanulók figyelmét arra, hogy fogalmazásukba lényeges dolgok kerüljenek. Minden esetben értékelni kell mind a szóbeli, mind az írásbeli közlést.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Elbeszélő fogalmazás -</w:t>
      </w:r>
      <w:r w:rsidRPr="000506E0">
        <w:rPr>
          <w:rFonts w:ascii="Arial" w:eastAsia="Times New Roman" w:hAnsi="Arial" w:cs="Arial"/>
          <w:lang w:eastAsia="sr-Latn-CS"/>
        </w:rPr>
        <w:t xml:space="preserve"> tartalmilag összefüggő mondatok írása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elbeszélő fogalmazás kezdetben közösen készül. A témával kapcsolatban a tanulók mondatokat mondanak. Minden alkalommal közösen kiválasztják a legsikeresebbet, és azt a szerzője megjegyzi. Mikor kikerekedett a történet, a mondataikat a tanulók lediktálják egymásnak (élő fogalmazás). A fogalmazásokat a tanulók később, a második félévben, önállóan írják (közös vagy egyéni vázlat alapján). A történetalkotás lehet kép vagy képsor segítségével, egyéni vagy közös élmény alapján és képzelet alapján. A vázlat mellett eredményesen alkalmazható a gondolattérkép is.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A párbeszéd alkotása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párbeszédet az olvasott szöveg dramatizálásával vagy szituációs játékokkal valósíthatjuk meg. A tanulókkal azt gyakoroltatjuk, hogy a kommunikációs partnerre figyelni kell. Azt kell náluk tudatosítani, hogy a kommunikációt szóban segíti a hangsúly, a hanglejtés, a mimika, a mozdulatok, ám írásban mindezeket mondatokkal kell lejegyezniük. Meg kell figyeltetnünk az idézett mondatok tagoló szerepét, és utalni a mondatfonetikai eszközökre.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tanulókat egyéni íráskészségüknek megfelelő feladatokkal kell ösztönözni, motiválni. Külön figyelemmel kell kísérni az írási nehézséggel küzdő tanulók munkáját. Teret kell adni a játékos feladatoknak is. A nyelvi játékokat a tanulók érdeklődésének megfelelően, illetve a tananyag keretei között választjuk meg. Lehetnek játékos párbeszédek (pl. az egyik meseszereplővel), szituációs játékok (a játékboltban, az orvosnál stb.). Alkalmazhatunk különböző fejtörőket (rébuszt, keresztrejtvényt), találós kérdéseket, nyelvtörőket, kiszámolókat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nyelv gazdag szókészletéből való tudatos válogatás nem képzelhető el a tanulók szókincsének állandó bővítése nélkül. Ezért figyeltetjük meg az olvasmányok stíluseszközeit, nyelvi fordulatait, tanítjuk meg az új szavakat, kifejezéseket. A fogalmazás-előkészítés szakaszában nyelvi gyakorlatokkal fejlesztjük a tanulók szóhasználatát (rokon értelmű és ellentétes jelentésű szavak gyűjtése, a szavak hangulatának tisztázása, szóláshasonlatok, szólások, közmondások jelentésének megbeszélése). Arra tanítjuk őket, hogy keressék a megfelelő kifejezéseket, választékosan, igényesen fejezzék ki gondolataikat, és kerüljék a szóismétlést.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fogalmazástanítás igen fontos feladata, hogy rászoktassuk a tanulókat az önellenőrzésre. A szövegjavítás kiterjed az írástechnikai, helyesírási, nyelvhelyességi, szórendi, stilisztikai hibákra egyaránt. Sőt, arra is meg kell tanítani őket, hogy a mondanivaló elrendezéséből elkövetett hibákat is észrevegyék és javítsák.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második osztály végére a tanulók kifejezőkészségének olyan szintre kell jutnia, amely alapja lesz az írásbeli kifejezőképesség fejlesztésének a harmadik osztályban.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III. A TANÍTÁSI ÉS TANULÁSI FOLYAMAT KÖVETÉSE ÉS ÉRTÉKELÉSE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 eredményeinek és tudásának értékelése és osztályozása </w:t>
      </w:r>
      <w:r w:rsidRPr="000506E0">
        <w:rPr>
          <w:rFonts w:ascii="Arial" w:eastAsia="Times New Roman" w:hAnsi="Arial" w:cs="Arial"/>
          <w:i/>
          <w:iCs/>
          <w:lang w:eastAsia="sr-Latn-CS"/>
        </w:rPr>
        <w:t>A tanulóknak az általános iskolai oktatásban és nevelésben való osztályozásáról szóló szabályzattal</w:t>
      </w:r>
      <w:r w:rsidRPr="000506E0">
        <w:rPr>
          <w:rFonts w:ascii="Arial" w:eastAsia="Times New Roman" w:hAnsi="Arial" w:cs="Arial"/>
          <w:lang w:eastAsia="sr-Latn-CS"/>
        </w:rPr>
        <w:t xml:space="preserve"> összhangban kell, hogy történjen. A tanuló előrehaladásának mértékét, valamint az értékelést a tanuló kezdeti tudásszintjéhez kell viszonyítani. A tanár a tanítási-tanulási folyamat során állandó jelleggel és egyértelműen visszajelez a tanulói tudás minőségére vonatkozóan. A visszajelzésnek útmutatóként kell szolgálnia a további munkához, de ugyanakkor motiválnia is kell vele a tanulót. Minden tanulói tevékenységet értékelni kell, de az értékelés és a visszajelzés mellett fontos feladat, hogy rászoktassuk a tanulókat az önértékelésre, és a hibák felismerésére, azonnali javítására. A tanulók felkészítésével és bátorításával arra kell törekedni, hogy a tantárgy kimenetének megvalósításában felmérjék a saját fejlődésüket, de ugyanígy a többi tanuló fejlődését is.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1" w:name="str_10"/>
      <w:bookmarkEnd w:id="11"/>
      <w:r w:rsidRPr="000506E0">
        <w:rPr>
          <w:rFonts w:ascii="Arial" w:eastAsia="Times New Roman" w:hAnsi="Arial" w:cs="Arial"/>
          <w:b/>
          <w:bCs/>
          <w:i/>
          <w:iCs/>
          <w:sz w:val="24"/>
          <w:szCs w:val="24"/>
          <w:lang w:eastAsia="sr-Latn-CS"/>
        </w:rPr>
        <w:t xml:space="preserve">RUMUNSKI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16"/>
        <w:gridCol w:w="7795"/>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Denumirea disciplinei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LIMBA ROMÂNĂ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Scopul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Scopul</w:t>
            </w:r>
            <w:r w:rsidRPr="000506E0">
              <w:rPr>
                <w:rFonts w:ascii="Arial" w:eastAsia="Times New Roman" w:hAnsi="Arial" w:cs="Arial"/>
                <w:lang w:eastAsia="sr-Latn-CS"/>
              </w:rPr>
              <w:t xml:space="preserve"> predării şi învăţării Limbii române este ca elevii să însuşească legile de bază ale limbii române literare pentru o exprimare corectă orală şi scrisă, să sesizeze importanţa limbii pentru păstrarea identităţii naţionale; să fie capabili să interpreteze opere de artă literară şi alte opere de artă din patrimoniul românesc, sârbesc şi mondial, să cultive tradiţia şi cultura poporului român şi să dezvolte interculturalitatea.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Clasa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a doua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Fondul anul de ore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180 de ore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01"/>
        <w:gridCol w:w="1967"/>
        <w:gridCol w:w="406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FINALITĂŢI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La sfârşitul clasei elevul trebuie: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DOMENIU/TEMĂ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CONŢINUTURI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să facă distincţia dintre speciile literare: poezie, poveste, fabulă, basm, text dramatic;</w:t>
            </w:r>
            <w:r w:rsidRPr="000506E0">
              <w:rPr>
                <w:rFonts w:ascii="Arial" w:eastAsia="Times New Roman" w:hAnsi="Arial" w:cs="Arial"/>
                <w:lang w:eastAsia="sr-Latn-CS"/>
              </w:rPr>
              <w:br/>
              <w:t>- să determine evenimentul principal, timpul şi locul desfăşurării evenimentului în textul citit;</w:t>
            </w:r>
            <w:r w:rsidRPr="000506E0">
              <w:rPr>
                <w:rFonts w:ascii="Arial" w:eastAsia="Times New Roman" w:hAnsi="Arial" w:cs="Arial"/>
                <w:lang w:eastAsia="sr-Latn-CS"/>
              </w:rPr>
              <w:br/>
              <w:t>- să determine succesiunea evenimentelor în text;</w:t>
            </w:r>
            <w:r w:rsidRPr="000506E0">
              <w:rPr>
                <w:rFonts w:ascii="Arial" w:eastAsia="Times New Roman" w:hAnsi="Arial" w:cs="Arial"/>
                <w:lang w:eastAsia="sr-Latn-CS"/>
              </w:rPr>
              <w:br/>
              <w:t>- să observe personajele principale şi secundare şi să distingă trăsăturile lor pozitive şi negative;</w:t>
            </w:r>
            <w:r w:rsidRPr="000506E0">
              <w:rPr>
                <w:rFonts w:ascii="Arial" w:eastAsia="Times New Roman" w:hAnsi="Arial" w:cs="Arial"/>
                <w:lang w:eastAsia="sr-Latn-CS"/>
              </w:rPr>
              <w:br/>
              <w:t>- să deosebească versul de strofă;</w:t>
            </w:r>
            <w:r w:rsidRPr="000506E0">
              <w:rPr>
                <w:rFonts w:ascii="Arial" w:eastAsia="Times New Roman" w:hAnsi="Arial" w:cs="Arial"/>
                <w:lang w:eastAsia="sr-Latn-CS"/>
              </w:rPr>
              <w:br/>
              <w:t>- să observe versurile care se rimează;</w:t>
            </w:r>
            <w:r w:rsidRPr="000506E0">
              <w:rPr>
                <w:rFonts w:ascii="Arial" w:eastAsia="Times New Roman" w:hAnsi="Arial" w:cs="Arial"/>
                <w:lang w:eastAsia="sr-Latn-CS"/>
              </w:rPr>
              <w:br/>
              <w:t>- să explice semnificaţia proverbului şi să recunoască învăţătura/morala dintr-o fabulă;</w:t>
            </w:r>
            <w:r w:rsidRPr="000506E0">
              <w:rPr>
                <w:rFonts w:ascii="Arial" w:eastAsia="Times New Roman" w:hAnsi="Arial" w:cs="Arial"/>
                <w:lang w:eastAsia="sr-Latn-CS"/>
              </w:rPr>
              <w:br/>
            </w:r>
            <w:r w:rsidRPr="000506E0">
              <w:rPr>
                <w:rFonts w:ascii="Arial" w:eastAsia="Times New Roman" w:hAnsi="Arial" w:cs="Arial"/>
                <w:lang w:eastAsia="sr-Latn-CS"/>
              </w:rPr>
              <w:lastRenderedPageBreak/>
              <w:t>- să enumere exemple simple de comparaţie din texte şi din viaţa cotidiană;</w:t>
            </w:r>
            <w:r w:rsidRPr="000506E0">
              <w:rPr>
                <w:rFonts w:ascii="Arial" w:eastAsia="Times New Roman" w:hAnsi="Arial" w:cs="Arial"/>
                <w:lang w:eastAsia="sr-Latn-CS"/>
              </w:rPr>
              <w:br/>
              <w:t>- să citească un text respectând intonaţia propoziţiei/versului;</w:t>
            </w:r>
            <w:r w:rsidRPr="000506E0">
              <w:rPr>
                <w:rFonts w:ascii="Arial" w:eastAsia="Times New Roman" w:hAnsi="Arial" w:cs="Arial"/>
                <w:lang w:eastAsia="sr-Latn-CS"/>
              </w:rPr>
              <w:br/>
              <w:t>- să recite expresiv o poezie;</w:t>
            </w:r>
            <w:r w:rsidRPr="000506E0">
              <w:rPr>
                <w:rFonts w:ascii="Arial" w:eastAsia="Times New Roman" w:hAnsi="Arial" w:cs="Arial"/>
                <w:lang w:eastAsia="sr-Latn-CS"/>
              </w:rPr>
              <w:br/>
              <w:t>- să interpreteze texte dramatice;</w:t>
            </w:r>
            <w:r w:rsidRPr="000506E0">
              <w:rPr>
                <w:rFonts w:ascii="Arial" w:eastAsia="Times New Roman" w:hAnsi="Arial" w:cs="Arial"/>
                <w:lang w:eastAsia="sr-Latn-CS"/>
              </w:rPr>
              <w:br/>
              <w:t>- să-şi expună opinia proprie despre text;</w:t>
            </w:r>
            <w:r w:rsidRPr="000506E0">
              <w:rPr>
                <w:rFonts w:ascii="Arial" w:eastAsia="Times New Roman" w:hAnsi="Arial" w:cs="Arial"/>
                <w:lang w:eastAsia="sr-Latn-CS"/>
              </w:rPr>
              <w:br/>
              <w:t>- să facă distincţia dintre sunet şi silabă şi să recunoască vocalele şi consoanele;</w:t>
            </w:r>
            <w:r w:rsidRPr="000506E0">
              <w:rPr>
                <w:rFonts w:ascii="Arial" w:eastAsia="Times New Roman" w:hAnsi="Arial" w:cs="Arial"/>
                <w:lang w:eastAsia="sr-Latn-CS"/>
              </w:rPr>
              <w:br/>
              <w:t>- să deosebească părţile de vorbire în situaţii tipice;</w:t>
            </w:r>
            <w:r w:rsidRPr="000506E0">
              <w:rPr>
                <w:rFonts w:ascii="Arial" w:eastAsia="Times New Roman" w:hAnsi="Arial" w:cs="Arial"/>
                <w:lang w:eastAsia="sr-Latn-CS"/>
              </w:rPr>
              <w:br/>
              <w:t>- să determine categoriile gramaticale de bază ale substantivului şi verbului;</w:t>
            </w:r>
            <w:r w:rsidRPr="000506E0">
              <w:rPr>
                <w:rFonts w:ascii="Arial" w:eastAsia="Times New Roman" w:hAnsi="Arial" w:cs="Arial"/>
                <w:lang w:eastAsia="sr-Latn-CS"/>
              </w:rPr>
              <w:br/>
              <w:t>- să deosebească propoziţiile după formă şi înţeles;</w:t>
            </w:r>
            <w:r w:rsidRPr="000506E0">
              <w:rPr>
                <w:rFonts w:ascii="Arial" w:eastAsia="Times New Roman" w:hAnsi="Arial" w:cs="Arial"/>
                <w:lang w:eastAsia="sr-Latn-CS"/>
              </w:rPr>
              <w:br/>
              <w:t>- să respecte şi să aplice regulile ortografice de bază;</w:t>
            </w:r>
            <w:r w:rsidRPr="000506E0">
              <w:rPr>
                <w:rFonts w:ascii="Arial" w:eastAsia="Times New Roman" w:hAnsi="Arial" w:cs="Arial"/>
                <w:lang w:eastAsia="sr-Latn-CS"/>
              </w:rPr>
              <w:br/>
              <w:t>- să aplice tehnica citirii şi scrierii corecte a unui text;</w:t>
            </w:r>
            <w:r w:rsidRPr="000506E0">
              <w:rPr>
                <w:rFonts w:ascii="Arial" w:eastAsia="Times New Roman" w:hAnsi="Arial" w:cs="Arial"/>
                <w:lang w:eastAsia="sr-Latn-CS"/>
              </w:rPr>
              <w:br/>
              <w:t>- să găsească informaţiile date explicit într-un text simplu (linear şi nelinear);</w:t>
            </w:r>
            <w:r w:rsidRPr="000506E0">
              <w:rPr>
                <w:rFonts w:ascii="Arial" w:eastAsia="Times New Roman" w:hAnsi="Arial" w:cs="Arial"/>
                <w:lang w:eastAsia="sr-Latn-CS"/>
              </w:rPr>
              <w:br/>
              <w:t>- să folosească diferite modalităţi de exprimare orală şi scrisă: repovestirea, povestirea, descrierea;</w:t>
            </w:r>
            <w:r w:rsidRPr="000506E0">
              <w:rPr>
                <w:rFonts w:ascii="Arial" w:eastAsia="Times New Roman" w:hAnsi="Arial" w:cs="Arial"/>
                <w:lang w:eastAsia="sr-Latn-CS"/>
              </w:rPr>
              <w:br/>
              <w:t>- să alcătuiască în mod corect o propoziţie mai lungă şi mai complexă şi să unească mai multe propoziţii într-un întreg mai scurt;</w:t>
            </w:r>
            <w:r w:rsidRPr="000506E0">
              <w:rPr>
                <w:rFonts w:ascii="Arial" w:eastAsia="Times New Roman" w:hAnsi="Arial" w:cs="Arial"/>
                <w:lang w:eastAsia="sr-Latn-CS"/>
              </w:rPr>
              <w:br/>
              <w:t>- să participe la discuţie şi să-l asculte pe conlocutor cu atenţie;</w:t>
            </w:r>
            <w:r w:rsidRPr="000506E0">
              <w:rPr>
                <w:rFonts w:ascii="Arial" w:eastAsia="Times New Roman" w:hAnsi="Arial" w:cs="Arial"/>
                <w:lang w:eastAsia="sr-Latn-CS"/>
              </w:rPr>
              <w:br/>
              <w:t>- să deosebească părţile de bază ale unui text (titlul, alineatul, numele autorului, autorului, cuprinsul);</w:t>
            </w:r>
            <w:r w:rsidRPr="000506E0">
              <w:rPr>
                <w:rFonts w:ascii="Arial" w:eastAsia="Times New Roman" w:hAnsi="Arial" w:cs="Arial"/>
                <w:lang w:eastAsia="sr-Latn-CS"/>
              </w:rPr>
              <w:br/>
              <w:t xml:space="preserve">- să citească expresiv un text.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LITERATURA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TEXTE LITERARE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Poezia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Poezie populară: </w:t>
            </w:r>
            <w:r w:rsidRPr="000506E0">
              <w:rPr>
                <w:rFonts w:ascii="Arial" w:eastAsia="Times New Roman" w:hAnsi="Arial" w:cs="Arial"/>
                <w:i/>
                <w:iCs/>
                <w:lang w:eastAsia="sr-Latn-CS"/>
              </w:rPr>
              <w:t>Melc, melc, codobelc, Că</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elu</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 cu părul cre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(numărătoare)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Poezie populară: </w:t>
            </w:r>
            <w:r w:rsidRPr="000506E0">
              <w:rPr>
                <w:rFonts w:ascii="Arial" w:eastAsia="Times New Roman" w:hAnsi="Arial" w:cs="Arial"/>
                <w:i/>
                <w:iCs/>
                <w:lang w:eastAsia="sr-Latn-CS"/>
              </w:rPr>
              <w:t>Un elefant se legăna pe o pânză de păianjen, Zece negrii mititei, Am pierdut o bătistu</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ă</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Basmul pescarului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pe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orului de aur</w:t>
            </w:r>
            <w:r w:rsidRPr="000506E0">
              <w:rPr>
                <w:rFonts w:ascii="Arial" w:eastAsia="Times New Roman" w:hAnsi="Arial" w:cs="Arial"/>
                <w:lang w:eastAsia="sr-Latn-CS"/>
              </w:rPr>
              <w:t xml:space="preserve"> (citire pe fragmente) de A S. Pu</w:t>
            </w:r>
            <w:r w:rsidRPr="000506E0">
              <w:rPr>
                <w:rFonts w:ascii="Cambria Math" w:eastAsia="Times New Roman" w:hAnsi="Cambria Math" w:cs="Cambria Math"/>
                <w:lang w:eastAsia="sr-Latn-CS"/>
              </w:rPr>
              <w:t>ș</w:t>
            </w:r>
            <w:r w:rsidRPr="000506E0">
              <w:rPr>
                <w:rFonts w:ascii="Arial" w:eastAsia="Times New Roman" w:hAnsi="Arial" w:cs="Arial"/>
                <w:lang w:eastAsia="sr-Latn-CS"/>
              </w:rPr>
              <w:t>kin</w:t>
            </w:r>
            <w:r w:rsidRPr="000506E0">
              <w:rPr>
                <w:rFonts w:ascii="Arial" w:eastAsia="Times New Roman" w:hAnsi="Arial" w:cs="Arial"/>
                <w:lang w:eastAsia="sr-Latn-CS"/>
              </w:rPr>
              <w:br/>
            </w:r>
            <w:r w:rsidRPr="000506E0">
              <w:rPr>
                <w:rFonts w:ascii="Arial" w:eastAsia="Times New Roman" w:hAnsi="Arial" w:cs="Arial"/>
                <w:i/>
                <w:iCs/>
                <w:lang w:eastAsia="sr-Latn-CS"/>
              </w:rPr>
              <w:t>Răsfă</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atul mamei</w:t>
            </w:r>
            <w:r w:rsidRPr="000506E0">
              <w:rPr>
                <w:rFonts w:ascii="Arial" w:eastAsia="Times New Roman" w:hAnsi="Arial" w:cs="Arial"/>
                <w:lang w:eastAsia="sr-Latn-CS"/>
              </w:rPr>
              <w:t xml:space="preserve"> Jovan Jovanović-Zmaj</w:t>
            </w:r>
            <w:r w:rsidRPr="000506E0">
              <w:rPr>
                <w:rFonts w:ascii="Arial" w:eastAsia="Times New Roman" w:hAnsi="Arial" w:cs="Arial"/>
                <w:lang w:eastAsia="sr-Latn-CS"/>
              </w:rPr>
              <w:br/>
            </w:r>
            <w:r w:rsidRPr="000506E0">
              <w:rPr>
                <w:rFonts w:ascii="Arial" w:eastAsia="Times New Roman" w:hAnsi="Arial" w:cs="Arial"/>
                <w:i/>
                <w:iCs/>
                <w:lang w:eastAsia="sr-Latn-CS"/>
              </w:rPr>
              <w:t>Leul</w:t>
            </w:r>
            <w:r w:rsidRPr="000506E0">
              <w:rPr>
                <w:rFonts w:ascii="Arial" w:eastAsia="Times New Roman" w:hAnsi="Arial" w:cs="Arial"/>
                <w:lang w:eastAsia="sr-Latn-CS"/>
              </w:rPr>
              <w:t xml:space="preserve"> de Dušan Radović</w:t>
            </w:r>
            <w:r w:rsidRPr="000506E0">
              <w:rPr>
                <w:rFonts w:ascii="Arial" w:eastAsia="Times New Roman" w:hAnsi="Arial" w:cs="Arial"/>
                <w:lang w:eastAsia="sr-Latn-CS"/>
              </w:rPr>
              <w:br/>
            </w:r>
            <w:r w:rsidRPr="000506E0">
              <w:rPr>
                <w:rFonts w:ascii="Arial" w:eastAsia="Times New Roman" w:hAnsi="Arial" w:cs="Arial"/>
                <w:i/>
                <w:iCs/>
                <w:lang w:eastAsia="sr-Latn-CS"/>
              </w:rPr>
              <w:t>Vara</w:t>
            </w:r>
            <w:r w:rsidRPr="000506E0">
              <w:rPr>
                <w:rFonts w:ascii="Arial" w:eastAsia="Times New Roman" w:hAnsi="Arial" w:cs="Arial"/>
                <w:lang w:eastAsia="sr-Latn-CS"/>
              </w:rPr>
              <w:t xml:space="preserve"> de Nichita Stănescu</w:t>
            </w:r>
            <w:r w:rsidRPr="000506E0">
              <w:rPr>
                <w:rFonts w:ascii="Arial" w:eastAsia="Times New Roman" w:hAnsi="Arial" w:cs="Arial"/>
                <w:lang w:eastAsia="sr-Latn-CS"/>
              </w:rPr>
              <w:br/>
            </w:r>
            <w:r w:rsidRPr="000506E0">
              <w:rPr>
                <w:rFonts w:ascii="Arial" w:eastAsia="Times New Roman" w:hAnsi="Arial" w:cs="Arial"/>
                <w:i/>
                <w:iCs/>
                <w:lang w:eastAsia="sr-Latn-CS"/>
              </w:rPr>
              <w:t>Somnoroase păsărele</w:t>
            </w:r>
            <w:r w:rsidRPr="000506E0">
              <w:rPr>
                <w:rFonts w:ascii="Arial" w:eastAsia="Times New Roman" w:hAnsi="Arial" w:cs="Arial"/>
                <w:lang w:eastAsia="sr-Latn-CS"/>
              </w:rPr>
              <w:t xml:space="preserve"> de Mihai Eminescu</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Omul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pasărea</w:t>
            </w:r>
            <w:r w:rsidRPr="000506E0">
              <w:rPr>
                <w:rFonts w:ascii="Arial" w:eastAsia="Times New Roman" w:hAnsi="Arial" w:cs="Arial"/>
                <w:lang w:eastAsia="sr-Latn-CS"/>
              </w:rPr>
              <w:t xml:space="preserve"> de Ion Creangă</w:t>
            </w:r>
            <w:r w:rsidRPr="000506E0">
              <w:rPr>
                <w:rFonts w:ascii="Arial" w:eastAsia="Times New Roman" w:hAnsi="Arial" w:cs="Arial"/>
                <w:lang w:eastAsia="sr-Latn-CS"/>
              </w:rPr>
              <w:br/>
            </w:r>
            <w:r w:rsidRPr="000506E0">
              <w:rPr>
                <w:rFonts w:ascii="Arial" w:eastAsia="Times New Roman" w:hAnsi="Arial" w:cs="Arial"/>
                <w:i/>
                <w:iCs/>
                <w:lang w:eastAsia="sr-Latn-CS"/>
              </w:rPr>
              <w:t>Primăvara</w:t>
            </w:r>
            <w:r w:rsidRPr="000506E0">
              <w:rPr>
                <w:rFonts w:ascii="Arial" w:eastAsia="Times New Roman" w:hAnsi="Arial" w:cs="Arial"/>
                <w:lang w:eastAsia="sr-Latn-CS"/>
              </w:rPr>
              <w:t xml:space="preserve"> de Vasile Alescandri</w:t>
            </w:r>
            <w:r w:rsidRPr="000506E0">
              <w:rPr>
                <w:rFonts w:ascii="Arial" w:eastAsia="Times New Roman" w:hAnsi="Arial" w:cs="Arial"/>
                <w:lang w:eastAsia="sr-Latn-CS"/>
              </w:rPr>
              <w:br/>
            </w:r>
            <w:r w:rsidRPr="000506E0">
              <w:rPr>
                <w:rFonts w:ascii="Arial" w:eastAsia="Times New Roman" w:hAnsi="Arial" w:cs="Arial"/>
                <w:i/>
                <w:iCs/>
                <w:lang w:eastAsia="sr-Latn-CS"/>
              </w:rPr>
              <w:t>Iarna pe uli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ă</w:t>
            </w:r>
            <w:r w:rsidRPr="000506E0">
              <w:rPr>
                <w:rFonts w:ascii="Arial" w:eastAsia="Times New Roman" w:hAnsi="Arial" w:cs="Arial"/>
                <w:lang w:eastAsia="sr-Latn-CS"/>
              </w:rPr>
              <w:t xml:space="preserve"> de George Co</w:t>
            </w:r>
            <w:r w:rsidRPr="000506E0">
              <w:rPr>
                <w:rFonts w:ascii="Cambria Math" w:eastAsia="Times New Roman" w:hAnsi="Cambria Math" w:cs="Cambria Math"/>
                <w:lang w:eastAsia="sr-Latn-CS"/>
              </w:rPr>
              <w:t>ș</w:t>
            </w:r>
            <w:r w:rsidRPr="000506E0">
              <w:rPr>
                <w:rFonts w:ascii="Arial" w:eastAsia="Times New Roman" w:hAnsi="Arial" w:cs="Arial"/>
                <w:lang w:eastAsia="sr-Latn-CS"/>
              </w:rPr>
              <w:t>buc</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Greierul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furnica</w:t>
            </w:r>
            <w:r w:rsidRPr="000506E0">
              <w:rPr>
                <w:rFonts w:ascii="Arial" w:eastAsia="Times New Roman" w:hAnsi="Arial" w:cs="Arial"/>
                <w:lang w:eastAsia="sr-Latn-CS"/>
              </w:rPr>
              <w:t xml:space="preserve"> după La Fontaine</w:t>
            </w:r>
            <w:r w:rsidRPr="000506E0">
              <w:rPr>
                <w:rFonts w:ascii="Arial" w:eastAsia="Times New Roman" w:hAnsi="Arial" w:cs="Arial"/>
                <w:lang w:eastAsia="sr-Latn-CS"/>
              </w:rPr>
              <w:br/>
            </w:r>
            <w:r w:rsidRPr="000506E0">
              <w:rPr>
                <w:rFonts w:ascii="Arial" w:eastAsia="Times New Roman" w:hAnsi="Arial" w:cs="Arial"/>
                <w:i/>
                <w:iCs/>
                <w:lang w:eastAsia="sr-Latn-CS"/>
              </w:rPr>
              <w:t>Tanu</w:t>
            </w:r>
            <w:r w:rsidRPr="000506E0">
              <w:rPr>
                <w:rFonts w:ascii="Arial" w:eastAsia="Times New Roman" w:hAnsi="Arial" w:cs="Arial"/>
                <w:lang w:eastAsia="sr-Latn-CS"/>
              </w:rPr>
              <w:t xml:space="preserve"> de Elena Farago</w:t>
            </w:r>
            <w:r w:rsidRPr="000506E0">
              <w:rPr>
                <w:rFonts w:ascii="Arial" w:eastAsia="Times New Roman" w:hAnsi="Arial" w:cs="Arial"/>
                <w:lang w:eastAsia="sr-Latn-CS"/>
              </w:rPr>
              <w:br/>
            </w:r>
            <w:r w:rsidRPr="000506E0">
              <w:rPr>
                <w:rFonts w:ascii="Arial" w:eastAsia="Times New Roman" w:hAnsi="Arial" w:cs="Arial"/>
                <w:i/>
                <w:iCs/>
                <w:lang w:eastAsia="sr-Latn-CS"/>
              </w:rPr>
              <w:t>Povestea gâ</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telor</w:t>
            </w:r>
            <w:r w:rsidRPr="000506E0">
              <w:rPr>
                <w:rFonts w:ascii="Arial" w:eastAsia="Times New Roman" w:hAnsi="Arial" w:cs="Arial"/>
                <w:lang w:eastAsia="sr-Latn-CS"/>
              </w:rPr>
              <w:t xml:space="preserve"> de George Co</w:t>
            </w:r>
            <w:r w:rsidRPr="000506E0">
              <w:rPr>
                <w:rFonts w:ascii="Cambria Math" w:eastAsia="Times New Roman" w:hAnsi="Cambria Math" w:cs="Cambria Math"/>
                <w:lang w:eastAsia="sr-Latn-CS"/>
              </w:rPr>
              <w:t>ș</w:t>
            </w:r>
            <w:r w:rsidRPr="000506E0">
              <w:rPr>
                <w:rFonts w:ascii="Arial" w:eastAsia="Times New Roman" w:hAnsi="Arial" w:cs="Arial"/>
                <w:lang w:eastAsia="sr-Latn-CS"/>
              </w:rPr>
              <w:t>buc</w:t>
            </w:r>
            <w:r w:rsidRPr="000506E0">
              <w:rPr>
                <w:rFonts w:ascii="Arial" w:eastAsia="Times New Roman" w:hAnsi="Arial" w:cs="Arial"/>
                <w:lang w:eastAsia="sr-Latn-CS"/>
              </w:rPr>
              <w:br/>
            </w:r>
            <w:r w:rsidRPr="000506E0">
              <w:rPr>
                <w:rFonts w:ascii="Arial" w:eastAsia="Times New Roman" w:hAnsi="Arial" w:cs="Arial"/>
                <w:i/>
                <w:iCs/>
                <w:lang w:eastAsia="sr-Latn-CS"/>
              </w:rPr>
              <w:t>Vi</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inul lene</w:t>
            </w:r>
            <w:r w:rsidRPr="000506E0">
              <w:rPr>
                <w:rFonts w:ascii="Cambria Math" w:eastAsia="Times New Roman" w:hAnsi="Cambria Math" w:cs="Cambria Math"/>
                <w:i/>
                <w:iCs/>
                <w:lang w:eastAsia="sr-Latn-CS"/>
              </w:rPr>
              <w:t>ș</w:t>
            </w:r>
            <w:r w:rsidRPr="000506E0">
              <w:rPr>
                <w:rFonts w:ascii="Arial" w:eastAsia="Times New Roman" w:hAnsi="Arial" w:cs="Arial"/>
                <w:lang w:eastAsia="sr-Latn-CS"/>
              </w:rPr>
              <w:t xml:space="preserve"> de Ana Blandiana</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Tot ce vede, tot ce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tie</w:t>
            </w:r>
            <w:r w:rsidRPr="000506E0">
              <w:rPr>
                <w:rFonts w:ascii="Arial" w:eastAsia="Times New Roman" w:hAnsi="Arial" w:cs="Arial"/>
                <w:lang w:eastAsia="sr-Latn-CS"/>
              </w:rPr>
              <w:t xml:space="preserve"> de Eugenia </w:t>
            </w:r>
            <w:r w:rsidRPr="000506E0">
              <w:rPr>
                <w:rFonts w:ascii="Arial" w:eastAsia="Times New Roman" w:hAnsi="Arial" w:cs="Arial"/>
                <w:lang w:eastAsia="sr-Latn-CS"/>
              </w:rPr>
              <w:lastRenderedPageBreak/>
              <w:t>Ciobanu Bălteanu</w:t>
            </w:r>
            <w:r w:rsidRPr="000506E0">
              <w:rPr>
                <w:rFonts w:ascii="Arial" w:eastAsia="Times New Roman" w:hAnsi="Arial" w:cs="Arial"/>
                <w:lang w:eastAsia="sr-Latn-CS"/>
              </w:rPr>
              <w:br/>
            </w:r>
            <w:r w:rsidRPr="000506E0">
              <w:rPr>
                <w:rFonts w:ascii="Arial" w:eastAsia="Times New Roman" w:hAnsi="Arial" w:cs="Arial"/>
                <w:i/>
                <w:iCs/>
                <w:lang w:eastAsia="sr-Latn-CS"/>
              </w:rPr>
              <w:t>Cum te plictise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 la gară</w:t>
            </w:r>
            <w:r w:rsidRPr="000506E0">
              <w:rPr>
                <w:rFonts w:ascii="Arial" w:eastAsia="Times New Roman" w:hAnsi="Arial" w:cs="Arial"/>
                <w:lang w:eastAsia="sr-Latn-CS"/>
              </w:rPr>
              <w:t xml:space="preserve"> Ana Niculina Ursulescu</w:t>
            </w:r>
            <w:r w:rsidRPr="000506E0">
              <w:rPr>
                <w:rFonts w:ascii="Arial" w:eastAsia="Times New Roman" w:hAnsi="Arial" w:cs="Arial"/>
                <w:lang w:eastAsia="sr-Latn-CS"/>
              </w:rPr>
              <w:br/>
            </w:r>
            <w:r w:rsidRPr="000506E0">
              <w:rPr>
                <w:rFonts w:ascii="Arial" w:eastAsia="Times New Roman" w:hAnsi="Arial" w:cs="Arial"/>
                <w:i/>
                <w:iCs/>
                <w:lang w:eastAsia="sr-Latn-CS"/>
              </w:rPr>
              <w:t>Limba românească</w:t>
            </w:r>
            <w:r w:rsidRPr="000506E0">
              <w:rPr>
                <w:rFonts w:ascii="Arial" w:eastAsia="Times New Roman" w:hAnsi="Arial" w:cs="Arial"/>
                <w:lang w:eastAsia="sr-Latn-CS"/>
              </w:rPr>
              <w:t xml:space="preserve"> de George Sion</w:t>
            </w:r>
            <w:r w:rsidRPr="000506E0">
              <w:rPr>
                <w:rFonts w:ascii="Arial" w:eastAsia="Times New Roman" w:hAnsi="Arial" w:cs="Arial"/>
                <w:lang w:eastAsia="sr-Latn-CS"/>
              </w:rPr>
              <w:br/>
            </w:r>
            <w:r w:rsidRPr="000506E0">
              <w:rPr>
                <w:rFonts w:ascii="Arial" w:eastAsia="Times New Roman" w:hAnsi="Arial" w:cs="Arial"/>
                <w:i/>
                <w:iCs/>
                <w:lang w:eastAsia="sr-Latn-CS"/>
              </w:rPr>
              <w:t>Iarna</w:t>
            </w:r>
            <w:r w:rsidRPr="000506E0">
              <w:rPr>
                <w:rFonts w:ascii="Arial" w:eastAsia="Times New Roman" w:hAnsi="Arial" w:cs="Arial"/>
                <w:lang w:eastAsia="sr-Latn-CS"/>
              </w:rPr>
              <w:t xml:space="preserve"> de Nicolae Labi</w:t>
            </w:r>
            <w:r w:rsidRPr="000506E0">
              <w:rPr>
                <w:rFonts w:ascii="Cambria Math" w:eastAsia="Times New Roman" w:hAnsi="Cambria Math" w:cs="Cambria Math"/>
                <w:lang w:eastAsia="sr-Latn-CS"/>
              </w:rPr>
              <w:t>ș</w:t>
            </w:r>
            <w:r w:rsidRPr="000506E0">
              <w:rPr>
                <w:rFonts w:ascii="Arial" w:eastAsia="Times New Roman" w:hAnsi="Arial" w:cs="Arial"/>
                <w:lang w:eastAsia="sr-Latn-CS"/>
              </w:rPr>
              <w:br/>
            </w:r>
            <w:r w:rsidRPr="000506E0">
              <w:rPr>
                <w:rFonts w:ascii="Arial" w:eastAsia="Times New Roman" w:hAnsi="Arial" w:cs="Arial"/>
                <w:i/>
                <w:iCs/>
                <w:lang w:eastAsia="sr-Latn-CS"/>
              </w:rPr>
              <w:t>Vara</w:t>
            </w:r>
            <w:r w:rsidRPr="000506E0">
              <w:rPr>
                <w:rFonts w:ascii="Arial" w:eastAsia="Times New Roman" w:hAnsi="Arial" w:cs="Arial"/>
                <w:lang w:eastAsia="sr-Latn-CS"/>
              </w:rPr>
              <w:t xml:space="preserve"> de Nichita Stănescu</w:t>
            </w:r>
            <w:r w:rsidRPr="000506E0">
              <w:rPr>
                <w:rFonts w:ascii="Arial" w:eastAsia="Times New Roman" w:hAnsi="Arial" w:cs="Arial"/>
                <w:lang w:eastAsia="sr-Latn-CS"/>
              </w:rPr>
              <w:br/>
            </w:r>
            <w:r w:rsidRPr="000506E0">
              <w:rPr>
                <w:rFonts w:ascii="Arial" w:eastAsia="Times New Roman" w:hAnsi="Arial" w:cs="Arial"/>
                <w:i/>
                <w:iCs/>
                <w:lang w:eastAsia="sr-Latn-CS"/>
              </w:rPr>
              <w:t>Cântec de leagăn</w:t>
            </w:r>
            <w:r w:rsidRPr="000506E0">
              <w:rPr>
                <w:rFonts w:ascii="Arial" w:eastAsia="Times New Roman" w:hAnsi="Arial" w:cs="Arial"/>
                <w:lang w:eastAsia="sr-Latn-CS"/>
              </w:rPr>
              <w:t xml:space="preserve"> de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T. O. Iosif</w:t>
            </w:r>
            <w:r w:rsidRPr="000506E0">
              <w:rPr>
                <w:rFonts w:ascii="Arial" w:eastAsia="Times New Roman" w:hAnsi="Arial" w:cs="Arial"/>
                <w:lang w:eastAsia="sr-Latn-CS"/>
              </w:rPr>
              <w:br/>
              <w:t xml:space="preserve">Poezii ocazionale de sărbători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Poveste populară</w:t>
            </w:r>
            <w:r w:rsidRPr="000506E0">
              <w:rPr>
                <w:rFonts w:ascii="Arial" w:eastAsia="Times New Roman" w:hAnsi="Arial" w:cs="Arial"/>
                <w:i/>
                <w:iCs/>
                <w:lang w:eastAsia="sr-Latn-CS"/>
              </w:rPr>
              <w:t>: Cei doi măgăru</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Povestea omului de zăpadă</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Poveste populară: </w:t>
            </w:r>
            <w:r w:rsidRPr="000506E0">
              <w:rPr>
                <w:rFonts w:ascii="Arial" w:eastAsia="Times New Roman" w:hAnsi="Arial" w:cs="Arial"/>
                <w:i/>
                <w:iCs/>
                <w:lang w:eastAsia="sr-Latn-CS"/>
              </w:rPr>
              <w:t>Fructul cel mai valoros,</w:t>
            </w:r>
            <w:r w:rsidRPr="000506E0">
              <w:rPr>
                <w:rFonts w:ascii="Arial" w:eastAsia="Times New Roman" w:hAnsi="Arial" w:cs="Arial"/>
                <w:lang w:eastAsia="sr-Latn-CS"/>
              </w:rPr>
              <w:t xml:space="preserve"> (poveste bulgară), </w:t>
            </w:r>
            <w:r w:rsidRPr="000506E0">
              <w:rPr>
                <w:rFonts w:ascii="Arial" w:eastAsia="Times New Roman" w:hAnsi="Arial" w:cs="Arial"/>
                <w:i/>
                <w:iCs/>
                <w:lang w:eastAsia="sr-Latn-CS"/>
              </w:rPr>
              <w:t>Obiceiuri rele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Fabulă populară: </w:t>
            </w:r>
            <w:r w:rsidRPr="000506E0">
              <w:rPr>
                <w:rFonts w:ascii="Arial" w:eastAsia="Times New Roman" w:hAnsi="Arial" w:cs="Arial"/>
                <w:i/>
                <w:iCs/>
                <w:lang w:eastAsia="sr-Latn-CS"/>
              </w:rPr>
              <w:t xml:space="preserve">Vulpea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barza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Lupul, </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apul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varza</w:t>
            </w:r>
            <w:r w:rsidRPr="000506E0">
              <w:rPr>
                <w:rFonts w:ascii="Arial" w:eastAsia="Times New Roman" w:hAnsi="Arial" w:cs="Arial"/>
                <w:lang w:eastAsia="sr-Latn-CS"/>
              </w:rPr>
              <w:t xml:space="preserve"> de Anton Pann</w:t>
            </w:r>
            <w:r w:rsidRPr="000506E0">
              <w:rPr>
                <w:rFonts w:ascii="Arial" w:eastAsia="Times New Roman" w:hAnsi="Arial" w:cs="Arial"/>
                <w:lang w:eastAsia="sr-Latn-CS"/>
              </w:rPr>
              <w:br/>
            </w:r>
            <w:r w:rsidRPr="000506E0">
              <w:rPr>
                <w:rFonts w:ascii="Arial" w:eastAsia="Times New Roman" w:hAnsi="Arial" w:cs="Arial"/>
                <w:i/>
                <w:iCs/>
                <w:lang w:eastAsia="sr-Latn-CS"/>
              </w:rPr>
              <w:t>Prietenul adevărat la nevoie se cunoa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 de</w:t>
            </w:r>
            <w:r w:rsidRPr="000506E0">
              <w:rPr>
                <w:rFonts w:ascii="Arial" w:eastAsia="Times New Roman" w:hAnsi="Arial" w:cs="Arial"/>
                <w:lang w:eastAsia="sr-Latn-CS"/>
              </w:rPr>
              <w:t xml:space="preserve"> Anton Pann</w:t>
            </w:r>
            <w:r w:rsidRPr="000506E0">
              <w:rPr>
                <w:rFonts w:ascii="Arial" w:eastAsia="Times New Roman" w:hAnsi="Arial" w:cs="Arial"/>
                <w:lang w:eastAsia="sr-Latn-CS"/>
              </w:rPr>
              <w:br/>
            </w:r>
            <w:r w:rsidRPr="000506E0">
              <w:rPr>
                <w:rFonts w:ascii="Arial" w:eastAsia="Times New Roman" w:hAnsi="Arial" w:cs="Arial"/>
                <w:i/>
                <w:iCs/>
                <w:lang w:eastAsia="sr-Latn-CS"/>
              </w:rPr>
              <w:t>Cheia</w:t>
            </w:r>
            <w:r w:rsidRPr="000506E0">
              <w:rPr>
                <w:rFonts w:ascii="Arial" w:eastAsia="Times New Roman" w:hAnsi="Arial" w:cs="Arial"/>
                <w:lang w:eastAsia="sr-Latn-CS"/>
              </w:rPr>
              <w:t xml:space="preserve"> după Mihail Sadoveanu</w:t>
            </w:r>
            <w:r w:rsidRPr="000506E0">
              <w:rPr>
                <w:rFonts w:ascii="Arial" w:eastAsia="Times New Roman" w:hAnsi="Arial" w:cs="Arial"/>
                <w:lang w:eastAsia="sr-Latn-CS"/>
              </w:rPr>
              <w:br/>
            </w:r>
            <w:r w:rsidRPr="000506E0">
              <w:rPr>
                <w:rFonts w:ascii="Arial" w:eastAsia="Times New Roman" w:hAnsi="Arial" w:cs="Arial"/>
                <w:i/>
                <w:iCs/>
                <w:lang w:eastAsia="sr-Latn-CS"/>
              </w:rPr>
              <w:t>Rămas bun,</w:t>
            </w:r>
            <w:r w:rsidRPr="000506E0">
              <w:rPr>
                <w:rFonts w:ascii="Arial" w:eastAsia="Times New Roman" w:hAnsi="Arial" w:cs="Arial"/>
                <w:lang w:eastAsia="sr-Latn-CS"/>
              </w:rPr>
              <w:t xml:space="preserve"> Stuart Little de E.B.White</w:t>
            </w:r>
            <w:r w:rsidRPr="000506E0">
              <w:rPr>
                <w:rFonts w:ascii="Arial" w:eastAsia="Times New Roman" w:hAnsi="Arial" w:cs="Arial"/>
                <w:lang w:eastAsia="sr-Latn-CS"/>
              </w:rPr>
              <w:br/>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coala</w:t>
            </w:r>
            <w:r w:rsidRPr="000506E0">
              <w:rPr>
                <w:rFonts w:ascii="Arial" w:eastAsia="Times New Roman" w:hAnsi="Arial" w:cs="Arial"/>
                <w:lang w:eastAsia="sr-Latn-CS"/>
              </w:rPr>
              <w:t xml:space="preserve"> de Edmondo de Amicis</w:t>
            </w:r>
            <w:r w:rsidRPr="000506E0">
              <w:rPr>
                <w:rFonts w:ascii="Arial" w:eastAsia="Times New Roman" w:hAnsi="Arial" w:cs="Arial"/>
                <w:lang w:eastAsia="sr-Latn-CS"/>
              </w:rPr>
              <w:br/>
            </w:r>
            <w:r w:rsidRPr="000506E0">
              <w:rPr>
                <w:rFonts w:ascii="Arial" w:eastAsia="Times New Roman" w:hAnsi="Arial" w:cs="Arial"/>
                <w:i/>
                <w:iCs/>
                <w:lang w:eastAsia="sr-Latn-CS"/>
              </w:rPr>
              <w:t>Ursul păcălit de vulpe</w:t>
            </w:r>
            <w:r w:rsidRPr="000506E0">
              <w:rPr>
                <w:rFonts w:ascii="Arial" w:eastAsia="Times New Roman" w:hAnsi="Arial" w:cs="Arial"/>
                <w:lang w:eastAsia="sr-Latn-CS"/>
              </w:rPr>
              <w:t xml:space="preserve"> de Ion Creangă</w:t>
            </w:r>
            <w:r w:rsidRPr="000506E0">
              <w:rPr>
                <w:rFonts w:ascii="Arial" w:eastAsia="Times New Roman" w:hAnsi="Arial" w:cs="Arial"/>
                <w:lang w:eastAsia="sr-Latn-CS"/>
              </w:rPr>
              <w:br/>
            </w:r>
            <w:r w:rsidRPr="000506E0">
              <w:rPr>
                <w:rFonts w:ascii="Arial" w:eastAsia="Times New Roman" w:hAnsi="Arial" w:cs="Arial"/>
                <w:i/>
                <w:iCs/>
                <w:lang w:eastAsia="sr-Latn-CS"/>
              </w:rPr>
              <w:t>Ciobănilă</w:t>
            </w:r>
            <w:r w:rsidRPr="000506E0">
              <w:rPr>
                <w:rFonts w:ascii="Arial" w:eastAsia="Times New Roman" w:hAnsi="Arial" w:cs="Arial"/>
                <w:lang w:eastAsia="sr-Latn-CS"/>
              </w:rPr>
              <w:t xml:space="preserve"> de Vasile Voiculescu</w:t>
            </w:r>
            <w:r w:rsidRPr="000506E0">
              <w:rPr>
                <w:rFonts w:ascii="Arial" w:eastAsia="Times New Roman" w:hAnsi="Arial" w:cs="Arial"/>
                <w:lang w:eastAsia="sr-Latn-CS"/>
              </w:rPr>
              <w:br/>
            </w:r>
            <w:r w:rsidRPr="000506E0">
              <w:rPr>
                <w:rFonts w:ascii="Arial" w:eastAsia="Times New Roman" w:hAnsi="Arial" w:cs="Arial"/>
                <w:i/>
                <w:iCs/>
                <w:lang w:eastAsia="sr-Latn-CS"/>
              </w:rPr>
              <w:t>Povestea creionului</w:t>
            </w:r>
            <w:r w:rsidRPr="000506E0">
              <w:rPr>
                <w:rFonts w:ascii="Arial" w:eastAsia="Times New Roman" w:hAnsi="Arial" w:cs="Arial"/>
                <w:lang w:eastAsia="sr-Latn-CS"/>
              </w:rPr>
              <w:t xml:space="preserve"> de Paulo Coelho</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Povestea dovleacului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a vi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ei-de-vie</w:t>
            </w:r>
            <w:r w:rsidRPr="000506E0">
              <w:rPr>
                <w:rFonts w:ascii="Arial" w:eastAsia="Times New Roman" w:hAnsi="Arial" w:cs="Arial"/>
                <w:lang w:eastAsia="sr-Latn-CS"/>
              </w:rPr>
              <w:t xml:space="preserve"> de Alexandru Mitru</w:t>
            </w:r>
            <w:r w:rsidRPr="000506E0">
              <w:rPr>
                <w:rFonts w:ascii="Arial" w:eastAsia="Times New Roman" w:hAnsi="Arial" w:cs="Arial"/>
                <w:lang w:eastAsia="sr-Latn-CS"/>
              </w:rPr>
              <w:br/>
            </w:r>
            <w:r w:rsidRPr="000506E0">
              <w:rPr>
                <w:rFonts w:ascii="Arial" w:eastAsia="Times New Roman" w:hAnsi="Arial" w:cs="Arial"/>
                <w:i/>
                <w:iCs/>
                <w:lang w:eastAsia="sr-Latn-CS"/>
              </w:rPr>
              <w:t>Cioc! cioc! cioc!</w:t>
            </w:r>
            <w:r w:rsidRPr="000506E0">
              <w:rPr>
                <w:rFonts w:ascii="Arial" w:eastAsia="Times New Roman" w:hAnsi="Arial" w:cs="Arial"/>
                <w:lang w:eastAsia="sr-Latn-CS"/>
              </w:rPr>
              <w:t xml:space="preserve"> de Emil Gârleanu; Toamnă de Emil Gârleanu</w:t>
            </w:r>
            <w:r w:rsidRPr="000506E0">
              <w:rPr>
                <w:rFonts w:ascii="Arial" w:eastAsia="Times New Roman" w:hAnsi="Arial" w:cs="Arial"/>
                <w:lang w:eastAsia="sr-Latn-CS"/>
              </w:rPr>
              <w:br/>
            </w:r>
            <w:r w:rsidRPr="000506E0">
              <w:rPr>
                <w:rFonts w:ascii="Arial" w:eastAsia="Times New Roman" w:hAnsi="Arial" w:cs="Arial"/>
                <w:i/>
                <w:iCs/>
                <w:lang w:eastAsia="sr-Latn-CS"/>
              </w:rPr>
              <w:t>Proverbe, zicători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Broasca ţestoasă cea fermecată</w:t>
            </w:r>
            <w:r w:rsidRPr="000506E0">
              <w:rPr>
                <w:rFonts w:ascii="Arial" w:eastAsia="Times New Roman" w:hAnsi="Arial" w:cs="Arial"/>
                <w:lang w:eastAsia="sr-Latn-CS"/>
              </w:rPr>
              <w:t xml:space="preserve"> de Petre Ispirescu</w:t>
            </w:r>
            <w:r w:rsidRPr="000506E0">
              <w:rPr>
                <w:rFonts w:ascii="Arial" w:eastAsia="Times New Roman" w:hAnsi="Arial" w:cs="Arial"/>
                <w:lang w:eastAsia="sr-Latn-CS"/>
              </w:rPr>
              <w:br/>
              <w:t xml:space="preserve">Felix Salten: Bambi (fragment la alegere)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Textele dramatice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Cuiele din u</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ă</w:t>
            </w:r>
            <w:r w:rsidRPr="000506E0">
              <w:rPr>
                <w:rFonts w:ascii="Arial" w:eastAsia="Times New Roman" w:hAnsi="Arial" w:cs="Arial"/>
                <w:lang w:eastAsia="sr-Latn-CS"/>
              </w:rPr>
              <w:t xml:space="preserve"> de Pop Simion (adaptare)</w:t>
            </w:r>
            <w:r w:rsidRPr="000506E0">
              <w:rPr>
                <w:rFonts w:ascii="Arial" w:eastAsia="Times New Roman" w:hAnsi="Arial" w:cs="Arial"/>
                <w:lang w:eastAsia="sr-Latn-CS"/>
              </w:rPr>
              <w:br/>
            </w:r>
            <w:r w:rsidRPr="000506E0">
              <w:rPr>
                <w:rFonts w:ascii="Arial" w:eastAsia="Times New Roman" w:hAnsi="Arial" w:cs="Arial"/>
                <w:i/>
                <w:iCs/>
                <w:lang w:eastAsia="sr-Latn-CS"/>
              </w:rPr>
              <w:t>Cinci pâini</w:t>
            </w:r>
            <w:r w:rsidRPr="000506E0">
              <w:rPr>
                <w:rFonts w:ascii="Arial" w:eastAsia="Times New Roman" w:hAnsi="Arial" w:cs="Arial"/>
                <w:lang w:eastAsia="sr-Latn-CS"/>
              </w:rPr>
              <w:t xml:space="preserve"> de Ion Creangă (adaptare)</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Boierul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Păcală</w:t>
            </w:r>
            <w:r w:rsidRPr="000506E0">
              <w:rPr>
                <w:rFonts w:ascii="Arial" w:eastAsia="Times New Roman" w:hAnsi="Arial" w:cs="Arial"/>
                <w:lang w:eastAsia="sr-Latn-CS"/>
              </w:rPr>
              <w:t xml:space="preserve"> de Ioan Slavici (adaptare)</w:t>
            </w:r>
            <w:r w:rsidRPr="000506E0">
              <w:rPr>
                <w:rFonts w:ascii="Arial" w:eastAsia="Times New Roman" w:hAnsi="Arial" w:cs="Arial"/>
                <w:lang w:eastAsia="sr-Latn-CS"/>
              </w:rPr>
              <w:br/>
            </w:r>
            <w:r w:rsidRPr="000506E0">
              <w:rPr>
                <w:rFonts w:ascii="Arial" w:eastAsia="Times New Roman" w:hAnsi="Arial" w:cs="Arial"/>
                <w:i/>
                <w:iCs/>
                <w:lang w:eastAsia="sr-Latn-CS"/>
              </w:rPr>
              <w:t>Căsu</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a din oală</w:t>
            </w:r>
            <w:r w:rsidRPr="000506E0">
              <w:rPr>
                <w:rFonts w:ascii="Arial" w:eastAsia="Times New Roman" w:hAnsi="Arial" w:cs="Arial"/>
                <w:lang w:eastAsia="sr-Latn-CS"/>
              </w:rPr>
              <w:t>, poveste populară (adaptare)</w:t>
            </w:r>
            <w:r w:rsidRPr="000506E0">
              <w:rPr>
                <w:rFonts w:ascii="Arial" w:eastAsia="Times New Roman" w:hAnsi="Arial" w:cs="Arial"/>
                <w:lang w:eastAsia="sr-Latn-CS"/>
              </w:rPr>
              <w:br/>
            </w:r>
            <w:r w:rsidRPr="000506E0">
              <w:rPr>
                <w:rFonts w:ascii="Arial" w:eastAsia="Times New Roman" w:hAnsi="Arial" w:cs="Arial"/>
                <w:i/>
                <w:iCs/>
                <w:lang w:eastAsia="sr-Latn-CS"/>
              </w:rPr>
              <w:t>Căsu</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a lui Cip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Dale</w:t>
            </w:r>
            <w:r w:rsidRPr="000506E0">
              <w:rPr>
                <w:rFonts w:ascii="Arial" w:eastAsia="Times New Roman" w:hAnsi="Arial" w:cs="Arial"/>
                <w:lang w:eastAsia="sr-Latn-CS"/>
              </w:rPr>
              <w:t xml:space="preserve"> (adaptare după desene animate de Walt Disney)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Texte informative şi de popularizare a ştiinţei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Selecţie din enciclopediile ilustrate şi revistele pentru copii despre personalităţile importante din limba, literatura şi cultura românească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LECTURA SUPLIMENTARĂ</w:t>
            </w:r>
            <w:r w:rsidRPr="000506E0">
              <w:rPr>
                <w:rFonts w:ascii="Arial" w:eastAsia="Times New Roman" w:hAnsi="Arial" w:cs="Arial"/>
                <w:lang w:eastAsia="sr-Latn-CS"/>
              </w:rPr>
              <w:t xml:space="preserve"> </w:t>
            </w:r>
            <w:r w:rsidRPr="000506E0">
              <w:rPr>
                <w:rFonts w:ascii="Arial" w:eastAsia="Times New Roman" w:hAnsi="Arial" w:cs="Arial"/>
                <w:lang w:eastAsia="sr-Latn-CS"/>
              </w:rPr>
              <w:br/>
              <w:t>1. Selec</w:t>
            </w:r>
            <w:r w:rsidRPr="000506E0">
              <w:rPr>
                <w:rFonts w:ascii="Cambria Math" w:eastAsia="Times New Roman" w:hAnsi="Cambria Math" w:cs="Cambria Math"/>
                <w:lang w:eastAsia="sr-Latn-CS"/>
              </w:rPr>
              <w:t>ț</w:t>
            </w:r>
            <w:r w:rsidRPr="000506E0">
              <w:rPr>
                <w:rFonts w:ascii="Arial" w:eastAsia="Times New Roman" w:hAnsi="Arial" w:cs="Arial"/>
                <w:lang w:eastAsia="sr-Latn-CS"/>
              </w:rPr>
              <w:t>ii de poezii, pove</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ti, fabule, basme din literatura română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legende române</w:t>
            </w:r>
            <w:r w:rsidRPr="000506E0">
              <w:rPr>
                <w:rFonts w:ascii="Cambria Math" w:eastAsia="Times New Roman" w:hAnsi="Cambria Math" w:cs="Cambria Math"/>
                <w:lang w:eastAsia="sr-Latn-CS"/>
              </w:rPr>
              <w:t>ș</w:t>
            </w:r>
            <w:r w:rsidRPr="000506E0">
              <w:rPr>
                <w:rFonts w:ascii="Arial" w:eastAsia="Times New Roman" w:hAnsi="Arial" w:cs="Arial"/>
                <w:lang w:eastAsia="sr-Latn-CS"/>
              </w:rPr>
              <w:t>ti</w:t>
            </w:r>
            <w:r w:rsidRPr="000506E0">
              <w:rPr>
                <w:rFonts w:ascii="Arial" w:eastAsia="Times New Roman" w:hAnsi="Arial" w:cs="Arial"/>
                <w:lang w:eastAsia="sr-Latn-CS"/>
              </w:rPr>
              <w:br/>
            </w:r>
            <w:r w:rsidRPr="000506E0">
              <w:rPr>
                <w:rFonts w:ascii="Arial" w:eastAsia="Times New Roman" w:hAnsi="Arial" w:cs="Arial"/>
                <w:lang w:eastAsia="sr-Latn-CS"/>
              </w:rPr>
              <w:lastRenderedPageBreak/>
              <w:t>2. Selec</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ie de poezii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pove</w:t>
            </w:r>
            <w:r w:rsidRPr="000506E0">
              <w:rPr>
                <w:rFonts w:ascii="Cambria Math" w:eastAsia="Times New Roman" w:hAnsi="Cambria Math" w:cs="Cambria Math"/>
                <w:lang w:eastAsia="sr-Latn-CS"/>
              </w:rPr>
              <w:t>ș</w:t>
            </w:r>
            <w:r w:rsidRPr="000506E0">
              <w:rPr>
                <w:rFonts w:ascii="Arial" w:eastAsia="Times New Roman" w:hAnsi="Arial" w:cs="Arial"/>
                <w:lang w:eastAsia="sr-Latn-CS"/>
              </w:rPr>
              <w:t>ti din literatura din Voivodina</w:t>
            </w:r>
            <w:r w:rsidRPr="000506E0">
              <w:rPr>
                <w:rFonts w:ascii="Arial" w:eastAsia="Times New Roman" w:hAnsi="Arial" w:cs="Arial"/>
                <w:lang w:eastAsia="sr-Latn-CS"/>
              </w:rPr>
              <w:br/>
              <w:t>3. Selec</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ie de poezii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pove</w:t>
            </w:r>
            <w:r w:rsidRPr="000506E0">
              <w:rPr>
                <w:rFonts w:ascii="Cambria Math" w:eastAsia="Times New Roman" w:hAnsi="Cambria Math" w:cs="Cambria Math"/>
                <w:lang w:eastAsia="sr-Latn-CS"/>
              </w:rPr>
              <w:t>ș</w:t>
            </w:r>
            <w:r w:rsidRPr="000506E0">
              <w:rPr>
                <w:rFonts w:ascii="Arial" w:eastAsia="Times New Roman" w:hAnsi="Arial" w:cs="Arial"/>
                <w:lang w:eastAsia="sr-Latn-CS"/>
              </w:rPr>
              <w:t>ti din literatura sârbă</w:t>
            </w:r>
            <w:r w:rsidRPr="000506E0">
              <w:rPr>
                <w:rFonts w:ascii="Arial" w:eastAsia="Times New Roman" w:hAnsi="Arial" w:cs="Arial"/>
                <w:lang w:eastAsia="sr-Latn-CS"/>
              </w:rPr>
              <w:br/>
              <w:t>Selec</w:t>
            </w:r>
            <w:r w:rsidRPr="000506E0">
              <w:rPr>
                <w:rFonts w:ascii="Cambria Math" w:eastAsia="Times New Roman" w:hAnsi="Cambria Math" w:cs="Cambria Math"/>
                <w:lang w:eastAsia="sr-Latn-CS"/>
              </w:rPr>
              <w:t>ț</w:t>
            </w:r>
            <w:r w:rsidRPr="000506E0">
              <w:rPr>
                <w:rFonts w:ascii="Arial" w:eastAsia="Times New Roman" w:hAnsi="Arial" w:cs="Arial"/>
                <w:lang w:eastAsia="sr-Latn-CS"/>
              </w:rPr>
              <w:t>ie pove</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ti, fabule, basme din literatura universală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Noţiuni de teoria literară:</w:t>
            </w:r>
            <w:r w:rsidRPr="000506E0">
              <w:rPr>
                <w:rFonts w:ascii="Arial" w:eastAsia="Times New Roman" w:hAnsi="Arial" w:cs="Arial"/>
                <w:lang w:eastAsia="sr-Latn-CS"/>
              </w:rPr>
              <w:t xml:space="preserve"> </w:t>
            </w:r>
            <w:r w:rsidRPr="000506E0">
              <w:rPr>
                <w:rFonts w:ascii="Arial" w:eastAsia="Times New Roman" w:hAnsi="Arial" w:cs="Arial"/>
                <w:lang w:eastAsia="sr-Latn-CS"/>
              </w:rPr>
              <w:br/>
              <w:t>- vers, strofă, rimă;</w:t>
            </w:r>
            <w:r w:rsidRPr="000506E0">
              <w:rPr>
                <w:rFonts w:ascii="Arial" w:eastAsia="Times New Roman" w:hAnsi="Arial" w:cs="Arial"/>
                <w:lang w:eastAsia="sr-Latn-CS"/>
              </w:rPr>
              <w:br/>
              <w:t>- cântec de leagăn;</w:t>
            </w:r>
            <w:r w:rsidRPr="000506E0">
              <w:rPr>
                <w:rFonts w:ascii="Arial" w:eastAsia="Times New Roman" w:hAnsi="Arial" w:cs="Arial"/>
                <w:lang w:eastAsia="sr-Latn-CS"/>
              </w:rPr>
              <w:br/>
              <w:t>- fabulă;</w:t>
            </w:r>
            <w:r w:rsidRPr="000506E0">
              <w:rPr>
                <w:rFonts w:ascii="Arial" w:eastAsia="Times New Roman" w:hAnsi="Arial" w:cs="Arial"/>
                <w:lang w:eastAsia="sr-Latn-CS"/>
              </w:rPr>
              <w:br/>
              <w:t>- basm;</w:t>
            </w:r>
            <w:r w:rsidRPr="000506E0">
              <w:rPr>
                <w:rFonts w:ascii="Arial" w:eastAsia="Times New Roman" w:hAnsi="Arial" w:cs="Arial"/>
                <w:lang w:eastAsia="sr-Latn-CS"/>
              </w:rPr>
              <w:br/>
              <w:t>- tema, locul şi timpul desfăşurării acţiunii, ordinea întâmplărilor;</w:t>
            </w:r>
            <w:r w:rsidRPr="000506E0">
              <w:rPr>
                <w:rFonts w:ascii="Arial" w:eastAsia="Times New Roman" w:hAnsi="Arial" w:cs="Arial"/>
                <w:lang w:eastAsia="sr-Latn-CS"/>
              </w:rPr>
              <w:br/>
              <w:t>- personajul principal şi cele secundare (înfăţişarea, trăsăturile de bază şi comportamentul);</w:t>
            </w:r>
            <w:r w:rsidRPr="000506E0">
              <w:rPr>
                <w:rFonts w:ascii="Arial" w:eastAsia="Times New Roman" w:hAnsi="Arial" w:cs="Arial"/>
                <w:lang w:eastAsia="sr-Latn-CS"/>
              </w:rPr>
              <w:br/>
              <w:t xml:space="preserve">- personajele textului dramatic pentru copii.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LIMBA</w:t>
            </w:r>
            <w:r w:rsidRPr="000506E0">
              <w:rPr>
                <w:rFonts w:ascii="Arial" w:eastAsia="Times New Roman" w:hAnsi="Arial" w:cs="Arial"/>
                <w:b/>
                <w:bCs/>
                <w:lang w:eastAsia="sr-Latn-CS"/>
              </w:rPr>
              <w:br/>
              <w:t xml:space="preserve">Gramatica, ortografia şi ortoepia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Sunetul şi silaba; vocalele şi consoanele.</w:t>
            </w:r>
            <w:r w:rsidRPr="000506E0">
              <w:rPr>
                <w:rFonts w:ascii="Arial" w:eastAsia="Times New Roman" w:hAnsi="Arial" w:cs="Arial"/>
                <w:lang w:eastAsia="sr-Latn-CS"/>
              </w:rPr>
              <w:br/>
              <w:t>Părţile de vorbire: substantivele (proprii şi comune); genul şi numărul substantivelor; verbele; timpurile verbale: trecut, prezent, viitor; formele verbale afirmative şi negative; adjectivele (calificative); numeralele (cardinale şi ordinale).</w:t>
            </w:r>
            <w:r w:rsidRPr="000506E0">
              <w:rPr>
                <w:rFonts w:ascii="Arial" w:eastAsia="Times New Roman" w:hAnsi="Arial" w:cs="Arial"/>
                <w:lang w:eastAsia="sr-Latn-CS"/>
              </w:rPr>
              <w:br/>
              <w:t>Propoziţiile: enunţiative, interogative, exclamative.</w:t>
            </w:r>
            <w:r w:rsidRPr="000506E0">
              <w:rPr>
                <w:rFonts w:ascii="Arial" w:eastAsia="Times New Roman" w:hAnsi="Arial" w:cs="Arial"/>
                <w:lang w:eastAsia="sr-Latn-CS"/>
              </w:rPr>
              <w:br/>
              <w:t>Propoziţiile afirmative şi negative.</w:t>
            </w:r>
            <w:r w:rsidRPr="000506E0">
              <w:rPr>
                <w:rFonts w:ascii="Arial" w:eastAsia="Times New Roman" w:hAnsi="Arial" w:cs="Arial"/>
                <w:lang w:eastAsia="sr-Latn-CS"/>
              </w:rPr>
              <w:br/>
              <w:t>Scrierea cu majusculă a denumirii statelor, oraşelor şi satelor (simple şi compuse) şi a denumirilor geografice simple.</w:t>
            </w:r>
            <w:r w:rsidRPr="000506E0">
              <w:rPr>
                <w:rFonts w:ascii="Arial" w:eastAsia="Times New Roman" w:hAnsi="Arial" w:cs="Arial"/>
                <w:lang w:eastAsia="sr-Latn-CS"/>
              </w:rPr>
              <w:br/>
              <w:t>Scrierea cu liniuţă de unire: Semnele de punctuaţie: punctul (la sfârşitul propoziţiei; două puncte şi virgula la enumerări; scrierea datei cu cifre arabe şi romane.</w:t>
            </w:r>
            <w:r w:rsidRPr="000506E0">
              <w:rPr>
                <w:rFonts w:ascii="Arial" w:eastAsia="Times New Roman" w:hAnsi="Arial" w:cs="Arial"/>
                <w:lang w:eastAsia="sr-Latn-CS"/>
              </w:rPr>
              <w:br/>
              <w:t xml:space="preserve">Scrierea abrevierilor: (unităţile de măsură şi alte abrevieri: </w:t>
            </w:r>
            <w:r w:rsidRPr="000506E0">
              <w:rPr>
                <w:rFonts w:ascii="Arial" w:eastAsia="Times New Roman" w:hAnsi="Arial" w:cs="Arial"/>
                <w:i/>
                <w:iCs/>
                <w:lang w:eastAsia="sr-Latn-CS"/>
              </w:rPr>
              <w:t>Ş.E., nr., etc., pag.</w:t>
            </w:r>
            <w:r w:rsidRPr="000506E0">
              <w:rPr>
                <w:rFonts w:ascii="Arial" w:eastAsia="Times New Roman" w:hAnsi="Arial" w:cs="Arial"/>
                <w:lang w:eastAsia="sr-Latn-CS"/>
              </w:rPr>
              <w:t xml:space="preserve"> şi </w:t>
            </w:r>
            <w:r w:rsidRPr="000506E0">
              <w:rPr>
                <w:rFonts w:ascii="Arial" w:eastAsia="Times New Roman" w:hAnsi="Arial" w:cs="Arial"/>
                <w:i/>
                <w:iCs/>
                <w:lang w:eastAsia="sr-Latn-CS"/>
              </w:rPr>
              <w:t>de ex..).</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CULTURA EXPRIMĂRII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Înţelegerea textului citit prin răspunsuri la întrebări.</w:t>
            </w:r>
            <w:r w:rsidRPr="000506E0">
              <w:rPr>
                <w:rFonts w:ascii="Arial" w:eastAsia="Times New Roman" w:hAnsi="Arial" w:cs="Arial"/>
                <w:lang w:eastAsia="sr-Latn-CS"/>
              </w:rPr>
              <w:br/>
              <w:t>Planul de repovestire a textelor scurte (lirice, epice, dramatice) alcătuit din întrebări simple.</w:t>
            </w:r>
            <w:r w:rsidRPr="000506E0">
              <w:rPr>
                <w:rFonts w:ascii="Arial" w:eastAsia="Times New Roman" w:hAnsi="Arial" w:cs="Arial"/>
                <w:lang w:eastAsia="sr-Latn-CS"/>
              </w:rPr>
              <w:br/>
              <w:t>Planul unei descrieri pe baza observării nemijlocite.</w:t>
            </w:r>
            <w:r w:rsidRPr="000506E0">
              <w:rPr>
                <w:rFonts w:ascii="Arial" w:eastAsia="Times New Roman" w:hAnsi="Arial" w:cs="Arial"/>
                <w:lang w:eastAsia="sr-Latn-CS"/>
              </w:rPr>
              <w:br/>
              <w:t>Exerciţii de ortografie: transcriere, dictat şi scriere independentă.</w:t>
            </w:r>
            <w:r w:rsidRPr="000506E0">
              <w:rPr>
                <w:rFonts w:ascii="Arial" w:eastAsia="Times New Roman" w:hAnsi="Arial" w:cs="Arial"/>
                <w:lang w:eastAsia="sr-Latn-CS"/>
              </w:rPr>
              <w:br/>
              <w:t>Exerciţii de limbă: ghicitori, rebusuri, cuvinte încrucişate, asociaţii, alcătuirea propoziţiilor, extinderea propoziţiilor date..</w:t>
            </w:r>
            <w:r w:rsidRPr="000506E0">
              <w:rPr>
                <w:rFonts w:ascii="Arial" w:eastAsia="Times New Roman" w:hAnsi="Arial" w:cs="Arial"/>
                <w:lang w:eastAsia="sr-Latn-CS"/>
              </w:rPr>
              <w:br/>
            </w:r>
            <w:r w:rsidRPr="000506E0">
              <w:rPr>
                <w:rFonts w:ascii="Arial" w:eastAsia="Times New Roman" w:hAnsi="Arial" w:cs="Arial"/>
                <w:lang w:eastAsia="sr-Latn-CS"/>
              </w:rPr>
              <w:lastRenderedPageBreak/>
              <w:t>Exerciţii lexical-semantice: completarea propoziţiilor, descrierea fiinţelor şi animalelor.</w:t>
            </w:r>
            <w:r w:rsidRPr="000506E0">
              <w:rPr>
                <w:rFonts w:ascii="Arial" w:eastAsia="Times New Roman" w:hAnsi="Arial" w:cs="Arial"/>
                <w:lang w:eastAsia="sr-Latn-CS"/>
              </w:rPr>
              <w:br/>
              <w:t xml:space="preserve">Prezentarea scenică a textelor dramatice / dramatizate.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Termeni-cheie</w:t>
      </w:r>
      <w:r w:rsidRPr="000506E0">
        <w:rPr>
          <w:rFonts w:ascii="Arial" w:eastAsia="Times New Roman" w:hAnsi="Arial" w:cs="Arial"/>
          <w:lang w:eastAsia="sr-Latn-CS"/>
        </w:rPr>
        <w:t xml:space="preserve">: literatură, limbă, cultura exprimării, gramatică.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INSTRUCŢIUNI PENTRU REALIZAREA METODICO - DIDACTICĂ A PROGRAMEI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Programa de predare şi învăţare a Limbii române se bazează pe finalităţi, adică pe procesul de învăţare şi nivelul de cunoştinţe acumulate de către elevi. Finalităţile reprezintă integrarea cunoştinţelor, abilităţilor, atitudinilor şi nivelului de cunoştinţe pe care elevul le acumulează, extinde şi le aprofundează în toate cele trei domenii.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PLANIFICAREA PREDĂRII </w:t>
      </w:r>
      <w:r w:rsidRPr="000506E0">
        <w:rPr>
          <w:rFonts w:ascii="Cambria Math" w:eastAsia="Times New Roman" w:hAnsi="Cambria Math" w:cs="Cambria Math"/>
          <w:b/>
          <w:bCs/>
          <w:lang w:eastAsia="sr-Latn-CS"/>
        </w:rPr>
        <w:t>Ș</w:t>
      </w:r>
      <w:r w:rsidRPr="000506E0">
        <w:rPr>
          <w:rFonts w:ascii="Arial" w:eastAsia="Times New Roman" w:hAnsi="Arial" w:cs="Arial"/>
          <w:b/>
          <w:bCs/>
          <w:lang w:eastAsia="sr-Latn-CS"/>
        </w:rPr>
        <w:t>I ÎNVĂ</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ĂRII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Planificarea predării şi învăţării cuprinde alcătuirea planurilor anuale şi operaţionale şi elaborarea pregătirii pentru oră / zi / săptămână. </w:t>
      </w:r>
      <w:r w:rsidRPr="000506E0">
        <w:rPr>
          <w:rFonts w:ascii="Arial" w:eastAsia="Times New Roman" w:hAnsi="Arial" w:cs="Arial"/>
          <w:i/>
          <w:iCs/>
          <w:lang w:eastAsia="sr-Latn-CS"/>
        </w:rPr>
        <w:t>Planul anual</w:t>
      </w:r>
      <w:r w:rsidRPr="000506E0">
        <w:rPr>
          <w:rFonts w:ascii="Arial" w:eastAsia="Times New Roman" w:hAnsi="Arial" w:cs="Arial"/>
          <w:lang w:eastAsia="sr-Latn-CS"/>
        </w:rPr>
        <w:t xml:space="preserve"> este creat sub forma unei diagrame Gantt, şi conţine un număr de ore din domeniile menţionate, repartizate pe luni, în conformitate cu calendarul şcolar, planificate pe baza fondului de ore pe domenii şi pe baza fondului anual de ore.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Programa de predare şi învăţare a disciplinei şcolare Limba română în clasa a doua a şcolii elementare conţine trei domenii: Literatură, Limbă şi Cultura exprimării. Numărul recomandat de pe domenii este: Literatură - 70 de ore, Limba - 40 de ore şi Cultura exprimării - 70 de ore. Între cele trei domenii există interferenţe şi nici unul nu poate fi abordat în mod izolat şi fără corelaţia cu alte domenii.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Pe lângă planul anual, se alcătuieşte lista textelor repartizate pe luni, dar şi lectura şcolară. Repartizarea textelor pe luni se bazează, ca şi până acum, pe gruparea şi legarea textelor în funcţie de diferite criterii - specia operei literare şi rolul ei; tipurile de texte; scopul textelor: pentru alfabetizare / citire / înţelegere / repovestire / interpretare; viteza cu care progresează elevii; anotimpurile; datele importante şi sărbătorile; caracteristicile specifice ale colectivului elevilor, ale şcolii şi ale comunităţii locale; interferenţa dintre conţinut şi finalităţi la nivel de disciplină şcolară şi în context interdisciplinar; competenţele interdisciplinare etc. Deci, corelarea este posibilă prin combinarea textelor într-un întreg tematico-motiva</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ional, pornind de la criterii diferite.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prietenia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familia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viaţa şcolarului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umorul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singurătatea şi problemele maturizării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descrierea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lumea basmelor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poveşti cu pildă.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Exemplele de mai sus arată modul în care acelaşi text poate fi asociat cu altele în moduri diferite, în funcţie de diversitatea motivelor sau tonului de naraţiune. În clasa a doua, ca şi în clasa întâi, se citeşte pe fragmente povestirea </w:t>
      </w:r>
      <w:r w:rsidRPr="000506E0">
        <w:rPr>
          <w:rFonts w:ascii="Arial" w:eastAsia="Times New Roman" w:hAnsi="Arial" w:cs="Arial"/>
          <w:i/>
          <w:iCs/>
          <w:lang w:eastAsia="sr-Latn-CS"/>
        </w:rPr>
        <w:t>Basmul cu pescarul şi peştişorul de aur</w:t>
      </w:r>
      <w:r w:rsidRPr="000506E0">
        <w:rPr>
          <w:rFonts w:ascii="Arial" w:eastAsia="Times New Roman" w:hAnsi="Arial" w:cs="Arial"/>
          <w:lang w:eastAsia="sr-Latn-CS"/>
        </w:rPr>
        <w:t xml:space="preserve"> al lui Aleksandr Sergheievici Puşkin sau alt basm din lectura suplimentară. Acest lucru înseamnă că, în câteva ore planificate, în conformitate cu planul pe care îl stabileşte profesorul însuşi şi într-o dinamică adecvată, se citeşte şi analizează, fragment cu fragment, basmul lui Puşkin în versuri.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Planul operaţional</w:t>
      </w:r>
      <w:r w:rsidRPr="000506E0">
        <w:rPr>
          <w:rFonts w:ascii="Arial" w:eastAsia="Times New Roman" w:hAnsi="Arial" w:cs="Arial"/>
          <w:lang w:eastAsia="sr-Latn-CS"/>
        </w:rPr>
        <w:t xml:space="preserve"> conţine rubrica pentru finalităţile operaţionalizate, cu unităţi de învăţământ definite, rubrica pentru corelarea interdisciplinară şi rubrica pentru evaluarea calităţii celor planificate, precum şi alte elemente, la alegerea profesorului. Cu ocazia alcătuirii planului anual şi operaţional, este necesar să se ţină cont de calendarul şcolar şi activităţile care însoţesc viaţa şcolii. </w:t>
      </w:r>
      <w:r w:rsidRPr="000506E0">
        <w:rPr>
          <w:rFonts w:ascii="Arial" w:eastAsia="Times New Roman" w:hAnsi="Arial" w:cs="Arial"/>
          <w:i/>
          <w:iCs/>
          <w:lang w:eastAsia="sr-Latn-CS"/>
        </w:rPr>
        <w:t>Pregătirea pentru oră</w:t>
      </w:r>
      <w:r w:rsidRPr="000506E0">
        <w:rPr>
          <w:rFonts w:ascii="Arial" w:eastAsia="Times New Roman" w:hAnsi="Arial" w:cs="Arial"/>
          <w:lang w:eastAsia="sr-Latn-CS"/>
        </w:rPr>
        <w:t xml:space="preserve"> presupune definirea scopului orei, definirea finalităţilor în raport cu scopul orei, planificarea activităţilor elevilor şi a profesorului în raport cu scopul şi finalităţile definite, modalităţile de verificare a realizării finalităţilor, alegerea strategiilor de predare, a metodelor şi procedeelor de predare şi învăţare.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REALIZAREA PREDĂRII ŞI ÎNVĂŢĂRII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LITERATURA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În predarea literaturii este cel mai important ca la elevi să se dezvolte dragostea faţă de citit, să construiască un sentiment de frumuseţe şi valoare, de educare a gustul. Citirea necesită timp, perseverenţă şi dedicare, iar cultivarea acestor caracteristici este baza învăţării ulterioare. Prin citirea textelor literar-artistice şi discuţia pe marginea lor la oră se construieşte gândirea critică, deoarece elevii trebuie să aibă o atitudine cu privire la comportamentul şi caracteristicile personajelor, precum şi cu privire la diversele întâmplări din text. Este deosebit de important că literatura pentru copii dezvoltă intens empatia, prin aceea că se cere de la cititor să se pună în locul unui personaj şi să înţeleagă trăsăturile şi comportamentul lui. Predarea literaturii consolidează identitatea naţională şi culturală a elevilor prin cunoaşterea propriei literaturi şi culturi precum şi a literaturii şi culturii altor popoare.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Textele de lectură cuprind o diversitate de genuri literare - </w:t>
      </w:r>
      <w:r w:rsidRPr="000506E0">
        <w:rPr>
          <w:rFonts w:ascii="Arial" w:eastAsia="Times New Roman" w:hAnsi="Arial" w:cs="Arial"/>
          <w:i/>
          <w:iCs/>
          <w:lang w:eastAsia="sr-Latn-CS"/>
        </w:rPr>
        <w:t>poezie, proză, texte dramatice pentru copii</w:t>
      </w:r>
      <w:r w:rsidRPr="000506E0">
        <w:rPr>
          <w:rFonts w:ascii="Arial" w:eastAsia="Times New Roman" w:hAnsi="Arial" w:cs="Arial"/>
          <w:lang w:eastAsia="sr-Latn-CS"/>
        </w:rPr>
        <w:t xml:space="preserve"> fiind îmbogăţite cu o selecţie de textre popular-ştiinţifice şi informaţionale. Programa şcolară obligatorie cuprinde în general opere din corpusul naţional fundamental, fiind îmbogăţită cu creaţii literare pentru copiilor din literatura sârbă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i universală. Alegerea operelor trebuie făcută în funcţie de vârsta elevului.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Anumite opere literare din corpusul obligatoriu sunt opţionale. Profesorului i se dă posibilitatea de a alege dacă la oră va aborda: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poezia populară;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poezia populară;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povestea populară;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fabula.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Prin posibilitatea de a alege, profesorul va avea şi mai multă creativitate în atingerea finalităţilor. Programa îi încurajează pe elevi să cunoască personalităţi importante din limba, literatura şi cultura românească.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În interpretarea unor texte literare obligatorii abordate la oră şi a celor citite din lectura şcolară suplimentară, dar şi din textele popular-ştiinţifice, informative din reviste pentru copii, enciclopedii, etc., trebuie remarcate tema, evenimentele principale, relaţiile spaţiale şi temporale în textul citit, pildele şi detaliile importante în descrierea fiinţelor şi a natura; observarea personajelor principale şi secundare ale operei literare, trăsăturile şi comportamentul lor pozitiv şi negativ; stările lor emoţionale şi disting noţiunile de bine şi rău.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Elevul trebuie să observe diferenţele formale dintre poezie, proză şi textul dramatic şi caracteristicile lor (de ex. absenţa elementului narativ în opera lirică, ritmul versurilor şi strofelor, prezenţa rimei sau succesiunea evenimentelor în opera epică şi dramatică), dar nu la nivelul de definire a noţiunilor. Elevul trebuie să diferenţieze speciilor literare: poezia lirică (cântecul de leagăn şi poezia umoristică - după intonaţia interpretării) de povestire (fabulă şi basm) şi de textul dramatic dar fără introducerea noţiunilor de teorie literară. O terminologie mai detaliată va fi introdusă treptat în clasele mai mari.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Elevul trebuie să înţeleagă sensul figurat al ghicitorii, dar fără a fi numite procedeele stilistice din acestea; să recunoască specia literară de fabulă sau poveste alegorică (dar fără introducerea noţiunii de alegorie), să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tie că în fabule şi în basme personajele pot fi şi animale, plante, obiecte, fiinţe antropomorfe (Norocul, Fericirea, Speranţa) sau oameni şi să înţeleagă sensul figurat al fabulei, să descopere şi să explice pilda. Elevii sunt introduşi în interpretarea proverbelor.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Cu prilejul abordării textelor literare, elevii îşi dezvoltă primele experienţe literar-estetice şi îşi formează opiniile cu privire la textele literare pe care le audiază sau citesc. Învăţătorul îi încurajează pe elevi să-şi exprime opiniile şi să le argumenteze cu exemple din text.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Elevii la această vârstă nu învaţă să deosebească la nivel teoretic poezia (cântecul de leagăn, poezia cu umor şi pastelul) şi operele în proză. De la ei se aşteaptă doar să observe în text şi să enumere exemple simple de comparaţii din viaţa de zi cu zi (de exemplu, roşu ca un trandafir, repede ca un iepure, harnic ca o albină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Cu prilejul abordării textelor dramatice pentru copii, elevii sunt motivaţi să realizeze o serie de activităţi creative care reies din opera dramatică (apariţia scenică - interpretarea unui text dramatic, jocuri dramatice, jocuri de păpuşi, dialoguri dramatice, vizionarea spectacolelor de teatru pentru copii, înregistrarea şi comentarea fragmentelor dramatizate). De asemenea, elevii însuşesc regulile de comportament la teatru.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Însuşirea noţiunilor literare de către elevi nu implică învăţarea definiţiilor, ci doar numirea şi explicarea descriptivă a noţiunii, precum şi observarea rolului pe care acea noţiune o are textul literar.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Operele literare care au fost ecranizate (</w:t>
      </w:r>
      <w:r w:rsidRPr="000506E0">
        <w:rPr>
          <w:rFonts w:ascii="Arial" w:eastAsia="Times New Roman" w:hAnsi="Arial" w:cs="Arial"/>
          <w:i/>
          <w:iCs/>
          <w:lang w:eastAsia="sr-Latn-CS"/>
        </w:rPr>
        <w:t>Bambi, Basmul pescarului şi peştişorului,</w:t>
      </w:r>
      <w:r w:rsidRPr="000506E0">
        <w:rPr>
          <w:rFonts w:ascii="Arial" w:eastAsia="Times New Roman" w:hAnsi="Arial" w:cs="Arial"/>
          <w:lang w:eastAsia="sr-Latn-CS"/>
        </w:rPr>
        <w:t xml:space="preserve">) pot fi analizate comparativ şi evidenţiate diferenţele dintre literatură şi film, ceea ce poate servi elevilor să ajungă la o concluzie cu privire la natura celor două medii şi să-şi dezvolte cunoştinţele mediatice. Elevilor li se pot menţiona şi alte filme cu tematică asemănătoare (aventuri pentru copii, sau aventuri într-o lume fantastică, creşterea unui copil singuratic etc.).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LIMBA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În predarea limbii, elevii însuşesc varianta literară a limbii române în scris şi oral. Programa se axează pe dezvoltarea finalităţilor şi a competenţelor elevilor pentru aplicarea regulilor gramaticale în comunicarea scrisă şi orală.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Gramatica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Distincţia dintre sunet şi silabă în pronunţare - silaba este explicată numai pe baza unor cazuri tipice cu vocală la sfârşitul silabei, iar cazurile mai complexe vor fi abordate în clasele mai mari. Este de dorit să se facă o corelaţie cu materia din cultura muzicală (să li se explice că şi cântecele se interpretează prin despărţirea cuvintelor în silabe).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La Morfologie se dezvoltă cunoştinţe de bază despre substantive, verbe, adjective şi numerale. Pentru fiecare parte de vorbire mai întâi se introduce noţiunea iar apoi se menţionează clasificarea ei în subdiviziuni. De exemplu. mai întâi trebuie abordată noţiunea de substantiv ca parte de vorbire, prin exemple tipice de substantive proprii şi comune. După aceea se va face distincţia între subdiviziunile substantivelor: proprii şi comune. În ceea ce priveşte verbul, mai întâi va fi abordat verbul ca parte de vorbire, iar apoi se va face distincţia între timpurile verbale. Numeralul ca parte de vorbire trebuie corelat cu noţiunea de număr în matematică.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Cunoştinţele de sintaxă se bazează pe cele deja învăţate şi se extind prin diferenţierea propoziţiilor după formă şi înţeles.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Ortografie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Regulile de ortografie sunt însuşite treptat de către elevi, prin repetarea şi exersarea conţinuturilor deja învăţate şi învăţarea conţinuturilor lor, prin diverse exerciţii atât la nivelul cuvântului, cât şi la nivel de propoziţii şi texte. Este de dorit să se facă o corelaţie cu materia la matematică în legătură cu scrierea abrevierilor pentru unităţile de măsură (de ex. kilogram, kilometru etc). Este necesar ca elevii să însuşească scrierea corectă a abrevierilor pe care le folosesc zilnic, mai concret, următoarele cinci: </w:t>
      </w:r>
      <w:r w:rsidRPr="000506E0">
        <w:rPr>
          <w:rFonts w:ascii="Arial" w:eastAsia="Times New Roman" w:hAnsi="Arial" w:cs="Arial"/>
          <w:i/>
          <w:iCs/>
          <w:lang w:eastAsia="sr-Latn-CS"/>
        </w:rPr>
        <w:t>Ş.E., nr., etc., pag</w:t>
      </w:r>
      <w:r w:rsidRPr="000506E0">
        <w:rPr>
          <w:rFonts w:ascii="Arial" w:eastAsia="Times New Roman" w:hAnsi="Arial" w:cs="Arial"/>
          <w:lang w:eastAsia="sr-Latn-CS"/>
        </w:rPr>
        <w:t xml:space="preserve">. şi </w:t>
      </w:r>
      <w:r w:rsidRPr="000506E0">
        <w:rPr>
          <w:rFonts w:ascii="Arial" w:eastAsia="Times New Roman" w:hAnsi="Arial" w:cs="Arial"/>
          <w:i/>
          <w:iCs/>
          <w:lang w:eastAsia="sr-Latn-CS"/>
        </w:rPr>
        <w:t>de ex.</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Exerciţiile de ortografie permit elevilor să acorde o atenţie deosebită regulilor ortografice şi rolului lor în text. Rezolvarea sistematică a exerciţiilor de ortografie adecvate permite ca în scurt timp atât cunoştinţele teoretice de ortografie, cât şi regulile ortografice să fie aplicate în practică spontan. Exerciţiile de ortografie sunt cel mai bun mod de a învăţa regulile ortografice, de a le verifica şi de a înlătura eventualele obstacole în însuşirea corectă a lor. La această vârstă ar trebui să se rezolve exerciţii de ortografie simple care sunt potrivite pentru a însuşi o singură regulă de ortografie dintr-un domeniu ortografic. Exerciţiile de ortografie trebuie să fie pregătite, respectând în acelaşi timp principiile gradaţiei, sistematizării, unităţii teoriei şi practicii. Cu ocazia însuşirii principiilor de ortografie, pot fi adecvate următoarele exerciţii de ortografie: </w:t>
      </w:r>
      <w:r w:rsidRPr="000506E0">
        <w:rPr>
          <w:rFonts w:ascii="Arial" w:eastAsia="Times New Roman" w:hAnsi="Arial" w:cs="Arial"/>
          <w:i/>
          <w:iCs/>
          <w:lang w:eastAsia="sr-Latn-CS"/>
        </w:rPr>
        <w:t>copiere, dictare</w:t>
      </w:r>
      <w:r w:rsidRPr="000506E0">
        <w:rPr>
          <w:rFonts w:ascii="Arial" w:eastAsia="Times New Roman" w:hAnsi="Arial" w:cs="Arial"/>
          <w:lang w:eastAsia="sr-Latn-CS"/>
        </w:rPr>
        <w:t xml:space="preserve"> şi </w:t>
      </w:r>
      <w:r w:rsidRPr="000506E0">
        <w:rPr>
          <w:rFonts w:ascii="Arial" w:eastAsia="Times New Roman" w:hAnsi="Arial" w:cs="Arial"/>
          <w:i/>
          <w:iCs/>
          <w:lang w:eastAsia="sr-Latn-CS"/>
        </w:rPr>
        <w:t>scriere independentă</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CULTURA EXPRIMĂRII (EXPRIMAREA ORALĂ ŞI SCRISĂ)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Dezvoltarea şi avansarea culturii exprimării la elevi este una dintre cele mai importante sarcini de predare a limbii române. Scopul său final este ca elevii să însuşească o comunicare bună şi calitativă orală şi scrisă.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Formele de bază ale exprimării orale şi scrise sunt repovestirea, naraţiunea şi descrierea.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Repovestirea -</w:t>
      </w:r>
      <w:r w:rsidRPr="000506E0">
        <w:rPr>
          <w:rFonts w:ascii="Arial" w:eastAsia="Times New Roman" w:hAnsi="Arial" w:cs="Arial"/>
          <w:lang w:eastAsia="sr-Latn-CS"/>
        </w:rPr>
        <w:t xml:space="preserve"> în clasa a doua, predare culturii exprimării devine mai complexă şi cu cerinţele mai avansate în ceea ce priveşte această formă de exprimare orală şi scrisă de către elevi. Este necesar să se încurajeze elevii să recunoască ce este important şi ce nu </w:t>
      </w:r>
      <w:r w:rsidRPr="000506E0">
        <w:rPr>
          <w:rFonts w:ascii="Arial" w:eastAsia="Times New Roman" w:hAnsi="Arial" w:cs="Arial"/>
          <w:lang w:eastAsia="sr-Latn-CS"/>
        </w:rPr>
        <w:lastRenderedPageBreak/>
        <w:t xml:space="preserve">este absolut nevoie să fie menţionat când se repovesteşte ceva, pentru ca să nu se întâmple ca textul repovestit să fie mai lung decât cel original. De asemenea, repovestirea trebuie să se evalueze, adică să se arate elevilor ce au realizat cu mai mult sau mai puţin succes utilizând această formă de exprimare.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Naraţiunea</w:t>
      </w:r>
      <w:r w:rsidRPr="000506E0">
        <w:rPr>
          <w:rFonts w:ascii="Arial" w:eastAsia="Times New Roman" w:hAnsi="Arial" w:cs="Arial"/>
          <w:lang w:eastAsia="sr-Latn-CS"/>
        </w:rPr>
        <w:t xml:space="preserve"> - cuprinde povestirea evenimentelor şi întâmplărilor, povestirea bazată pe imaginaţie, pe tema dată, povestirea pe o imagine sau o serie de imagini.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Descrierea</w:t>
      </w:r>
      <w:r w:rsidRPr="000506E0">
        <w:rPr>
          <w:rFonts w:ascii="Arial" w:eastAsia="Times New Roman" w:hAnsi="Arial" w:cs="Arial"/>
          <w:lang w:eastAsia="sr-Latn-CS"/>
        </w:rPr>
        <w:t xml:space="preserve"> - este forma cea mai complexă de exprimare orală şi scrisă în primul ciclu de învăţământ. Din cauza numeroaselor limite de vârstă în activitatea cu cei mai tineri elevi, acest fel de exprimare lingvistică trebuie aplicat cu responsabilitate şi respectând principiile de condiţionare şi gradaţie în realizarea ei: se va cere de la elevi să observe cu atenţie, sesizeze, descopere, compare, şi abia apoi conţinutul descris să-l contureze în gând şi să-i dea formă lingvistică. Deoarece descrierea este adesea pusă în relaţie strânsă cu citirea şi interpretarea textului (în special al celui literar-artistic), este necesar ca în mod constat atenţia elevilor să fie concentrată asupra locurilor şi tipurilor de texte care sunt bogate în elemente descriptive (descrierea naturii, anotimpurilor, obiectelor, plantelor şi animalelor, personajelor literare etc.), deoarece ele sunt cele mai bune modele pentru însuşirea spontană a tehnicilor de descriere ca o abilitate permanentă.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Cultură exprimării la elevi se cultivă şi prin activităţi de joc, în special prin exerciţii lingvistice. Tipurile de jocuri ar trebui selectate în funcţie de interesele elevilor sau în contextul conţinutului didactic. Acestea pot fi jocuri de conversaţie, de exemplu, discuţia cu un personaj literar, apoi jocuri de situaţie, respectiv situaţii din viaţa reală, de exemplu, o conversaţie într-un magazin, discuţia cu medicul. Pot fi alese şi rebusuri, ghicitori, cimilituri, exerciţii de dicţie, cuvinte încrucişate simple, asociaţii, alcătuirea propoziţiilor, extinderea propoziţiilor date.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Exerciţiile lexico-semantice servesc la îmbogăţirea vocabularului elevilor şi de a le demonstra că există diferite posibilităţi în alegerea cuvintelor şi expresiilor şi în utilizarea eficientă a acestora. Prin aplicarea exerciţiilor lexico-semantice la elevi se dezvoltă aptitudinea de a reflecta şi de a căuta o expresie lingvistică adecvată pentru ceea ce doresc să spună (în funcţie de situaţia de comunicare) şi se măreşte numărul acestor expresii în vocabularul lor. Exerciţiile de acest tip ar trebui să fie puse în corelaţie cu interesele elevilor şi conţinuturile didactice. Simţul pentru exprimarea precisă şi înţelegerea sensului cuvintelor şi a expresiilor se dezvoltă prin diferite exerciţii, cum ar fi </w:t>
      </w:r>
      <w:r w:rsidRPr="000506E0">
        <w:rPr>
          <w:rFonts w:ascii="Arial" w:eastAsia="Times New Roman" w:hAnsi="Arial" w:cs="Arial"/>
          <w:i/>
          <w:iCs/>
          <w:lang w:eastAsia="sr-Latn-CS"/>
        </w:rPr>
        <w:t>descrierea fiinţelor şi obiectelor</w:t>
      </w:r>
      <w:r w:rsidRPr="000506E0">
        <w:rPr>
          <w:rFonts w:ascii="Arial" w:eastAsia="Times New Roman" w:hAnsi="Arial" w:cs="Arial"/>
          <w:lang w:eastAsia="sr-Latn-CS"/>
        </w:rPr>
        <w:t xml:space="preserve">, iar la elevii de această vârstă pot stârni interes şi exerciţiile de </w:t>
      </w:r>
      <w:r w:rsidRPr="000506E0">
        <w:rPr>
          <w:rFonts w:ascii="Arial" w:eastAsia="Times New Roman" w:hAnsi="Arial" w:cs="Arial"/>
          <w:i/>
          <w:iCs/>
          <w:lang w:eastAsia="sr-Latn-CS"/>
        </w:rPr>
        <w:t>completare a propoziţiei</w:t>
      </w:r>
      <w:r w:rsidRPr="000506E0">
        <w:rPr>
          <w:rFonts w:ascii="Arial" w:eastAsia="Times New Roman" w:hAnsi="Arial" w:cs="Arial"/>
          <w:lang w:eastAsia="sr-Latn-CS"/>
        </w:rPr>
        <w:t xml:space="preserve"> (de exemplu, se dă o propoziţie în care lipseşte verbul).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MONITORIZAREA ŞI EVALUAREA PREDĂRII ŞI ÎNVĂŢĂRII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Urmărirea progresului şi evaluarea realizărilor elevilor este formativă şi sumativă şi se realizează în conformitate cu </w:t>
      </w:r>
      <w:r w:rsidRPr="000506E0">
        <w:rPr>
          <w:rFonts w:ascii="Arial" w:eastAsia="Times New Roman" w:hAnsi="Arial" w:cs="Arial"/>
          <w:i/>
          <w:iCs/>
          <w:lang w:eastAsia="sr-Latn-CS"/>
        </w:rPr>
        <w:t>Regulamentul de notare a elevilor în instrucţia şi educaţia elementară</w:t>
      </w:r>
      <w:r w:rsidRPr="000506E0">
        <w:rPr>
          <w:rFonts w:ascii="Arial" w:eastAsia="Times New Roman" w:hAnsi="Arial" w:cs="Arial"/>
          <w:lang w:eastAsia="sr-Latn-CS"/>
        </w:rPr>
        <w:t xml:space="preserve">. Procesul de monitorizare şi evaluare a unui elev ar trebui să înceapă cu o aprecierea iniţială a nivelului la care se află elevul. În procesul de predare şi învăţare profesorul într-un mod continuu şi adecvat arată elevului calitatea cunoştinţelor de care dispune, printr-un feedback suficient de clar şi informativ, care să aibă rol de încurajare a elevului. Fiecare activitate este un prilej bun de apreciere a progresului şi de oferire a unui feedback, iar elevii trebuie învăţaţi şi încurajaţi să-şi evalueze propriul progres în realizarea finalităţilor la această disciplină şcolară, dar şi progresul altor elevi.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2" w:name="str_11"/>
      <w:bookmarkEnd w:id="12"/>
      <w:r w:rsidRPr="000506E0">
        <w:rPr>
          <w:rFonts w:ascii="Arial" w:eastAsia="Times New Roman" w:hAnsi="Arial" w:cs="Arial"/>
          <w:b/>
          <w:bCs/>
          <w:i/>
          <w:iCs/>
          <w:sz w:val="24"/>
          <w:szCs w:val="24"/>
          <w:lang w:eastAsia="sr-Latn-CS"/>
        </w:rPr>
        <w:t xml:space="preserve">RUSINSKI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77"/>
        <w:gridCol w:w="7834"/>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Назва </w:t>
            </w:r>
            <w:r w:rsidRPr="000506E0">
              <w:rPr>
                <w:rFonts w:ascii="Arial" w:eastAsia="Times New Roman" w:hAnsi="Arial" w:cs="Arial"/>
                <w:lang w:eastAsia="sr-Latn-CS"/>
              </w:rPr>
              <w:lastRenderedPageBreak/>
              <w:t xml:space="preserve">предмета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РУСКИ ЯЗИК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Циль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Циль настави руского язика то розвиванє язичних способносцох и оспособйованє школярох же би ефикасно комуниковали на руским язику; розвиванє думаня и критицкого одношеня ґу дїйсносци; упознаванє зоз традицию и културу свойого народа, пестуюци свидомосц о значеню улоги язика за очу ванє националного иодентитета; упознаванє зоз сучаснима културами других народох и универзалнима вредносцами гуманистичней традициї.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Класа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друга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Рочни фонд годзинох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180 годзини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03"/>
        <w:gridCol w:w="1748"/>
        <w:gridCol w:w="4280"/>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ВИХОДИ</w:t>
            </w:r>
            <w:r w:rsidRPr="000506E0">
              <w:rPr>
                <w:rFonts w:ascii="Arial" w:eastAsia="Times New Roman" w:hAnsi="Arial" w:cs="Arial"/>
                <w:b/>
                <w:bCs/>
                <w:lang w:eastAsia="sr-Latn-CS"/>
              </w:rPr>
              <w:br/>
              <w:t xml:space="preserve">По законченей класи школяр: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ОБЛАСЦ/ТЕМА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ЗМИСТИ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розликує глас и склад и препознава самоглашнїки и консонанти;</w:t>
            </w:r>
            <w:r w:rsidRPr="000506E0">
              <w:rPr>
                <w:rFonts w:ascii="Arial" w:eastAsia="Times New Roman" w:hAnsi="Arial" w:cs="Arial"/>
                <w:lang w:eastAsia="sr-Latn-CS"/>
              </w:rPr>
              <w:br/>
              <w:t>- розликує файти словох у типичних прикладох;</w:t>
            </w:r>
            <w:r w:rsidRPr="000506E0">
              <w:rPr>
                <w:rFonts w:ascii="Arial" w:eastAsia="Times New Roman" w:hAnsi="Arial" w:cs="Arial"/>
                <w:lang w:eastAsia="sr-Latn-CS"/>
              </w:rPr>
              <w:br/>
              <w:t>- одредзує основни ґраматични катеґориї меновнїкох и дїєсловох;</w:t>
            </w:r>
            <w:r w:rsidRPr="000506E0">
              <w:rPr>
                <w:rFonts w:ascii="Arial" w:eastAsia="Times New Roman" w:hAnsi="Arial" w:cs="Arial"/>
                <w:lang w:eastAsia="sr-Latn-CS"/>
              </w:rPr>
              <w:br/>
              <w:t>- розликує виреченя по форми и значеню;</w:t>
            </w:r>
            <w:r w:rsidRPr="000506E0">
              <w:rPr>
                <w:rFonts w:ascii="Arial" w:eastAsia="Times New Roman" w:hAnsi="Arial" w:cs="Arial"/>
                <w:lang w:eastAsia="sr-Latn-CS"/>
              </w:rPr>
              <w:br/>
              <w:t>- почитує и применює основни правописни правила;</w:t>
            </w:r>
            <w:r w:rsidRPr="000506E0">
              <w:rPr>
                <w:rFonts w:ascii="Arial" w:eastAsia="Times New Roman" w:hAnsi="Arial" w:cs="Arial"/>
                <w:lang w:eastAsia="sr-Latn-CS"/>
              </w:rPr>
              <w:br/>
              <w:t>- влада з основну технїку читаня и писаня;</w:t>
            </w:r>
            <w:r w:rsidRPr="000506E0">
              <w:rPr>
                <w:rFonts w:ascii="Arial" w:eastAsia="Times New Roman" w:hAnsi="Arial" w:cs="Arial"/>
                <w:lang w:eastAsia="sr-Latn-CS"/>
              </w:rPr>
              <w:br/>
              <w:t>- пренайдзе експлицитно виражени информациї у єдноставним тексту (линеарним и нєлинеарним)</w:t>
            </w:r>
            <w:r w:rsidRPr="000506E0">
              <w:rPr>
                <w:rFonts w:ascii="Arial" w:eastAsia="Times New Roman" w:hAnsi="Arial" w:cs="Arial"/>
                <w:lang w:eastAsia="sr-Latn-CS"/>
              </w:rPr>
              <w:br/>
              <w:t>- розликує кнїжовни файти: писню, приповедку, басну, сказку, драмски текст;</w:t>
            </w:r>
            <w:r w:rsidRPr="000506E0">
              <w:rPr>
                <w:rFonts w:ascii="Arial" w:eastAsia="Times New Roman" w:hAnsi="Arial" w:cs="Arial"/>
                <w:lang w:eastAsia="sr-Latn-CS"/>
              </w:rPr>
              <w:br/>
              <w:t xml:space="preserve">- одредзи главне збуванє, час и место збуваня у пречитаним тексту; </w:t>
            </w:r>
            <w:r w:rsidRPr="000506E0">
              <w:rPr>
                <w:rFonts w:ascii="Arial" w:eastAsia="Times New Roman" w:hAnsi="Arial" w:cs="Arial"/>
                <w:lang w:eastAsia="sr-Latn-CS"/>
              </w:rPr>
              <w:br/>
              <w:t>- обачи главни и побочни подоби и розликує їх позитивни и неґативни прикмети;</w:t>
            </w:r>
            <w:r w:rsidRPr="000506E0">
              <w:rPr>
                <w:rFonts w:ascii="Arial" w:eastAsia="Times New Roman" w:hAnsi="Arial" w:cs="Arial"/>
                <w:lang w:eastAsia="sr-Latn-CS"/>
              </w:rPr>
              <w:br/>
              <w:t>- розликує стих и строфу;</w:t>
            </w:r>
            <w:r w:rsidRPr="000506E0">
              <w:rPr>
                <w:rFonts w:ascii="Arial" w:eastAsia="Times New Roman" w:hAnsi="Arial" w:cs="Arial"/>
                <w:lang w:eastAsia="sr-Latn-CS"/>
              </w:rPr>
              <w:br/>
              <w:t>- обачує стихи хтори ше римую;</w:t>
            </w:r>
            <w:r w:rsidRPr="000506E0">
              <w:rPr>
                <w:rFonts w:ascii="Arial" w:eastAsia="Times New Roman" w:hAnsi="Arial" w:cs="Arial"/>
                <w:lang w:eastAsia="sr-Latn-CS"/>
              </w:rPr>
              <w:br/>
              <w:t>- пояшнї значенє присловки и поуки хтору обачує у басни;</w:t>
            </w:r>
            <w:r w:rsidRPr="000506E0">
              <w:rPr>
                <w:rFonts w:ascii="Arial" w:eastAsia="Times New Roman" w:hAnsi="Arial" w:cs="Arial"/>
                <w:lang w:eastAsia="sr-Latn-CS"/>
              </w:rPr>
              <w:br/>
              <w:t xml:space="preserve">- наведзе єдноставни приклади поровнаня з текстох и каждодньового </w:t>
            </w:r>
            <w:r w:rsidRPr="000506E0">
              <w:rPr>
                <w:rFonts w:ascii="Arial" w:eastAsia="Times New Roman" w:hAnsi="Arial" w:cs="Arial"/>
                <w:lang w:eastAsia="sr-Latn-CS"/>
              </w:rPr>
              <w:lastRenderedPageBreak/>
              <w:t>живота;</w:t>
            </w:r>
            <w:r w:rsidRPr="000506E0">
              <w:rPr>
                <w:rFonts w:ascii="Arial" w:eastAsia="Times New Roman" w:hAnsi="Arial" w:cs="Arial"/>
                <w:lang w:eastAsia="sr-Latn-CS"/>
              </w:rPr>
              <w:br/>
              <w:t>- чита текст почитуюци интонацию виреченя або стиха;</w:t>
            </w:r>
            <w:r w:rsidRPr="000506E0">
              <w:rPr>
                <w:rFonts w:ascii="Arial" w:eastAsia="Times New Roman" w:hAnsi="Arial" w:cs="Arial"/>
                <w:lang w:eastAsia="sr-Latn-CS"/>
              </w:rPr>
              <w:br/>
              <w:t>- виразно рецитує писню;</w:t>
            </w:r>
            <w:r w:rsidRPr="000506E0">
              <w:rPr>
                <w:rFonts w:ascii="Arial" w:eastAsia="Times New Roman" w:hAnsi="Arial" w:cs="Arial"/>
                <w:lang w:eastAsia="sr-Latn-CS"/>
              </w:rPr>
              <w:br/>
              <w:t>- виводзи драмски текст;</w:t>
            </w:r>
            <w:r w:rsidRPr="000506E0">
              <w:rPr>
                <w:rFonts w:ascii="Arial" w:eastAsia="Times New Roman" w:hAnsi="Arial" w:cs="Arial"/>
                <w:lang w:eastAsia="sr-Latn-CS"/>
              </w:rPr>
              <w:br/>
              <w:t>- виноши свойо думанє о тексту;</w:t>
            </w:r>
            <w:r w:rsidRPr="000506E0">
              <w:rPr>
                <w:rFonts w:ascii="Arial" w:eastAsia="Times New Roman" w:hAnsi="Arial" w:cs="Arial"/>
                <w:lang w:eastAsia="sr-Latn-CS"/>
              </w:rPr>
              <w:br/>
              <w:t>- хаснує розлични форми усного и писменого виражованя: преприповедованє, приповеданє, описованє;</w:t>
            </w:r>
            <w:r w:rsidRPr="000506E0">
              <w:rPr>
                <w:rFonts w:ascii="Arial" w:eastAsia="Times New Roman" w:hAnsi="Arial" w:cs="Arial"/>
                <w:lang w:eastAsia="sr-Latn-CS"/>
              </w:rPr>
              <w:br/>
              <w:t>- правилно состави длугше и подполне виреченє и скапча вецей виреченя до кратшей цалосци;</w:t>
            </w:r>
            <w:r w:rsidRPr="000506E0">
              <w:rPr>
                <w:rFonts w:ascii="Arial" w:eastAsia="Times New Roman" w:hAnsi="Arial" w:cs="Arial"/>
                <w:lang w:eastAsia="sr-Latn-CS"/>
              </w:rPr>
              <w:br/>
              <w:t>- участвує у розгварки и меркуюци слуха собешеднїка;</w:t>
            </w:r>
            <w:r w:rsidRPr="000506E0">
              <w:rPr>
                <w:rFonts w:ascii="Arial" w:eastAsia="Times New Roman" w:hAnsi="Arial" w:cs="Arial"/>
                <w:lang w:eastAsia="sr-Latn-CS"/>
              </w:rPr>
              <w:br/>
              <w:t>- розликує основни часци текста:(наслов, пасус, мено автора, змист);</w:t>
            </w:r>
            <w:r w:rsidRPr="000506E0">
              <w:rPr>
                <w:rFonts w:ascii="Arial" w:eastAsia="Times New Roman" w:hAnsi="Arial" w:cs="Arial"/>
                <w:lang w:eastAsia="sr-Latn-CS"/>
              </w:rPr>
              <w:br/>
              <w:t xml:space="preserve">- виразно чита текст;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ЯЗИК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Ґраматика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Виреченє - розуменє виреченя як обвисценя, питаня и розказу.</w:t>
            </w:r>
            <w:r w:rsidRPr="000506E0">
              <w:rPr>
                <w:rFonts w:ascii="Arial" w:eastAsia="Times New Roman" w:hAnsi="Arial" w:cs="Arial"/>
                <w:lang w:eastAsia="sr-Latn-CS"/>
              </w:rPr>
              <w:br/>
              <w:t>Замерковйованє потвердзуюцих и одрекаюцих виреченьох.</w:t>
            </w:r>
            <w:r w:rsidRPr="000506E0">
              <w:rPr>
                <w:rFonts w:ascii="Arial" w:eastAsia="Times New Roman" w:hAnsi="Arial" w:cs="Arial"/>
                <w:lang w:eastAsia="sr-Latn-CS"/>
              </w:rPr>
              <w:br/>
              <w:t>Означованє виреченя у бешеди - интонация и павза.</w:t>
            </w:r>
            <w:r w:rsidRPr="000506E0">
              <w:rPr>
                <w:rFonts w:ascii="Arial" w:eastAsia="Times New Roman" w:hAnsi="Arial" w:cs="Arial"/>
                <w:lang w:eastAsia="sr-Latn-CS"/>
              </w:rPr>
              <w:br/>
              <w:t>Велька початна буква на початку виреченя и знак интерпункциї на концу (точка, викричнїк и знак питаня).</w:t>
            </w:r>
            <w:r w:rsidRPr="000506E0">
              <w:rPr>
                <w:rFonts w:ascii="Arial" w:eastAsia="Times New Roman" w:hAnsi="Arial" w:cs="Arial"/>
                <w:lang w:eastAsia="sr-Latn-CS"/>
              </w:rPr>
              <w:br/>
              <w:t>Слова.</w:t>
            </w:r>
            <w:r w:rsidRPr="000506E0">
              <w:rPr>
                <w:rFonts w:ascii="Arial" w:eastAsia="Times New Roman" w:hAnsi="Arial" w:cs="Arial"/>
                <w:lang w:eastAsia="sr-Latn-CS"/>
              </w:rPr>
              <w:br/>
              <w:t>Обачованє и препознаванє словох котри знача менованє и котри знача дїю - як главних словох у виреченю.</w:t>
            </w:r>
            <w:r w:rsidRPr="000506E0">
              <w:rPr>
                <w:rFonts w:ascii="Arial" w:eastAsia="Times New Roman" w:hAnsi="Arial" w:cs="Arial"/>
                <w:lang w:eastAsia="sr-Latn-CS"/>
              </w:rPr>
              <w:br/>
              <w:t>Власни и заєднїцки меновнїки.</w:t>
            </w:r>
            <w:r w:rsidRPr="000506E0">
              <w:rPr>
                <w:rFonts w:ascii="Arial" w:eastAsia="Times New Roman" w:hAnsi="Arial" w:cs="Arial"/>
                <w:lang w:eastAsia="sr-Latn-CS"/>
              </w:rPr>
              <w:br/>
              <w:t>Розликованє роду и числа словох у виреченю.</w:t>
            </w:r>
            <w:r w:rsidRPr="000506E0">
              <w:rPr>
                <w:rFonts w:ascii="Arial" w:eastAsia="Times New Roman" w:hAnsi="Arial" w:cs="Arial"/>
                <w:lang w:eastAsia="sr-Latn-CS"/>
              </w:rPr>
              <w:br/>
              <w:t>Дїєслова.</w:t>
            </w:r>
            <w:r w:rsidRPr="000506E0">
              <w:rPr>
                <w:rFonts w:ascii="Arial" w:eastAsia="Times New Roman" w:hAnsi="Arial" w:cs="Arial"/>
                <w:lang w:eastAsia="sr-Latn-CS"/>
              </w:rPr>
              <w:br/>
              <w:t xml:space="preserve">Прешли, терашнї и будуци час.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Описни прикметнїки.</w:t>
            </w:r>
            <w:r w:rsidRPr="000506E0">
              <w:rPr>
                <w:rFonts w:ascii="Arial" w:eastAsia="Times New Roman" w:hAnsi="Arial" w:cs="Arial"/>
                <w:lang w:eastAsia="sr-Latn-CS"/>
              </w:rPr>
              <w:br/>
              <w:t>Слова за означованє часу, места, количества, способу.</w:t>
            </w:r>
            <w:r w:rsidRPr="000506E0">
              <w:rPr>
                <w:rFonts w:ascii="Arial" w:eastAsia="Times New Roman" w:hAnsi="Arial" w:cs="Arial"/>
                <w:lang w:eastAsia="sr-Latn-CS"/>
              </w:rPr>
              <w:br/>
              <w:t>Склад и глас</w:t>
            </w:r>
            <w:r w:rsidRPr="000506E0">
              <w:rPr>
                <w:rFonts w:ascii="Arial" w:eastAsia="Times New Roman" w:hAnsi="Arial" w:cs="Arial"/>
                <w:lang w:eastAsia="sr-Latn-CS"/>
              </w:rPr>
              <w:br/>
              <w:t>Вокали и консонанти и дзелєнє словох на склади у вигваряню и писаню.</w:t>
            </w:r>
            <w:r w:rsidRPr="000506E0">
              <w:rPr>
                <w:rFonts w:ascii="Arial" w:eastAsia="Times New Roman" w:hAnsi="Arial" w:cs="Arial"/>
                <w:lang w:eastAsia="sr-Latn-CS"/>
              </w:rPr>
              <w:br/>
            </w:r>
            <w:r w:rsidRPr="000506E0">
              <w:rPr>
                <w:rFonts w:ascii="Arial" w:eastAsia="Times New Roman" w:hAnsi="Arial" w:cs="Arial"/>
                <w:b/>
                <w:bCs/>
                <w:lang w:eastAsia="sr-Latn-CS"/>
              </w:rPr>
              <w:t>Правопис</w:t>
            </w:r>
            <w:r w:rsidRPr="000506E0">
              <w:rPr>
                <w:rFonts w:ascii="Arial" w:eastAsia="Times New Roman" w:hAnsi="Arial" w:cs="Arial"/>
                <w:lang w:eastAsia="sr-Latn-CS"/>
              </w:rPr>
              <w:t xml:space="preserve"> </w:t>
            </w:r>
            <w:r w:rsidRPr="000506E0">
              <w:rPr>
                <w:rFonts w:ascii="Arial" w:eastAsia="Times New Roman" w:hAnsi="Arial" w:cs="Arial"/>
                <w:lang w:eastAsia="sr-Latn-CS"/>
              </w:rPr>
              <w:br/>
              <w:t>Познаванє и правилне хаснованє шицких буквох.</w:t>
            </w:r>
            <w:r w:rsidRPr="000506E0">
              <w:rPr>
                <w:rFonts w:ascii="Arial" w:eastAsia="Times New Roman" w:hAnsi="Arial" w:cs="Arial"/>
                <w:lang w:eastAsia="sr-Latn-CS"/>
              </w:rPr>
              <w:br/>
              <w:t>Повязованє буквох при писаню.</w:t>
            </w:r>
            <w:r w:rsidRPr="000506E0">
              <w:rPr>
                <w:rFonts w:ascii="Arial" w:eastAsia="Times New Roman" w:hAnsi="Arial" w:cs="Arial"/>
                <w:lang w:eastAsia="sr-Latn-CS"/>
              </w:rPr>
              <w:br/>
              <w:t>Писанє з друкованима и писанима, велькима и малима буквами.</w:t>
            </w:r>
            <w:r w:rsidRPr="000506E0">
              <w:rPr>
                <w:rFonts w:ascii="Arial" w:eastAsia="Times New Roman" w:hAnsi="Arial" w:cs="Arial"/>
                <w:lang w:eastAsia="sr-Latn-CS"/>
              </w:rPr>
              <w:br/>
              <w:t>Велька буква на початку виреченя.</w:t>
            </w:r>
            <w:r w:rsidRPr="000506E0">
              <w:rPr>
                <w:rFonts w:ascii="Arial" w:eastAsia="Times New Roman" w:hAnsi="Arial" w:cs="Arial"/>
                <w:lang w:eastAsia="sr-Latn-CS"/>
              </w:rPr>
              <w:br/>
              <w:t>Велька буква при писаню особних менох и презвискох, єднословних ґеоґрафских менох и менох улїцох.</w:t>
            </w:r>
            <w:r w:rsidRPr="000506E0">
              <w:rPr>
                <w:rFonts w:ascii="Arial" w:eastAsia="Times New Roman" w:hAnsi="Arial" w:cs="Arial"/>
                <w:lang w:eastAsia="sr-Latn-CS"/>
              </w:rPr>
              <w:br/>
              <w:t>Писанє адреси.</w:t>
            </w:r>
            <w:r w:rsidRPr="000506E0">
              <w:rPr>
                <w:rFonts w:ascii="Arial" w:eastAsia="Times New Roman" w:hAnsi="Arial" w:cs="Arial"/>
                <w:lang w:eastAsia="sr-Latn-CS"/>
              </w:rPr>
              <w:br/>
              <w:t xml:space="preserve">Розкладанє словох на склади при </w:t>
            </w:r>
            <w:r w:rsidRPr="000506E0">
              <w:rPr>
                <w:rFonts w:ascii="Arial" w:eastAsia="Times New Roman" w:hAnsi="Arial" w:cs="Arial"/>
                <w:lang w:eastAsia="sr-Latn-CS"/>
              </w:rPr>
              <w:lastRenderedPageBreak/>
              <w:t>писаню.</w:t>
            </w:r>
            <w:r w:rsidRPr="000506E0">
              <w:rPr>
                <w:rFonts w:ascii="Arial" w:eastAsia="Times New Roman" w:hAnsi="Arial" w:cs="Arial"/>
                <w:lang w:eastAsia="sr-Latn-CS"/>
              </w:rPr>
              <w:br/>
              <w:t>Писанє неґациї.</w:t>
            </w:r>
            <w:r w:rsidRPr="000506E0">
              <w:rPr>
                <w:rFonts w:ascii="Arial" w:eastAsia="Times New Roman" w:hAnsi="Arial" w:cs="Arial"/>
                <w:lang w:eastAsia="sr-Latn-CS"/>
              </w:rPr>
              <w:br/>
              <w:t>Скраценя за мери и общи скраценя: ОШ, итд. нпр.</w:t>
            </w:r>
            <w:r w:rsidRPr="000506E0">
              <w:rPr>
                <w:rFonts w:ascii="Arial" w:eastAsia="Times New Roman" w:hAnsi="Arial" w:cs="Arial"/>
                <w:lang w:eastAsia="sr-Latn-CS"/>
              </w:rPr>
              <w:br/>
              <w:t xml:space="preserve">Точка, знак питаня, викричнїк, два точки и запяти при начишльованю.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КНЇЖОВНОСЦ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ШКОЛСКА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Поезия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Мирослав Антич, Кед сом бул вельки</w:t>
            </w:r>
            <w:r w:rsidRPr="000506E0">
              <w:rPr>
                <w:rFonts w:ascii="Arial" w:eastAsia="Times New Roman" w:hAnsi="Arial" w:cs="Arial"/>
                <w:lang w:eastAsia="sr-Latn-CS"/>
              </w:rPr>
              <w:br/>
              <w:t>Исмет Бекрич, Хлапцово щесце</w:t>
            </w:r>
            <w:r w:rsidRPr="000506E0">
              <w:rPr>
                <w:rFonts w:ascii="Arial" w:eastAsia="Times New Roman" w:hAnsi="Arial" w:cs="Arial"/>
                <w:lang w:eastAsia="sr-Latn-CS"/>
              </w:rPr>
              <w:br/>
              <w:t>Ґриґор Витез,Як жиє Антонтон</w:t>
            </w:r>
            <w:r w:rsidRPr="000506E0">
              <w:rPr>
                <w:rFonts w:ascii="Arial" w:eastAsia="Times New Roman" w:hAnsi="Arial" w:cs="Arial"/>
                <w:lang w:eastAsia="sr-Latn-CS"/>
              </w:rPr>
              <w:br/>
              <w:t>Иван Франко, Лїшак Микита</w:t>
            </w:r>
            <w:r w:rsidRPr="000506E0">
              <w:rPr>
                <w:rFonts w:ascii="Arial" w:eastAsia="Times New Roman" w:hAnsi="Arial" w:cs="Arial"/>
                <w:lang w:eastAsia="sr-Latn-CS"/>
              </w:rPr>
              <w:br/>
              <w:t>Мелания Павлович, Нїтка</w:t>
            </w:r>
            <w:r w:rsidRPr="000506E0">
              <w:rPr>
                <w:rFonts w:ascii="Arial" w:eastAsia="Times New Roman" w:hAnsi="Arial" w:cs="Arial"/>
                <w:lang w:eastAsia="sr-Latn-CS"/>
              </w:rPr>
              <w:br/>
              <w:t>Мирон Будински, Вредни стари людзе</w:t>
            </w:r>
            <w:r w:rsidRPr="000506E0">
              <w:rPr>
                <w:rFonts w:ascii="Arial" w:eastAsia="Times New Roman" w:hAnsi="Arial" w:cs="Arial"/>
                <w:lang w:eastAsia="sr-Latn-CS"/>
              </w:rPr>
              <w:br/>
              <w:t>Мирон Будински, Наисце ше боїм</w:t>
            </w:r>
            <w:r w:rsidRPr="000506E0">
              <w:rPr>
                <w:rFonts w:ascii="Arial" w:eastAsia="Times New Roman" w:hAnsi="Arial" w:cs="Arial"/>
                <w:lang w:eastAsia="sr-Latn-CS"/>
              </w:rPr>
              <w:br/>
              <w:t>Микола М. Кочиш, Хмара на верху тополї</w:t>
            </w:r>
            <w:r w:rsidRPr="000506E0">
              <w:rPr>
                <w:rFonts w:ascii="Arial" w:eastAsia="Times New Roman" w:hAnsi="Arial" w:cs="Arial"/>
                <w:lang w:eastAsia="sr-Latn-CS"/>
              </w:rPr>
              <w:br/>
              <w:t>Микола М. Кочиш, Додня пред дньом</w:t>
            </w:r>
            <w:r w:rsidRPr="000506E0">
              <w:rPr>
                <w:rFonts w:ascii="Arial" w:eastAsia="Times New Roman" w:hAnsi="Arial" w:cs="Arial"/>
                <w:lang w:eastAsia="sr-Latn-CS"/>
              </w:rPr>
              <w:br/>
              <w:t>Микола М. Кочиш, Вечар</w:t>
            </w:r>
            <w:r w:rsidRPr="000506E0">
              <w:rPr>
                <w:rFonts w:ascii="Arial" w:eastAsia="Times New Roman" w:hAnsi="Arial" w:cs="Arial"/>
                <w:lang w:eastAsia="sr-Latn-CS"/>
              </w:rPr>
              <w:br/>
              <w:t>Мирон Колошняї, Здогадованє на дзецинство</w:t>
            </w:r>
            <w:r w:rsidRPr="000506E0">
              <w:rPr>
                <w:rFonts w:ascii="Arial" w:eastAsia="Times New Roman" w:hAnsi="Arial" w:cs="Arial"/>
                <w:lang w:eastAsia="sr-Latn-CS"/>
              </w:rPr>
              <w:br/>
              <w:t>Мирон Колошняї, Яка моя мац</w:t>
            </w:r>
            <w:r w:rsidRPr="000506E0">
              <w:rPr>
                <w:rFonts w:ascii="Arial" w:eastAsia="Times New Roman" w:hAnsi="Arial" w:cs="Arial"/>
                <w:lang w:eastAsia="sr-Latn-CS"/>
              </w:rPr>
              <w:br/>
              <w:t>Ирина Гарди Ковачевич, Шлєбода</w:t>
            </w:r>
            <w:r w:rsidRPr="000506E0">
              <w:rPr>
                <w:rFonts w:ascii="Arial" w:eastAsia="Times New Roman" w:hAnsi="Arial" w:cs="Arial"/>
                <w:lang w:eastAsia="sr-Latn-CS"/>
              </w:rPr>
              <w:br/>
              <w:t>Ирина Гарди Ковачевич, Нєшор</w:t>
            </w:r>
            <w:r w:rsidRPr="000506E0">
              <w:rPr>
                <w:rFonts w:ascii="Arial" w:eastAsia="Times New Roman" w:hAnsi="Arial" w:cs="Arial"/>
                <w:lang w:eastAsia="sr-Latn-CS"/>
              </w:rPr>
              <w:br/>
              <w:t>Серафина Макаї, Мой оцец</w:t>
            </w:r>
            <w:r w:rsidRPr="000506E0">
              <w:rPr>
                <w:rFonts w:ascii="Arial" w:eastAsia="Times New Roman" w:hAnsi="Arial" w:cs="Arial"/>
                <w:lang w:eastAsia="sr-Latn-CS"/>
              </w:rPr>
              <w:br/>
              <w:t>Серафина Макаї, Велька гришка</w:t>
            </w:r>
            <w:r w:rsidRPr="000506E0">
              <w:rPr>
                <w:rFonts w:ascii="Arial" w:eastAsia="Times New Roman" w:hAnsi="Arial" w:cs="Arial"/>
                <w:lang w:eastAsia="sr-Latn-CS"/>
              </w:rPr>
              <w:br/>
              <w:t>Серафина Макаї, Ґовля на високей ноги</w:t>
            </w:r>
            <w:r w:rsidRPr="000506E0">
              <w:rPr>
                <w:rFonts w:ascii="Arial" w:eastAsia="Times New Roman" w:hAnsi="Arial" w:cs="Arial"/>
                <w:lang w:eastAsia="sr-Latn-CS"/>
              </w:rPr>
              <w:br/>
              <w:t>Василь Мудри, Коваль</w:t>
            </w:r>
            <w:r w:rsidRPr="000506E0">
              <w:rPr>
                <w:rFonts w:ascii="Arial" w:eastAsia="Times New Roman" w:hAnsi="Arial" w:cs="Arial"/>
                <w:lang w:eastAsia="sr-Latn-CS"/>
              </w:rPr>
              <w:br/>
              <w:t>Яким Олеяр, Коминяр</w:t>
            </w:r>
            <w:r w:rsidRPr="000506E0">
              <w:rPr>
                <w:rFonts w:ascii="Arial" w:eastAsia="Times New Roman" w:hAnsi="Arial" w:cs="Arial"/>
                <w:lang w:eastAsia="sr-Latn-CS"/>
              </w:rPr>
              <w:br/>
              <w:t>Митро Надь, Кед слунко</w:t>
            </w:r>
            <w:r w:rsidRPr="000506E0">
              <w:rPr>
                <w:rFonts w:ascii="Arial" w:eastAsia="Times New Roman" w:hAnsi="Arial" w:cs="Arial"/>
                <w:lang w:eastAsia="sr-Latn-CS"/>
              </w:rPr>
              <w:br/>
              <w:t>Гавриїл Надь, Брамушка и пчолка</w:t>
            </w:r>
            <w:r w:rsidRPr="000506E0">
              <w:rPr>
                <w:rFonts w:ascii="Arial" w:eastAsia="Times New Roman" w:hAnsi="Arial" w:cs="Arial"/>
                <w:lang w:eastAsia="sr-Latn-CS"/>
              </w:rPr>
              <w:br/>
              <w:t>Дюра Папгаргаї, Мож пожувац вельку ствар</w:t>
            </w:r>
            <w:r w:rsidRPr="000506E0">
              <w:rPr>
                <w:rFonts w:ascii="Arial" w:eastAsia="Times New Roman" w:hAnsi="Arial" w:cs="Arial"/>
                <w:lang w:eastAsia="sr-Latn-CS"/>
              </w:rPr>
              <w:br/>
              <w:t>Михал Симунович, Мой пес</w:t>
            </w:r>
            <w:r w:rsidRPr="000506E0">
              <w:rPr>
                <w:rFonts w:ascii="Arial" w:eastAsia="Times New Roman" w:hAnsi="Arial" w:cs="Arial"/>
                <w:lang w:eastAsia="sr-Latn-CS"/>
              </w:rPr>
              <w:br/>
              <w:t xml:space="preserve">Руски народни писнї, Наврачали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Проза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Душан Радович, Приповедка о малим пальцу</w:t>
            </w:r>
            <w:r w:rsidRPr="000506E0">
              <w:rPr>
                <w:rFonts w:ascii="Arial" w:eastAsia="Times New Roman" w:hAnsi="Arial" w:cs="Arial"/>
                <w:lang w:eastAsia="sr-Latn-CS"/>
              </w:rPr>
              <w:br/>
              <w:t>Йованка Йорґачевич, Пеги</w:t>
            </w:r>
            <w:r w:rsidRPr="000506E0">
              <w:rPr>
                <w:rFonts w:ascii="Arial" w:eastAsia="Times New Roman" w:hAnsi="Arial" w:cs="Arial"/>
                <w:lang w:eastAsia="sr-Latn-CS"/>
              </w:rPr>
              <w:br/>
              <w:t>Карло Колоди, Пинокио</w:t>
            </w:r>
            <w:r w:rsidRPr="000506E0">
              <w:rPr>
                <w:rFonts w:ascii="Arial" w:eastAsia="Times New Roman" w:hAnsi="Arial" w:cs="Arial"/>
                <w:lang w:eastAsia="sr-Latn-CS"/>
              </w:rPr>
              <w:br/>
              <w:t>Михайло Томчанї, Яй, нови чижми</w:t>
            </w:r>
            <w:r w:rsidRPr="000506E0">
              <w:rPr>
                <w:rFonts w:ascii="Arial" w:eastAsia="Times New Roman" w:hAnsi="Arial" w:cs="Arial"/>
                <w:lang w:eastAsia="sr-Latn-CS"/>
              </w:rPr>
              <w:br/>
              <w:t>Мирон Канюх, Димчок и димиско</w:t>
            </w:r>
            <w:r w:rsidRPr="000506E0">
              <w:rPr>
                <w:rFonts w:ascii="Arial" w:eastAsia="Times New Roman" w:hAnsi="Arial" w:cs="Arial"/>
                <w:lang w:eastAsia="sr-Latn-CS"/>
              </w:rPr>
              <w:br/>
              <w:t>Мирон Канюх, Єден од шмелих</w:t>
            </w:r>
            <w:r w:rsidRPr="000506E0">
              <w:rPr>
                <w:rFonts w:ascii="Arial" w:eastAsia="Times New Roman" w:hAnsi="Arial" w:cs="Arial"/>
                <w:lang w:eastAsia="sr-Latn-CS"/>
              </w:rPr>
              <w:br/>
              <w:t>Михал Ковач, За валалом</w:t>
            </w:r>
            <w:r w:rsidRPr="000506E0">
              <w:rPr>
                <w:rFonts w:ascii="Arial" w:eastAsia="Times New Roman" w:hAnsi="Arial" w:cs="Arial"/>
                <w:lang w:eastAsia="sr-Latn-CS"/>
              </w:rPr>
              <w:br/>
              <w:t>Микола Скубан, Врацена цмота</w:t>
            </w:r>
            <w:r w:rsidRPr="000506E0">
              <w:rPr>
                <w:rFonts w:ascii="Arial" w:eastAsia="Times New Roman" w:hAnsi="Arial" w:cs="Arial"/>
                <w:lang w:eastAsia="sr-Latn-CS"/>
              </w:rPr>
              <w:br/>
              <w:t>Любомир Сопка, Глєданє</w:t>
            </w:r>
            <w:r w:rsidRPr="000506E0">
              <w:rPr>
                <w:rFonts w:ascii="Arial" w:eastAsia="Times New Roman" w:hAnsi="Arial" w:cs="Arial"/>
                <w:lang w:eastAsia="sr-Latn-CS"/>
              </w:rPr>
              <w:br/>
              <w:t>Штефан Чакан, Заячок и пчолка</w:t>
            </w:r>
            <w:r w:rsidRPr="000506E0">
              <w:rPr>
                <w:rFonts w:ascii="Arial" w:eastAsia="Times New Roman" w:hAnsi="Arial" w:cs="Arial"/>
                <w:lang w:eastAsia="sr-Latn-CS"/>
              </w:rPr>
              <w:br/>
              <w:t>Басна, Налпа и єй дзеци</w:t>
            </w:r>
            <w:r w:rsidRPr="000506E0">
              <w:rPr>
                <w:rFonts w:ascii="Arial" w:eastAsia="Times New Roman" w:hAnsi="Arial" w:cs="Arial"/>
                <w:lang w:eastAsia="sr-Latn-CS"/>
              </w:rPr>
              <w:br/>
              <w:t>Басна, Лїшка и журавель</w:t>
            </w:r>
            <w:r w:rsidRPr="000506E0">
              <w:rPr>
                <w:rFonts w:ascii="Arial" w:eastAsia="Times New Roman" w:hAnsi="Arial" w:cs="Arial"/>
                <w:lang w:eastAsia="sr-Latn-CS"/>
              </w:rPr>
              <w:br/>
              <w:t>Басна, Гавран и лїшка</w:t>
            </w:r>
            <w:r w:rsidRPr="000506E0">
              <w:rPr>
                <w:rFonts w:ascii="Arial" w:eastAsia="Times New Roman" w:hAnsi="Arial" w:cs="Arial"/>
                <w:lang w:eastAsia="sr-Latn-CS"/>
              </w:rPr>
              <w:br/>
              <w:t>Руска народна приповедка, Гуска на єдней ноги</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Росийска сказка, Хвости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Драмски тексти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Драмски тексти зоз Заградки по вибору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Популарни и информативни тексти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Вибор популарних и информативних текстох зоз часописа за дзеци Заградка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ДОМАШНЯ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Х. К. Андерсен, Сказки, вибор</w:t>
            </w:r>
            <w:r w:rsidRPr="000506E0">
              <w:rPr>
                <w:rFonts w:ascii="Arial" w:eastAsia="Times New Roman" w:hAnsi="Arial" w:cs="Arial"/>
                <w:lang w:eastAsia="sr-Latn-CS"/>
              </w:rPr>
              <w:br/>
              <w:t>А. С. Пушкин, Сказка о рибарови и рибки</w:t>
            </w:r>
            <w:r w:rsidRPr="000506E0">
              <w:rPr>
                <w:rFonts w:ascii="Arial" w:eastAsia="Times New Roman" w:hAnsi="Arial" w:cs="Arial"/>
                <w:lang w:eastAsia="sr-Latn-CS"/>
              </w:rPr>
              <w:br/>
              <w:t xml:space="preserve">Вибор зоз сучасней поезиї и прози за дзеци на руским язику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Кнїжовни поняца: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стих, строфа, рима</w:t>
            </w:r>
            <w:r w:rsidRPr="000506E0">
              <w:rPr>
                <w:rFonts w:ascii="Arial" w:eastAsia="Times New Roman" w:hAnsi="Arial" w:cs="Arial"/>
                <w:lang w:eastAsia="sr-Latn-CS"/>
              </w:rPr>
              <w:br/>
              <w:t>- басна</w:t>
            </w:r>
            <w:r w:rsidRPr="000506E0">
              <w:rPr>
                <w:rFonts w:ascii="Arial" w:eastAsia="Times New Roman" w:hAnsi="Arial" w:cs="Arial"/>
                <w:lang w:eastAsia="sr-Latn-CS"/>
              </w:rPr>
              <w:br/>
              <w:t>- сказка</w:t>
            </w:r>
            <w:r w:rsidRPr="000506E0">
              <w:rPr>
                <w:rFonts w:ascii="Arial" w:eastAsia="Times New Roman" w:hAnsi="Arial" w:cs="Arial"/>
                <w:lang w:eastAsia="sr-Latn-CS"/>
              </w:rPr>
              <w:br/>
              <w:t>- тема, место и час збуваня</w:t>
            </w:r>
            <w:r w:rsidRPr="000506E0">
              <w:rPr>
                <w:rFonts w:ascii="Arial" w:eastAsia="Times New Roman" w:hAnsi="Arial" w:cs="Arial"/>
                <w:lang w:eastAsia="sr-Latn-CS"/>
              </w:rPr>
              <w:br/>
              <w:t>- подїя</w:t>
            </w:r>
            <w:r w:rsidRPr="000506E0">
              <w:rPr>
                <w:rFonts w:ascii="Arial" w:eastAsia="Times New Roman" w:hAnsi="Arial" w:cs="Arial"/>
                <w:lang w:eastAsia="sr-Latn-CS"/>
              </w:rPr>
              <w:br/>
              <w:t>- рядошлїд збуваньох</w:t>
            </w:r>
            <w:r w:rsidRPr="000506E0">
              <w:rPr>
                <w:rFonts w:ascii="Arial" w:eastAsia="Times New Roman" w:hAnsi="Arial" w:cs="Arial"/>
                <w:lang w:eastAsia="sr-Latn-CS"/>
              </w:rPr>
              <w:br/>
              <w:t>- главна и побочни подоби</w:t>
            </w:r>
            <w:r w:rsidRPr="000506E0">
              <w:rPr>
                <w:rFonts w:ascii="Arial" w:eastAsia="Times New Roman" w:hAnsi="Arial" w:cs="Arial"/>
                <w:lang w:eastAsia="sr-Latn-CS"/>
              </w:rPr>
              <w:br/>
              <w:t xml:space="preserve">- подоби у драмским тексту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Читанє</w:t>
            </w:r>
            <w:r w:rsidRPr="000506E0">
              <w:rPr>
                <w:rFonts w:ascii="Arial" w:eastAsia="Times New Roman" w:hAnsi="Arial" w:cs="Arial"/>
                <w:lang w:eastAsia="sr-Latn-CS"/>
              </w:rPr>
              <w:t xml:space="preserve"> </w:t>
            </w:r>
            <w:r w:rsidRPr="000506E0">
              <w:rPr>
                <w:rFonts w:ascii="Arial" w:eastAsia="Times New Roman" w:hAnsi="Arial" w:cs="Arial"/>
                <w:lang w:eastAsia="sr-Latn-CS"/>
              </w:rPr>
              <w:br/>
              <w:t>Дальше увежбованє технїки читаня наглас и у себе з розуменьом пречитаного.</w:t>
            </w:r>
            <w:r w:rsidRPr="000506E0">
              <w:rPr>
                <w:rFonts w:ascii="Arial" w:eastAsia="Times New Roman" w:hAnsi="Arial" w:cs="Arial"/>
                <w:lang w:eastAsia="sr-Latn-CS"/>
              </w:rPr>
              <w:br/>
              <w:t>Ускладзованє интонациї и темпа читаня зоз природу текста.</w:t>
            </w:r>
            <w:r w:rsidRPr="000506E0">
              <w:rPr>
                <w:rFonts w:ascii="Arial" w:eastAsia="Times New Roman" w:hAnsi="Arial" w:cs="Arial"/>
                <w:lang w:eastAsia="sr-Latn-CS"/>
              </w:rPr>
              <w:br/>
              <w:t>Читанє и виводзенє драматизованого текста по улогох.</w:t>
            </w:r>
            <w:r w:rsidRPr="000506E0">
              <w:rPr>
                <w:rFonts w:ascii="Arial" w:eastAsia="Times New Roman" w:hAnsi="Arial" w:cs="Arial"/>
                <w:lang w:eastAsia="sr-Latn-CS"/>
              </w:rPr>
              <w:br/>
              <w:t>Унапрямене читанє - читанє зоз напредок задатим задатком.</w:t>
            </w:r>
            <w:r w:rsidRPr="000506E0">
              <w:rPr>
                <w:rFonts w:ascii="Arial" w:eastAsia="Times New Roman" w:hAnsi="Arial" w:cs="Arial"/>
                <w:lang w:eastAsia="sr-Latn-CS"/>
              </w:rPr>
              <w:br/>
              <w:t>Читанє у себе як пририхтованє за самостойне читанє и ученє.</w:t>
            </w:r>
            <w:r w:rsidRPr="000506E0">
              <w:rPr>
                <w:rFonts w:ascii="Arial" w:eastAsia="Times New Roman" w:hAnsi="Arial" w:cs="Arial"/>
                <w:lang w:eastAsia="sr-Latn-CS"/>
              </w:rPr>
              <w:br/>
            </w:r>
            <w:r w:rsidRPr="000506E0">
              <w:rPr>
                <w:rFonts w:ascii="Arial" w:eastAsia="Times New Roman" w:hAnsi="Arial" w:cs="Arial"/>
                <w:b/>
                <w:bCs/>
                <w:lang w:eastAsia="sr-Latn-CS"/>
              </w:rPr>
              <w:t>Робота на тексту</w:t>
            </w:r>
            <w:r w:rsidRPr="000506E0">
              <w:rPr>
                <w:rFonts w:ascii="Arial" w:eastAsia="Times New Roman" w:hAnsi="Arial" w:cs="Arial"/>
                <w:lang w:eastAsia="sr-Latn-CS"/>
              </w:rPr>
              <w:t xml:space="preserve"> </w:t>
            </w:r>
            <w:r w:rsidRPr="000506E0">
              <w:rPr>
                <w:rFonts w:ascii="Arial" w:eastAsia="Times New Roman" w:hAnsi="Arial" w:cs="Arial"/>
                <w:lang w:eastAsia="sr-Latn-CS"/>
              </w:rPr>
              <w:br/>
              <w:t>Замерковйованє важнєйших цалосцох у тексту (пасус, епизода) и одредзованє можлївих поднасловох.</w:t>
            </w:r>
            <w:r w:rsidRPr="000506E0">
              <w:rPr>
                <w:rFonts w:ascii="Arial" w:eastAsia="Times New Roman" w:hAnsi="Arial" w:cs="Arial"/>
                <w:lang w:eastAsia="sr-Latn-CS"/>
              </w:rPr>
              <w:br/>
              <w:t>Ушорйованє часцох текста до хронолоґийней и смисловей лоґичней цалосци.</w:t>
            </w:r>
            <w:r w:rsidRPr="000506E0">
              <w:rPr>
                <w:rFonts w:ascii="Arial" w:eastAsia="Times New Roman" w:hAnsi="Arial" w:cs="Arial"/>
                <w:lang w:eastAsia="sr-Latn-CS"/>
              </w:rPr>
              <w:br/>
              <w:t>Обачованє характеристичних детальох при опису амбиєнту, подобох и подїйох.</w:t>
            </w:r>
            <w:r w:rsidRPr="000506E0">
              <w:rPr>
                <w:rFonts w:ascii="Arial" w:eastAsia="Times New Roman" w:hAnsi="Arial" w:cs="Arial"/>
                <w:lang w:eastAsia="sr-Latn-CS"/>
              </w:rPr>
              <w:br/>
              <w:t>Обачованє хронолоґиї збуваньох и вязох причина - пошлїдок.</w:t>
            </w:r>
            <w:r w:rsidRPr="000506E0">
              <w:rPr>
                <w:rFonts w:ascii="Arial" w:eastAsia="Times New Roman" w:hAnsi="Arial" w:cs="Arial"/>
                <w:lang w:eastAsia="sr-Latn-CS"/>
              </w:rPr>
              <w:br/>
              <w:t>Заберанє власного становиска ґу поступком подобох.</w:t>
            </w:r>
            <w:r w:rsidRPr="000506E0">
              <w:rPr>
                <w:rFonts w:ascii="Arial" w:eastAsia="Times New Roman" w:hAnsi="Arial" w:cs="Arial"/>
                <w:lang w:eastAsia="sr-Latn-CS"/>
              </w:rPr>
              <w:br/>
              <w:t>Замерковйованє сущного у тексту и його розуменє.</w:t>
            </w:r>
            <w:r w:rsidRPr="000506E0">
              <w:rPr>
                <w:rFonts w:ascii="Arial" w:eastAsia="Times New Roman" w:hAnsi="Arial" w:cs="Arial"/>
                <w:lang w:eastAsia="sr-Latn-CS"/>
              </w:rPr>
              <w:br/>
              <w:t>Розуменє функциї наслова и поднаслова у тексту.</w:t>
            </w:r>
            <w:r w:rsidRPr="000506E0">
              <w:rPr>
                <w:rFonts w:ascii="Arial" w:eastAsia="Times New Roman" w:hAnsi="Arial" w:cs="Arial"/>
                <w:lang w:eastAsia="sr-Latn-CS"/>
              </w:rPr>
              <w:br/>
              <w:t xml:space="preserve">Преприповедованє на основи </w:t>
            </w:r>
            <w:r w:rsidRPr="000506E0">
              <w:rPr>
                <w:rFonts w:ascii="Arial" w:eastAsia="Times New Roman" w:hAnsi="Arial" w:cs="Arial"/>
                <w:lang w:eastAsia="sr-Latn-CS"/>
              </w:rPr>
              <w:lastRenderedPageBreak/>
              <w:t xml:space="preserve">заєднїцкого и индивидуалного плану приповеданя - детально и зжато.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Предлужованє и дополньованє приповедки.</w:t>
            </w:r>
            <w:r w:rsidRPr="000506E0">
              <w:rPr>
                <w:rFonts w:ascii="Arial" w:eastAsia="Times New Roman" w:hAnsi="Arial" w:cs="Arial"/>
                <w:lang w:eastAsia="sr-Latn-CS"/>
              </w:rPr>
              <w:br/>
              <w:t>Замерковйованє опису, директней бешеди и диялоґу.</w:t>
            </w:r>
            <w:r w:rsidRPr="000506E0">
              <w:rPr>
                <w:rFonts w:ascii="Arial" w:eastAsia="Times New Roman" w:hAnsi="Arial" w:cs="Arial"/>
                <w:lang w:eastAsia="sr-Latn-CS"/>
              </w:rPr>
              <w:br/>
              <w:t>Толкованє порученьох, намирох и чувствох виражених у тексту.</w:t>
            </w:r>
            <w:r w:rsidRPr="000506E0">
              <w:rPr>
                <w:rFonts w:ascii="Arial" w:eastAsia="Times New Roman" w:hAnsi="Arial" w:cs="Arial"/>
                <w:lang w:eastAsia="sr-Latn-CS"/>
              </w:rPr>
              <w:br/>
              <w:t>Обачованє розличних значеньох словох у зависносци од контексту и їх хаснованє у бешеди.</w:t>
            </w:r>
            <w:r w:rsidRPr="000506E0">
              <w:rPr>
                <w:rFonts w:ascii="Arial" w:eastAsia="Times New Roman" w:hAnsi="Arial" w:cs="Arial"/>
                <w:lang w:eastAsia="sr-Latn-CS"/>
              </w:rPr>
              <w:br/>
              <w:t>Розликованє приповедки, сказки, басни, загадки и присловки.</w:t>
            </w:r>
            <w:r w:rsidRPr="000506E0">
              <w:rPr>
                <w:rFonts w:ascii="Arial" w:eastAsia="Times New Roman" w:hAnsi="Arial" w:cs="Arial"/>
                <w:lang w:eastAsia="sr-Latn-CS"/>
              </w:rPr>
              <w:br/>
              <w:t xml:space="preserve">Упутйованє школяра на способ хаснованя учебнїка, библиотеки и глєданє и находзенє конкретного змисту у учебнїку або задатку.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ЯЗИЧНА КУЛТУРА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Усне висловйованє</w:t>
            </w:r>
            <w:r w:rsidRPr="000506E0">
              <w:rPr>
                <w:rFonts w:ascii="Arial" w:eastAsia="Times New Roman" w:hAnsi="Arial" w:cs="Arial"/>
                <w:lang w:eastAsia="sr-Latn-CS"/>
              </w:rPr>
              <w:t xml:space="preserve"> </w:t>
            </w:r>
            <w:r w:rsidRPr="000506E0">
              <w:rPr>
                <w:rFonts w:ascii="Arial" w:eastAsia="Times New Roman" w:hAnsi="Arial" w:cs="Arial"/>
                <w:lang w:eastAsia="sr-Latn-CS"/>
              </w:rPr>
              <w:br/>
              <w:t>Преприповедованє змисту кратших текстох, театралних представох, филмох и ТВ емисийох за дзеци - спрам плану составеного зоз детальних питаньох и спрам плану з пообщенима питанями.</w:t>
            </w:r>
            <w:r w:rsidRPr="000506E0">
              <w:rPr>
                <w:rFonts w:ascii="Arial" w:eastAsia="Times New Roman" w:hAnsi="Arial" w:cs="Arial"/>
                <w:lang w:eastAsia="sr-Latn-CS"/>
              </w:rPr>
              <w:br/>
              <w:t>Преприповедованє по часцох и у цалосци.</w:t>
            </w:r>
            <w:r w:rsidRPr="000506E0">
              <w:rPr>
                <w:rFonts w:ascii="Arial" w:eastAsia="Times New Roman" w:hAnsi="Arial" w:cs="Arial"/>
                <w:lang w:eastAsia="sr-Latn-CS"/>
              </w:rPr>
              <w:br/>
              <w:t>Приповеданє о подїйох спрам шора сликох, спрам єдней слики, або по плану у форми питаньох, або поднасловох.</w:t>
            </w:r>
            <w:r w:rsidRPr="000506E0">
              <w:rPr>
                <w:rFonts w:ascii="Arial" w:eastAsia="Times New Roman" w:hAnsi="Arial" w:cs="Arial"/>
                <w:lang w:eastAsia="sr-Latn-CS"/>
              </w:rPr>
              <w:br/>
              <w:t>Описованє предметох, людзох, животиньох, рошлїнох.</w:t>
            </w:r>
            <w:r w:rsidRPr="000506E0">
              <w:rPr>
                <w:rFonts w:ascii="Arial" w:eastAsia="Times New Roman" w:hAnsi="Arial" w:cs="Arial"/>
                <w:lang w:eastAsia="sr-Latn-CS"/>
              </w:rPr>
              <w:br/>
              <w:t>Обачованє и менованє виразних прикметох.</w:t>
            </w:r>
            <w:r w:rsidRPr="000506E0">
              <w:rPr>
                <w:rFonts w:ascii="Arial" w:eastAsia="Times New Roman" w:hAnsi="Arial" w:cs="Arial"/>
                <w:lang w:eastAsia="sr-Latn-CS"/>
              </w:rPr>
              <w:br/>
              <w:t>Описованє по плану.</w:t>
            </w:r>
            <w:r w:rsidRPr="000506E0">
              <w:rPr>
                <w:rFonts w:ascii="Arial" w:eastAsia="Times New Roman" w:hAnsi="Arial" w:cs="Arial"/>
                <w:lang w:eastAsia="sr-Latn-CS"/>
              </w:rPr>
              <w:br/>
              <w:t>Менованє и описованє зявеньох у природи.</w:t>
            </w:r>
            <w:r w:rsidRPr="000506E0">
              <w:rPr>
                <w:rFonts w:ascii="Arial" w:eastAsia="Times New Roman" w:hAnsi="Arial" w:cs="Arial"/>
                <w:lang w:eastAsia="sr-Latn-CS"/>
              </w:rPr>
              <w:br/>
              <w:t>Идентитет - менованє родзинства, сушедства, познатих и нєпознатих.</w:t>
            </w:r>
            <w:r w:rsidRPr="000506E0">
              <w:rPr>
                <w:rFonts w:ascii="Arial" w:eastAsia="Times New Roman" w:hAnsi="Arial" w:cs="Arial"/>
                <w:lang w:eastAsia="sr-Latn-CS"/>
              </w:rPr>
              <w:br/>
              <w:t>Приповеданє о себе и своєй улоги у подїйох.</w:t>
            </w:r>
            <w:r w:rsidRPr="000506E0">
              <w:rPr>
                <w:rFonts w:ascii="Arial" w:eastAsia="Times New Roman" w:hAnsi="Arial" w:cs="Arial"/>
                <w:lang w:eastAsia="sr-Latn-CS"/>
              </w:rPr>
              <w:br/>
              <w:t>Приповеданє о истей подїї з вецей углох патреня.</w:t>
            </w:r>
            <w:r w:rsidRPr="000506E0">
              <w:rPr>
                <w:rFonts w:ascii="Arial" w:eastAsia="Times New Roman" w:hAnsi="Arial" w:cs="Arial"/>
                <w:lang w:eastAsia="sr-Latn-CS"/>
              </w:rPr>
              <w:br/>
              <w:t>Комуникация - обачованє, менованє и описованє одношеньох у природи.</w:t>
            </w:r>
            <w:r w:rsidRPr="000506E0">
              <w:rPr>
                <w:rFonts w:ascii="Arial" w:eastAsia="Times New Roman" w:hAnsi="Arial" w:cs="Arial"/>
                <w:lang w:eastAsia="sr-Latn-CS"/>
              </w:rPr>
              <w:br/>
              <w:t>Виражованє дзеки (афирмативно и процивно) - сцем, будзем, жадам, наздавам ше и подобне.</w:t>
            </w:r>
            <w:r w:rsidRPr="000506E0">
              <w:rPr>
                <w:rFonts w:ascii="Arial" w:eastAsia="Times New Roman" w:hAnsi="Arial" w:cs="Arial"/>
                <w:lang w:eastAsia="sr-Latn-CS"/>
              </w:rPr>
              <w:br/>
              <w:t>Менованє предметох и зявеньох з рижнима словами</w:t>
            </w:r>
            <w:r w:rsidRPr="000506E0">
              <w:rPr>
                <w:rFonts w:ascii="Arial" w:eastAsia="Times New Roman" w:hAnsi="Arial" w:cs="Arial"/>
                <w:lang w:eastAsia="sr-Latn-CS"/>
              </w:rPr>
              <w:br/>
              <w:t>Збогацованє словнїка з хаснованьом язичних бавискох - загадки, ребуси, крижальки, осмосмерки, асоцияциї и подобне.</w:t>
            </w:r>
            <w:r w:rsidRPr="000506E0">
              <w:rPr>
                <w:rFonts w:ascii="Arial" w:eastAsia="Times New Roman" w:hAnsi="Arial" w:cs="Arial"/>
                <w:lang w:eastAsia="sr-Latn-CS"/>
              </w:rPr>
              <w:br/>
              <w:t xml:space="preserve">Сценске приказованє драмского або </w:t>
            </w:r>
            <w:r w:rsidRPr="000506E0">
              <w:rPr>
                <w:rFonts w:ascii="Arial" w:eastAsia="Times New Roman" w:hAnsi="Arial" w:cs="Arial"/>
                <w:lang w:eastAsia="sr-Latn-CS"/>
              </w:rPr>
              <w:lastRenderedPageBreak/>
              <w:t>драматизованого текста.</w:t>
            </w:r>
            <w:r w:rsidRPr="000506E0">
              <w:rPr>
                <w:rFonts w:ascii="Arial" w:eastAsia="Times New Roman" w:hAnsi="Arial" w:cs="Arial"/>
                <w:lang w:eastAsia="sr-Latn-CS"/>
              </w:rPr>
              <w:br/>
            </w:r>
            <w:r w:rsidRPr="000506E0">
              <w:rPr>
                <w:rFonts w:ascii="Arial" w:eastAsia="Times New Roman" w:hAnsi="Arial" w:cs="Arial"/>
                <w:b/>
                <w:bCs/>
                <w:lang w:eastAsia="sr-Latn-CS"/>
              </w:rPr>
              <w:t>Писане висловйованє</w:t>
            </w:r>
            <w:r w:rsidRPr="000506E0">
              <w:rPr>
                <w:rFonts w:ascii="Arial" w:eastAsia="Times New Roman" w:hAnsi="Arial" w:cs="Arial"/>
                <w:lang w:eastAsia="sr-Latn-CS"/>
              </w:rPr>
              <w:t xml:space="preserve"> </w:t>
            </w:r>
            <w:r w:rsidRPr="000506E0">
              <w:rPr>
                <w:rFonts w:ascii="Arial" w:eastAsia="Times New Roman" w:hAnsi="Arial" w:cs="Arial"/>
                <w:lang w:eastAsia="sr-Latn-CS"/>
              </w:rPr>
              <w:br/>
              <w:t>Преписованє виреченьох и виривкох з текстох з цильом же би ше усовершовало технїку и швидкосц писаня.</w:t>
            </w:r>
            <w:r w:rsidRPr="000506E0">
              <w:rPr>
                <w:rFonts w:ascii="Arial" w:eastAsia="Times New Roman" w:hAnsi="Arial" w:cs="Arial"/>
                <w:lang w:eastAsia="sr-Latn-CS"/>
              </w:rPr>
              <w:br/>
              <w:t>Преписованє кратших виреченьох з напредок задатим задатком.</w:t>
            </w:r>
            <w:r w:rsidRPr="000506E0">
              <w:rPr>
                <w:rFonts w:ascii="Arial" w:eastAsia="Times New Roman" w:hAnsi="Arial" w:cs="Arial"/>
                <w:lang w:eastAsia="sr-Latn-CS"/>
              </w:rPr>
              <w:br/>
              <w:t>Писани одвити на поставени питаня и поставянє питаньох на задати одвит.</w:t>
            </w:r>
            <w:r w:rsidRPr="000506E0">
              <w:rPr>
                <w:rFonts w:ascii="Arial" w:eastAsia="Times New Roman" w:hAnsi="Arial" w:cs="Arial"/>
                <w:lang w:eastAsia="sr-Latn-CS"/>
              </w:rPr>
              <w:br/>
              <w:t>Диктати - рижни файти творчих диктатох, контролни и автодиктат.</w:t>
            </w:r>
            <w:r w:rsidRPr="000506E0">
              <w:rPr>
                <w:rFonts w:ascii="Arial" w:eastAsia="Times New Roman" w:hAnsi="Arial" w:cs="Arial"/>
                <w:lang w:eastAsia="sr-Latn-CS"/>
              </w:rPr>
              <w:br/>
              <w:t>Записованє змистох кратших текстох або опису подїйох спрам плану составеного з пообщених питаньох.</w:t>
            </w:r>
            <w:r w:rsidRPr="000506E0">
              <w:rPr>
                <w:rFonts w:ascii="Arial" w:eastAsia="Times New Roman" w:hAnsi="Arial" w:cs="Arial"/>
                <w:lang w:eastAsia="sr-Latn-CS"/>
              </w:rPr>
              <w:br/>
              <w:t>Описованє спрам слики котра представя цалосну подїю спрам плану з пообщенима питанями.</w:t>
            </w:r>
            <w:r w:rsidRPr="000506E0">
              <w:rPr>
                <w:rFonts w:ascii="Arial" w:eastAsia="Times New Roman" w:hAnsi="Arial" w:cs="Arial"/>
                <w:lang w:eastAsia="sr-Latn-CS"/>
              </w:rPr>
              <w:br/>
              <w:t>Описованє єдноставнєйших подїйох и предметох спрам плану у форми тезох.</w:t>
            </w:r>
            <w:r w:rsidRPr="000506E0">
              <w:rPr>
                <w:rFonts w:ascii="Arial" w:eastAsia="Times New Roman" w:hAnsi="Arial" w:cs="Arial"/>
                <w:lang w:eastAsia="sr-Latn-CS"/>
              </w:rPr>
              <w:br/>
              <w:t>Опис особи.</w:t>
            </w:r>
            <w:r w:rsidRPr="000506E0">
              <w:rPr>
                <w:rFonts w:ascii="Arial" w:eastAsia="Times New Roman" w:hAnsi="Arial" w:cs="Arial"/>
                <w:lang w:eastAsia="sr-Latn-CS"/>
              </w:rPr>
              <w:br/>
              <w:t>Заєднїцки писани состав (преприповедованє, приповеданє, описованє) з намиру же би ше обачели основни правила о лоґичним рядошлїду подїї.</w:t>
            </w:r>
            <w:r w:rsidRPr="000506E0">
              <w:rPr>
                <w:rFonts w:ascii="Arial" w:eastAsia="Times New Roman" w:hAnsi="Arial" w:cs="Arial"/>
                <w:lang w:eastAsia="sr-Latn-CS"/>
              </w:rPr>
              <w:br/>
              <w:t xml:space="preserve">Писанє розгляднїцох, винчованкох, поволанкох, кратких писмох.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Ключни поняца</w:t>
      </w:r>
      <w:r w:rsidRPr="000506E0">
        <w:rPr>
          <w:rFonts w:ascii="Arial" w:eastAsia="Times New Roman" w:hAnsi="Arial" w:cs="Arial"/>
          <w:lang w:eastAsia="sr-Latn-CS"/>
        </w:rPr>
        <w:t xml:space="preserve">: кнїжовносц, язик и язична култура.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УПУТСТВО ЗА ДИДАКТИЧНО-МЕТОДИЧНЕ ВИТВОРЙОВАНЄ ПРОГРАМИ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Наставну програму предмета Руски язик у другей класи основней школи творя три наставни обласци - Кнїжовносц, Язик и Язична култура.Заснована є на виходох, односно на процесу ученя и школярских посцигнуцох.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ПЛАНОВАНЄ НАСТАВИ И УЧЕНЯ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Планованє настави и ученя Руского язика облапя правенє рочного и оперативних планох, як и писанє пририхтованьох за годзини.Рочни план ма у себе число годзинох по обласцох розпоредзених по мешацох, у складзе зоз школским календаром, планованим фондом годзинох по обласцох и рочним фондом годзинох.Препоручене число годзинох по предметних обласцох Кнїжовносц - 70 годзини, Язик - 40 годзини и Язична култура - 70 годзини.Шицки обласци ше преплєтаю и анї єдну нє мож виучовац изоловано од других обласцох.При планованю треба водзиц рахунку о корелациї з другима наставнима предметами и функционално повязовац тексти до зродних тематичних цалосцох.Оперативни план треба же би мал рубрику зоз операционализованима виходами, дефинованима наставнима єдинками, рубрику за медзипредметну повязаносц и рубрику за евалуацию квалитета планованого, як и други елементи кед су потребни наставнїкови. Пририхтованє за годзину подрозумює дефинованє циля годзини, дефинованє виходох у одношеню на циль годзини, планованє активносцох школярох и наставнїка, планованє способох преверйованя </w:t>
      </w:r>
      <w:r w:rsidRPr="000506E0">
        <w:rPr>
          <w:rFonts w:ascii="Arial" w:eastAsia="Times New Roman" w:hAnsi="Arial" w:cs="Arial"/>
          <w:lang w:eastAsia="sr-Latn-CS"/>
        </w:rPr>
        <w:lastRenderedPageBreak/>
        <w:t xml:space="preserve">витвореносци виходох, вибор наставних методох и поступкох ученя, як и наставних средствох хтори буду похасновани.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ВИТВОРЙОВАНЄ НАСТАВИ И УЧЕНЯ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КНЇЖОВНОСЦ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Препоручени змисти зоз обласци Кнїжовносц звладую ше у цеку цалого школского рока, зоз помоцу Читанки як основного наставного средства, так же учитель планує их реализацию у складзе зоз индивидуалнима характеристиками школярох и вкупнима можлївосцами колектива, руководзаци ше зоз виходами ученя.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Дальше увежбованє технїки читаня наглас и у себе з розуменьом пречитаного подрозумює нє лєм плановани тексти зоз школскей и домашнєй лектири, алє наставнїк ма можлївосц вибрац даєден текст зоз сучасней литератури за дзеци по руски, або вибрани кнїжовни, як и науково-популарни тексти зоз часописа за дзеци Заградка, як и читанє одвитуюцих текстох зоз учебнїкох за други наставни предмети (текстуални задатки зоз математики, упутства за роботу у настави предмета Швет коло нас, упутства за рижни файти наставних лїсткох як за индивидуалну, так и за ґрупну роботу и подобне). На тот способ школяре вежбаю як читанє наглас так и читанє у себе, зоз напредок задатим задатком и пририхтую ше за самостойне ученє.Квалитетне читанє ма вельо функциї, а скорей шицкого функцию трансфера, понеже без читаня и розуменя пречитаного скоро же нєт ученя других предметох. Успишносц у шицких других предметох и обласцох ученя директно завиши од квалитета читаня односно розуменя пречитаного.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Робота на тексту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Читанє кнїжовного тексту служи и як приклад за розуменє и препознаванє порученьох хтори текст ноши, алє и препознаванє кнїжовней файти (приповедка, сказка, басна, загадка, присловка и драмски текст) и єй характеристикох, без дефинованя поняцох.У другей класи треба обрациц увагу на обачованє важнєйших цалосцох у тексту, на похопйованє пасуса як часци ширшого текста, ушорйованє часцох текста до хронолоґийней и смисловей лоґичней цалосци.При анализованю амбиєнту, подобох и подїйох оспособйовац школярох же би обачовали характеристични деталї, препознавали причиново - пошлїдково вязи, а окреме же би шлєбодно виношели свойо становиска и арґументовали их зоз прикладами зоз текстох.Школярох треба мотивовац же би препознавали и толковали порученя, намири и чувства у пречитаних текстох, алє и же би их повязовали зоз власним искуством.Толкованє текста ше найвецей зводзи на елементи розуменя подїї, фабули и основного порученя. До тих елементох мож дойсц зоз шлєбодну розгварку, алє школярох вше баржей треба унапрямовац на препознаванє одредзених зявеньох у реалним живоце.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Обробок драмских текстох за дзеци як и драматизация обробених текстох оможлївює мотивованє школярох на рижни творчи активносци як цо то сценски наступ, драмске бависко, бабкарске бависко, драмски диялоґи. Розвиванє кнїжовних поняцох при школярох нє подрозумює ученє дефиницийох, алє менованє и описне обгрунтованє поняцох, обачованє улоги одредзеного поняца у кнїжовноуметнїцким тексту.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ЯЗИК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Ґраматика и правопис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У настави язика школяре ше оспособюю за правилну усну и писану комуникацию на стандардним руским язику. Прето поглєдованя у тим програму нє унапрямени лєм на язични правила и ґраматични норми, алє на їх функцию.Програма унапрямена на розвиванє виходох и школярских компетенцийох за примену ґраматичних правилох у писаней и бешедней комуникациї.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Плановани ґраматични и правописни правила ше нє усвоюю и увежбую изоловано, алє повязано зоз другима наставнима обласцами, без огляду чи то буду похасновани приклади зоз даєдного кнїжовного дїла, чи усвоєне правило злєпшує школярску усмену або писану комуникацию.Так наприклад розуменє виреченя як обвисценя, питаня и розказу и означованє виреченя у бешеди з хаснованьом одвитуюцей интонациї и павзох найлєгчейше мож увежбовац зоз виразним читаньом одвитуюцих текстох, зоз читаньом диялоґох и драматизацию обробених кнїжовних дїлох. Так школяре ефикаснєйше усвоюю и знаня вязани за правилне хаснованє знакох интерпункциї бо на практичних прикладох видза розлики медзи нїма и їх функцию, як у кнїжовних дїлох, так и у каждодньовей комуникациї.Зоз морфолоґиї ше розвиваю основни знаня о меновнїкох, дїєсловох и прикметнїкох. За кажду файту словох перше ше уводзи поняце, а потим розликованє подфайтох.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Правописни правила школяре усвоюю поступнє, зоз повторйованьом уж наученого и поступним уводзеньом нових змистох, и то прейґ рижних вежбаньох як на уровню словох, так и на уровню виреченьох и текста. Правописни вежби оможлївюю школяром же би усвоєне правописне знанє практично и спонтано применьовали.У тим возросту би требало применьовац прости правописни вежби хтори вигодни за звладованє лєм єдного правописного правила, почитуюци принципи поступносци, систематичносци, єдинства теориї и пракси.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ЯЗИЧНА КУЛТУРА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Усне висловйованє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Усне висловйованє у другей класи часта форма комуникациї у школи.За розвой и култивованє усней комуникациї треба цо вецей хасновац дзецом прицагуюци бависка представяня, бависка улогох, драмски бависка, рецитованє, бабкарски бависка, бависка асоцияциї, здумованє приповедкох зоз їх преширйованьом, уводзеньом нових подобох, пременку подїйох и подобне.Школяре тиж треба же би научели описовац, поднєсц звит, преприповедац самостойно, по парох або у ґрупи.Таки интеґративни бависка опущую школярох.Мож их комбиновац зоз рисованьом рисункох, або стрипох, лєбо их обогациц зоз рухами и музику цо ище баржей помоцнює їх мотивацийни характер.То можу буц и бешедни бависка нпр. розгварка зоз кнїжовну подобу, або ситуацийни бависка одн. стварни ситуациї.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Познєйше усна комуникация ше баржей опера на дзецинске искуство и розвива ше през зложенши активносци.Циль таких активносцох рижнородни: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порушованє школярох же би участвовали у комуникациї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пестованє язично правилней комуникациї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же би знали поднєсц звит о власней роботи и роботи других,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же би знали описац предмети, людзох,животинї, рошлїни, зявеня у природи, або слики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же би знали виприповедац свойо дожица, правилно спатраюци свою улогу у подїї, або же би приповедали о подїї з вецей углох патреня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оспособйованє школярох же би виражовали дзеку (афирмативно и процивно: сцем, будзем, жадам, наздавам и радуєм ше и подобне).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Писане висловйованє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Писана комуникация подрозумює одношенє школяра зоз текстом.Найчастейши вежби за розвой писаней комуникациї то: преписованє, диктат, писанє одвитох на питаня, опис,писане преприповедованє текста, писани состави о одредзеней теми итд.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Преписованє виреченьох и виривкох з текстох ше вежба з цильом же би ше усовершовало технїку и швидкосц писаня, алє преписованє може буц и з напредок задатим задатком (дополньованє виреченьох, ушорйованє деформованого виреченя, пренаходзенє глєданих прикладох и подобне).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Диктат як форма писаного вежбаня наменєни за розвиванє правописних навикнуцох и за преверйованє общей писменосци школярох, алє ше зоз нїм можу ришовац и язични и стилски задатки.У другей класи мож попри диктатох з толкованьом, диктатох зоз зопераньом гришкох, контролних и автодиктатох, хасновац и творчи диктати зоз уруцованьом словох, або пременку словох (пременка роду, числа словох, або писанє у другим чаше).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 писаним преприповедованю потребне оспособйовац школярох же би обачовали цо значне, цо мож посцигнуц зоз вреднованьом преприповедованя и наглашованьом школяром цо успишне, а цо менєй успишне у тей форми виражованя.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Приповеданє облапя приповеданє збуваньох и дожицох, приповеданє на основи мриї, на задату тему, приповеданє на основи слики, або шора сликох.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Описованє найзложенша форма усного и писменого виражованя. Школярох перше треба оспособиц же би ше меркуюци припатрали, обачовали, одкривали, замерковйовали, поровновали, а аж вец дату предметносц думково заокружовали и язично оформйовали.При читаню кнїжовноуметнїцких текстох треба школярску повагу унапрямиц на гевти места у хторих єст даяки описни елементи, бо то найлєпши приклади за спонтане усвойованє технїки описованя.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Язичну култура школярох пестує ше и през бависково активносци, окреме през язични вежби.Файту бависка треба вибрац спрам интересованьох школярох, або у контексту наставного змиста.То можу буц ребуси, загадки, розчитованки, єдноставни крижальки, осмосмерки, асоцияциї, преширйованє задатих виреченьох итд.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Лексично-семантични вежби служа за збогацованє словнїка школярох указуюци на розлични можлївосци при вибераню словох и виразох, Так ше при школярох розвива звикнуце же би глєдали адекватни язични вираз за тото цо сцу виражиц, зависно од комуникативней ситуациї и звекшує ше фонд таких словох и виразох у їх словнїку.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ПРОВАДЗЕНЄ И ВРЕДНОВАНЄ НАСТАВИ И УЧЕНЯ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Провадзенє напредованя и оценьованє посцигнуцох школярох треба же би було формативне и сумативне и реализує ше спрам Правилнїка о оценьованю школярох у основним образованю и воспитаню. Провадзенє и вреднованє школяра почина зоз инициялним преценьованьом уровня на хторим ше школяр находзи. Под час </w:t>
      </w:r>
      <w:r w:rsidRPr="000506E0">
        <w:rPr>
          <w:rFonts w:ascii="Arial" w:eastAsia="Times New Roman" w:hAnsi="Arial" w:cs="Arial"/>
          <w:lang w:eastAsia="sr-Latn-CS"/>
        </w:rPr>
        <w:lastRenderedPageBreak/>
        <w:t xml:space="preserve">реализациї настави и ученя наставнїк порядно указує школярови на квалитет його посцигнуцох, так же би повратна информация була прилагодзена, достаточно ясна и мотивацийна. Школярох треба оспособйовац же би преценьовали власне напредованє спрам витворйованя виходох предмета, як и напредованє других школярох.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3" w:name="str_12"/>
      <w:bookmarkEnd w:id="13"/>
      <w:r w:rsidRPr="000506E0">
        <w:rPr>
          <w:rFonts w:ascii="Arial" w:eastAsia="Times New Roman" w:hAnsi="Arial" w:cs="Arial"/>
          <w:b/>
          <w:bCs/>
          <w:i/>
          <w:iCs/>
          <w:sz w:val="24"/>
          <w:szCs w:val="24"/>
          <w:lang w:eastAsia="sr-Latn-CS"/>
        </w:rPr>
        <w:t xml:space="preserve">SLOVAČKI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55"/>
        <w:gridCol w:w="795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Názov predmetu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SLOVENSKÝ JAZYK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Cieľ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Cieľom učenia slovenského jazyka je, aby žiaci zvládli základné zásady slovenského spisovného jazyka kvôli ústnemu a písomnému vyjadrovaniu, pestovali povedomie o význame úlohy jazyka v zachovávaní národnej identity; aby boli schopní analyzovať zvolené literárne a iné umelecké diela zo slovenského a svetového umeleckého dedičstva, pestovať tradície a kultúru slovenského národa a rozvíjať interkulturálnosť.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Ročník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druhý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Ročný počet hodín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180 hodín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6"/>
        <w:gridCol w:w="1857"/>
        <w:gridCol w:w="431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VÝKONY</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skončení ročníka žiak bude schopný: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OBSAHY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rozlišovať literárne žánre: báseň, poviedku, bájku, rozprávku, dramatický text;</w:t>
            </w:r>
            <w:r w:rsidRPr="000506E0">
              <w:rPr>
                <w:rFonts w:ascii="Arial" w:eastAsia="Times New Roman" w:hAnsi="Arial" w:cs="Arial"/>
                <w:lang w:eastAsia="sr-Latn-CS"/>
              </w:rPr>
              <w:br/>
              <w:t>- určiť základnú udalosť, čas a miesto konania deja v prečítanom texte;</w:t>
            </w:r>
            <w:r w:rsidRPr="000506E0">
              <w:rPr>
                <w:rFonts w:ascii="Arial" w:eastAsia="Times New Roman" w:hAnsi="Arial" w:cs="Arial"/>
                <w:lang w:eastAsia="sr-Latn-CS"/>
              </w:rPr>
              <w:br/>
              <w:t>- určiť poradie udalostí v texte;</w:t>
            </w:r>
            <w:r w:rsidRPr="000506E0">
              <w:rPr>
                <w:rFonts w:ascii="Arial" w:eastAsia="Times New Roman" w:hAnsi="Arial" w:cs="Arial"/>
                <w:lang w:eastAsia="sr-Latn-CS"/>
              </w:rPr>
              <w:br/>
              <w:t>- určiť hlavné a vedľajšie postavy a odlíšiť ich kladné a záporné vlastnosti;</w:t>
            </w:r>
            <w:r w:rsidRPr="000506E0">
              <w:rPr>
                <w:rFonts w:ascii="Arial" w:eastAsia="Times New Roman" w:hAnsi="Arial" w:cs="Arial"/>
                <w:lang w:eastAsia="sr-Latn-CS"/>
              </w:rPr>
              <w:br/>
              <w:t>- rozlíšiť verš a strofu;</w:t>
            </w:r>
            <w:r w:rsidRPr="000506E0">
              <w:rPr>
                <w:rFonts w:ascii="Arial" w:eastAsia="Times New Roman" w:hAnsi="Arial" w:cs="Arial"/>
                <w:lang w:eastAsia="sr-Latn-CS"/>
              </w:rPr>
              <w:br/>
              <w:t>- určiť verše, ktoré sa rýmujú;</w:t>
            </w:r>
            <w:r w:rsidRPr="000506E0">
              <w:rPr>
                <w:rFonts w:ascii="Arial" w:eastAsia="Times New Roman" w:hAnsi="Arial" w:cs="Arial"/>
                <w:lang w:eastAsia="sr-Latn-CS"/>
              </w:rPr>
              <w:br/>
              <w:t>- vysvetliť význam príslovia, porekadla a ponaučenia, ktoré zistil v bájke;</w:t>
            </w:r>
            <w:r w:rsidRPr="000506E0">
              <w:rPr>
                <w:rFonts w:ascii="Arial" w:eastAsia="Times New Roman" w:hAnsi="Arial" w:cs="Arial"/>
                <w:lang w:eastAsia="sr-Latn-CS"/>
              </w:rPr>
              <w:br/>
              <w:t>- uviesť jednoduché príklady prirovnania z textov a každodenného života;</w:t>
            </w:r>
            <w:r w:rsidRPr="000506E0">
              <w:rPr>
                <w:rFonts w:ascii="Arial" w:eastAsia="Times New Roman" w:hAnsi="Arial" w:cs="Arial"/>
                <w:lang w:eastAsia="sr-Latn-CS"/>
              </w:rPr>
              <w:br/>
              <w:t>- čítať text a správne uplaňovať intonáciu vety/verša;</w:t>
            </w:r>
            <w:r w:rsidRPr="000506E0">
              <w:rPr>
                <w:rFonts w:ascii="Arial" w:eastAsia="Times New Roman" w:hAnsi="Arial" w:cs="Arial"/>
                <w:lang w:eastAsia="sr-Latn-CS"/>
              </w:rPr>
              <w:br/>
              <w:t>- umelecky recitovať báseň;</w:t>
            </w:r>
            <w:r w:rsidRPr="000506E0">
              <w:rPr>
                <w:rFonts w:ascii="Arial" w:eastAsia="Times New Roman" w:hAnsi="Arial" w:cs="Arial"/>
                <w:lang w:eastAsia="sr-Latn-CS"/>
              </w:rPr>
              <w:br/>
              <w:t>- predviesť dramatické texty;</w:t>
            </w:r>
            <w:r w:rsidRPr="000506E0">
              <w:rPr>
                <w:rFonts w:ascii="Arial" w:eastAsia="Times New Roman" w:hAnsi="Arial" w:cs="Arial"/>
                <w:lang w:eastAsia="sr-Latn-CS"/>
              </w:rPr>
              <w:br/>
              <w:t>- vyjadriť svoju mienku o texte;</w:t>
            </w:r>
            <w:r w:rsidRPr="000506E0">
              <w:rPr>
                <w:rFonts w:ascii="Arial" w:eastAsia="Times New Roman" w:hAnsi="Arial" w:cs="Arial"/>
                <w:lang w:eastAsia="sr-Latn-CS"/>
              </w:rPr>
              <w:br/>
              <w:t>- rozlišovať hlásku a slabiku a poznať samohlásky, spoluhlásky a dvojhlásky;</w:t>
            </w:r>
            <w:r w:rsidRPr="000506E0">
              <w:rPr>
                <w:rFonts w:ascii="Arial" w:eastAsia="Times New Roman" w:hAnsi="Arial" w:cs="Arial"/>
                <w:lang w:eastAsia="sr-Latn-CS"/>
              </w:rPr>
              <w:br/>
              <w:t xml:space="preserve">- rozlišovať slovné druhy v </w:t>
            </w:r>
            <w:r w:rsidRPr="000506E0">
              <w:rPr>
                <w:rFonts w:ascii="Arial" w:eastAsia="Times New Roman" w:hAnsi="Arial" w:cs="Arial"/>
                <w:lang w:eastAsia="sr-Latn-CS"/>
              </w:rPr>
              <w:lastRenderedPageBreak/>
              <w:t>typických príkladoch;</w:t>
            </w:r>
            <w:r w:rsidRPr="000506E0">
              <w:rPr>
                <w:rFonts w:ascii="Arial" w:eastAsia="Times New Roman" w:hAnsi="Arial" w:cs="Arial"/>
                <w:lang w:eastAsia="sr-Latn-CS"/>
              </w:rPr>
              <w:br/>
              <w:t>- určiť základné gramatické kategórie podstatných mien a slovies;</w:t>
            </w:r>
            <w:r w:rsidRPr="000506E0">
              <w:rPr>
                <w:rFonts w:ascii="Arial" w:eastAsia="Times New Roman" w:hAnsi="Arial" w:cs="Arial"/>
                <w:lang w:eastAsia="sr-Latn-CS"/>
              </w:rPr>
              <w:br/>
              <w:t>- rozlišovať vety podľa významu;</w:t>
            </w:r>
            <w:r w:rsidRPr="000506E0">
              <w:rPr>
                <w:rFonts w:ascii="Arial" w:eastAsia="Times New Roman" w:hAnsi="Arial" w:cs="Arial"/>
                <w:lang w:eastAsia="sr-Latn-CS"/>
              </w:rPr>
              <w:br/>
              <w:t>- rešpektovať a uplatňovať základné pravidlá pravopisu;</w:t>
            </w:r>
            <w:r w:rsidRPr="000506E0">
              <w:rPr>
                <w:rFonts w:ascii="Arial" w:eastAsia="Times New Roman" w:hAnsi="Arial" w:cs="Arial"/>
                <w:lang w:eastAsia="sr-Latn-CS"/>
              </w:rPr>
              <w:br/>
              <w:t>- poznať najfrekventovanejšie vybrané slová;</w:t>
            </w:r>
            <w:r w:rsidRPr="000506E0">
              <w:rPr>
                <w:rFonts w:ascii="Arial" w:eastAsia="Times New Roman" w:hAnsi="Arial" w:cs="Arial"/>
                <w:lang w:eastAsia="sr-Latn-CS"/>
              </w:rPr>
              <w:br/>
              <w:t>- vyhľadať explicitne vyjadrené informácie v jednoduchom texte (lineárnom a nelineárnom);</w:t>
            </w:r>
            <w:r w:rsidRPr="000506E0">
              <w:rPr>
                <w:rFonts w:ascii="Arial" w:eastAsia="Times New Roman" w:hAnsi="Arial" w:cs="Arial"/>
                <w:lang w:eastAsia="sr-Latn-CS"/>
              </w:rPr>
              <w:br/>
              <w:t>- využívať rôzne formy ústneho a písomného vyjadrovania: prerozpávanie, rozprávanie, opis;</w:t>
            </w:r>
            <w:r w:rsidRPr="000506E0">
              <w:rPr>
                <w:rFonts w:ascii="Arial" w:eastAsia="Times New Roman" w:hAnsi="Arial" w:cs="Arial"/>
                <w:lang w:eastAsia="sr-Latn-CS"/>
              </w:rPr>
              <w:br/>
              <w:t>- správne utvoriť dlhšiu a úplnú vetu a spojiť viac viet do kratšieho celku;</w:t>
            </w:r>
            <w:r w:rsidRPr="000506E0">
              <w:rPr>
                <w:rFonts w:ascii="Arial" w:eastAsia="Times New Roman" w:hAnsi="Arial" w:cs="Arial"/>
                <w:lang w:eastAsia="sr-Latn-CS"/>
              </w:rPr>
              <w:br/>
              <w:t>- zúčastniť sa v rozhovore a pozorne počúvať spolubesedujúceho;</w:t>
            </w:r>
            <w:r w:rsidRPr="000506E0">
              <w:rPr>
                <w:rFonts w:ascii="Arial" w:eastAsia="Times New Roman" w:hAnsi="Arial" w:cs="Arial"/>
                <w:lang w:eastAsia="sr-Latn-CS"/>
              </w:rPr>
              <w:br/>
              <w:t>- rozlíšiť základné časti textu (názov, odsek, meno autora, obsah).</w:t>
            </w:r>
            <w:r w:rsidRPr="000506E0">
              <w:rPr>
                <w:rFonts w:ascii="Arial" w:eastAsia="Times New Roman" w:hAnsi="Arial" w:cs="Arial"/>
                <w:lang w:eastAsia="sr-Latn-CS"/>
              </w:rPr>
              <w:br/>
              <w:t xml:space="preserve">- poznať tradičné slovenské zvyky a predniesť vinše vzťahujúce sa na sviatky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ŠKOLSKÁ LEKTÚRA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Poézia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Ľudová pieseň: </w:t>
            </w:r>
            <w:r w:rsidRPr="000506E0">
              <w:rPr>
                <w:rFonts w:ascii="Arial" w:eastAsia="Times New Roman" w:hAnsi="Arial" w:cs="Arial"/>
                <w:i/>
                <w:iCs/>
                <w:lang w:eastAsia="sr-Latn-CS"/>
              </w:rPr>
              <w:t>Spievanky, Tancuj, tancuj Kukulienka, Bodaj by vás, Moje milé premilené jahody,...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Alojz Čobej: </w:t>
            </w:r>
            <w:r w:rsidRPr="000506E0">
              <w:rPr>
                <w:rFonts w:ascii="Arial" w:eastAsia="Times New Roman" w:hAnsi="Arial" w:cs="Arial"/>
                <w:i/>
                <w:iCs/>
                <w:lang w:eastAsia="sr-Latn-CS"/>
              </w:rPr>
              <w:t>Čo všetko deťom k šťastiu treba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Štefan Moravčík: </w:t>
            </w:r>
            <w:r w:rsidRPr="000506E0">
              <w:rPr>
                <w:rFonts w:ascii="Arial" w:eastAsia="Times New Roman" w:hAnsi="Arial" w:cs="Arial"/>
                <w:i/>
                <w:iCs/>
                <w:lang w:eastAsia="sr-Latn-CS"/>
              </w:rPr>
              <w:t>Slovenčina, Veľká noc-veľký deň</w:t>
            </w:r>
            <w:r w:rsidRPr="000506E0">
              <w:rPr>
                <w:rFonts w:ascii="Arial" w:eastAsia="Times New Roman" w:hAnsi="Arial" w:cs="Arial"/>
                <w:lang w:eastAsia="sr-Latn-CS"/>
              </w:rPr>
              <w:t xml:space="preserve"> </w:t>
            </w:r>
            <w:r w:rsidRPr="000506E0">
              <w:rPr>
                <w:rFonts w:ascii="Arial" w:eastAsia="Times New Roman" w:hAnsi="Arial" w:cs="Arial"/>
                <w:lang w:eastAsia="sr-Latn-CS"/>
              </w:rPr>
              <w:br/>
              <w:t>Mária Rázusová-Martáková</w:t>
            </w:r>
            <w:r w:rsidRPr="000506E0">
              <w:rPr>
                <w:rFonts w:ascii="Arial" w:eastAsia="Times New Roman" w:hAnsi="Arial" w:cs="Arial"/>
                <w:i/>
                <w:iCs/>
                <w:lang w:eastAsia="sr-Latn-CS"/>
              </w:rPr>
              <w:t>: Mesiačikove úbehy /Ranená breza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Ľudmila Podjavorinská</w:t>
            </w:r>
            <w:r w:rsidRPr="000506E0">
              <w:rPr>
                <w:rFonts w:ascii="Arial" w:eastAsia="Times New Roman" w:hAnsi="Arial" w:cs="Arial"/>
                <w:i/>
                <w:iCs/>
                <w:lang w:eastAsia="sr-Latn-CS"/>
              </w:rPr>
              <w:t>:Na tanci, Prosba vtáčkov</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Elena Čepčeková: </w:t>
            </w:r>
            <w:r w:rsidRPr="000506E0">
              <w:rPr>
                <w:rFonts w:ascii="Arial" w:eastAsia="Times New Roman" w:hAnsi="Arial" w:cs="Arial"/>
                <w:i/>
                <w:iCs/>
                <w:lang w:eastAsia="sr-Latn-CS"/>
              </w:rPr>
              <w:t>Prvý sneh</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Juraj Tušiak: </w:t>
            </w:r>
            <w:r w:rsidRPr="000506E0">
              <w:rPr>
                <w:rFonts w:ascii="Arial" w:eastAsia="Times New Roman" w:hAnsi="Arial" w:cs="Arial"/>
                <w:i/>
                <w:iCs/>
                <w:lang w:eastAsia="sr-Latn-CS"/>
              </w:rPr>
              <w:t>Keď moja mama nie je doma, Do školy, Zajkove nové nohavičky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Ljubivoje Ršumović: </w:t>
            </w:r>
            <w:r w:rsidRPr="000506E0">
              <w:rPr>
                <w:rFonts w:ascii="Arial" w:eastAsia="Times New Roman" w:hAnsi="Arial" w:cs="Arial"/>
                <w:i/>
                <w:iCs/>
                <w:lang w:eastAsia="sr-Latn-CS"/>
              </w:rPr>
              <w:t>Uch, ale je škola skvelá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Krista Bendová: </w:t>
            </w:r>
            <w:r w:rsidRPr="000506E0">
              <w:rPr>
                <w:rFonts w:ascii="Arial" w:eastAsia="Times New Roman" w:hAnsi="Arial" w:cs="Arial"/>
                <w:i/>
                <w:iCs/>
                <w:lang w:eastAsia="sr-Latn-CS"/>
              </w:rPr>
              <w:t>Ako Jožko Pletko pozašíval všetko/ Tanierik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Pavel Mučaji: </w:t>
            </w:r>
            <w:r w:rsidRPr="000506E0">
              <w:rPr>
                <w:rFonts w:ascii="Arial" w:eastAsia="Times New Roman" w:hAnsi="Arial" w:cs="Arial"/>
                <w:i/>
                <w:iCs/>
                <w:lang w:eastAsia="sr-Latn-CS"/>
              </w:rPr>
              <w:t>Lastovičkám na cestu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Ľubomír Feldek: </w:t>
            </w:r>
            <w:r w:rsidRPr="000506E0">
              <w:rPr>
                <w:rFonts w:ascii="Arial" w:eastAsia="Times New Roman" w:hAnsi="Arial" w:cs="Arial"/>
                <w:i/>
                <w:iCs/>
                <w:lang w:eastAsia="sr-Latn-CS"/>
              </w:rPr>
              <w:t>Bájka o elektrickom drôte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Gabriela Hertlíková: </w:t>
            </w:r>
            <w:r w:rsidRPr="000506E0">
              <w:rPr>
                <w:rFonts w:ascii="Arial" w:eastAsia="Times New Roman" w:hAnsi="Arial" w:cs="Arial"/>
                <w:i/>
                <w:iCs/>
                <w:lang w:eastAsia="sr-Latn-CS"/>
              </w:rPr>
              <w:t>Vianočné darčeky, Mikuláš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Iveta Bognárová: </w:t>
            </w:r>
            <w:r w:rsidRPr="000506E0">
              <w:rPr>
                <w:rFonts w:ascii="Arial" w:eastAsia="Times New Roman" w:hAnsi="Arial" w:cs="Arial"/>
                <w:i/>
                <w:iCs/>
                <w:lang w:eastAsia="sr-Latn-CS"/>
              </w:rPr>
              <w:t>Posledný deň školského roka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Ján Smrek</w:t>
            </w:r>
            <w:r w:rsidRPr="000506E0">
              <w:rPr>
                <w:rFonts w:ascii="Arial" w:eastAsia="Times New Roman" w:hAnsi="Arial" w:cs="Arial"/>
                <w:i/>
                <w:iCs/>
                <w:lang w:eastAsia="sr-Latn-CS"/>
              </w:rPr>
              <w:t>: Na jar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Ľudové riekanky: </w:t>
            </w:r>
            <w:r w:rsidRPr="000506E0">
              <w:rPr>
                <w:rFonts w:ascii="Arial" w:eastAsia="Times New Roman" w:hAnsi="Arial" w:cs="Arial"/>
                <w:i/>
                <w:iCs/>
                <w:lang w:eastAsia="sr-Latn-CS"/>
              </w:rPr>
              <w:t>Keď slnko zasvieti, Nesie vtáčik slámku,...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Hádanky, vyčítanky, uspávanky, vinše </w:t>
            </w:r>
            <w:r w:rsidRPr="000506E0">
              <w:rPr>
                <w:rFonts w:ascii="Arial" w:eastAsia="Times New Roman" w:hAnsi="Arial" w:cs="Arial"/>
                <w:i/>
                <w:iCs/>
                <w:lang w:eastAsia="sr-Latn-CS"/>
              </w:rPr>
              <w:lastRenderedPageBreak/>
              <w:t>(výber).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Próza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Ľudová rozprávka: </w:t>
            </w:r>
            <w:r w:rsidRPr="000506E0">
              <w:rPr>
                <w:rFonts w:ascii="Arial" w:eastAsia="Times New Roman" w:hAnsi="Arial" w:cs="Arial"/>
                <w:i/>
                <w:iCs/>
                <w:lang w:eastAsia="sr-Latn-CS"/>
              </w:rPr>
              <w:t>O medovníkovom domčeku</w:t>
            </w:r>
            <w:r w:rsidRPr="000506E0">
              <w:rPr>
                <w:rFonts w:ascii="Arial" w:eastAsia="Times New Roman" w:hAnsi="Arial" w:cs="Arial"/>
                <w:lang w:eastAsia="sr-Latn-CS"/>
              </w:rPr>
              <w:t xml:space="preserve"> (podľa P. Dobšinského), </w:t>
            </w:r>
            <w:r w:rsidRPr="000506E0">
              <w:rPr>
                <w:rFonts w:ascii="Arial" w:eastAsia="Times New Roman" w:hAnsi="Arial" w:cs="Arial"/>
                <w:i/>
                <w:iCs/>
                <w:lang w:eastAsia="sr-Latn-CS"/>
              </w:rPr>
              <w:t>O dvanástich mesiačikoch</w:t>
            </w:r>
            <w:r w:rsidRPr="000506E0">
              <w:rPr>
                <w:rFonts w:ascii="Arial" w:eastAsia="Times New Roman" w:hAnsi="Arial" w:cs="Arial"/>
                <w:lang w:eastAsia="sr-Latn-CS"/>
              </w:rPr>
              <w:t xml:space="preserve"> (podľa B. Nemcovej), </w:t>
            </w:r>
            <w:r w:rsidRPr="000506E0">
              <w:rPr>
                <w:rFonts w:ascii="Arial" w:eastAsia="Times New Roman" w:hAnsi="Arial" w:cs="Arial"/>
                <w:i/>
                <w:iCs/>
                <w:lang w:eastAsia="sr-Latn-CS"/>
              </w:rPr>
              <w:t>Ako zvieratká prezimovali,...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Ezopská bájka: </w:t>
            </w:r>
            <w:r w:rsidRPr="000506E0">
              <w:rPr>
                <w:rFonts w:ascii="Arial" w:eastAsia="Times New Roman" w:hAnsi="Arial" w:cs="Arial"/>
                <w:i/>
                <w:iCs/>
                <w:lang w:eastAsia="sr-Latn-CS"/>
              </w:rPr>
              <w:t>Lev a myš</w:t>
            </w:r>
            <w:r w:rsidRPr="000506E0">
              <w:rPr>
                <w:rFonts w:ascii="Arial" w:eastAsia="Times New Roman" w:hAnsi="Arial" w:cs="Arial"/>
                <w:lang w:eastAsia="sr-Latn-CS"/>
              </w:rPr>
              <w:t xml:space="preserve"> </w:t>
            </w:r>
            <w:r w:rsidRPr="000506E0">
              <w:rPr>
                <w:rFonts w:ascii="Arial" w:eastAsia="Times New Roman" w:hAnsi="Arial" w:cs="Arial"/>
                <w:lang w:eastAsia="sr-Latn-CS"/>
              </w:rPr>
              <w:br/>
              <w:t>Dositej Obradović: výber z bájok</w:t>
            </w:r>
            <w:r w:rsidRPr="000506E0">
              <w:rPr>
                <w:rFonts w:ascii="Arial" w:eastAsia="Times New Roman" w:hAnsi="Arial" w:cs="Arial"/>
                <w:lang w:eastAsia="sr-Latn-CS"/>
              </w:rPr>
              <w:br/>
              <w:t xml:space="preserve">Jozef Pavlovič: </w:t>
            </w:r>
            <w:r w:rsidRPr="000506E0">
              <w:rPr>
                <w:rFonts w:ascii="Arial" w:eastAsia="Times New Roman" w:hAnsi="Arial" w:cs="Arial"/>
                <w:i/>
                <w:iCs/>
                <w:lang w:eastAsia="sr-Latn-CS"/>
              </w:rPr>
              <w:t>Prečo sú zajace nevzdelané</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Sibyla Mislovičová: </w:t>
            </w:r>
            <w:r w:rsidRPr="000506E0">
              <w:rPr>
                <w:rFonts w:ascii="Arial" w:eastAsia="Times New Roman" w:hAnsi="Arial" w:cs="Arial"/>
                <w:i/>
                <w:iCs/>
                <w:lang w:eastAsia="sr-Latn-CS"/>
              </w:rPr>
              <w:t>Nie je myš ako myš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Božena Trilecová: </w:t>
            </w:r>
            <w:r w:rsidRPr="000506E0">
              <w:rPr>
                <w:rFonts w:ascii="Arial" w:eastAsia="Times New Roman" w:hAnsi="Arial" w:cs="Arial"/>
                <w:i/>
                <w:iCs/>
                <w:lang w:eastAsia="sr-Latn-CS"/>
              </w:rPr>
              <w:t>Doktor Blažej</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Daniel Hevier: </w:t>
            </w:r>
            <w:r w:rsidRPr="000506E0">
              <w:rPr>
                <w:rFonts w:ascii="Arial" w:eastAsia="Times New Roman" w:hAnsi="Arial" w:cs="Arial"/>
                <w:i/>
                <w:iCs/>
                <w:lang w:eastAsia="sr-Latn-CS"/>
              </w:rPr>
              <w:t>Upratovačka a rozhadzovači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Mária Haštová: </w:t>
            </w:r>
            <w:r w:rsidRPr="000506E0">
              <w:rPr>
                <w:rFonts w:ascii="Arial" w:eastAsia="Times New Roman" w:hAnsi="Arial" w:cs="Arial"/>
                <w:i/>
                <w:iCs/>
                <w:lang w:eastAsia="sr-Latn-CS"/>
              </w:rPr>
              <w:t>Srnka Cupilupka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Mária Ďuríčková: </w:t>
            </w:r>
            <w:r w:rsidRPr="000506E0">
              <w:rPr>
                <w:rFonts w:ascii="Arial" w:eastAsia="Times New Roman" w:hAnsi="Arial" w:cs="Arial"/>
                <w:i/>
                <w:iCs/>
                <w:lang w:eastAsia="sr-Latn-CS"/>
              </w:rPr>
              <w:t>Nedokončená rozprávka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Mária Jančová: </w:t>
            </w:r>
            <w:r w:rsidRPr="000506E0">
              <w:rPr>
                <w:rFonts w:ascii="Arial" w:eastAsia="Times New Roman" w:hAnsi="Arial" w:cs="Arial"/>
                <w:i/>
                <w:iCs/>
                <w:lang w:eastAsia="sr-Latn-CS"/>
              </w:rPr>
              <w:t>Rozprávka o ježkovi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Tomáš Čelovský</w:t>
            </w:r>
            <w:r w:rsidRPr="000506E0">
              <w:rPr>
                <w:rFonts w:ascii="Arial" w:eastAsia="Times New Roman" w:hAnsi="Arial" w:cs="Arial"/>
                <w:i/>
                <w:iCs/>
                <w:lang w:eastAsia="sr-Latn-CS"/>
              </w:rPr>
              <w:t>: Keď narastiem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Silvia Čaňová: </w:t>
            </w:r>
            <w:r w:rsidRPr="000506E0">
              <w:rPr>
                <w:rFonts w:ascii="Arial" w:eastAsia="Times New Roman" w:hAnsi="Arial" w:cs="Arial"/>
                <w:i/>
                <w:iCs/>
                <w:lang w:eastAsia="sr-Latn-CS"/>
              </w:rPr>
              <w:t xml:space="preserve">Ako sa do hory volá, tak sa z hory ozýva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Ľudové porekadlá a príslovia.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Dramatické texty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Detské ľudové hry: </w:t>
            </w:r>
            <w:r w:rsidRPr="000506E0">
              <w:rPr>
                <w:rFonts w:ascii="Arial" w:eastAsia="Times New Roman" w:hAnsi="Arial" w:cs="Arial"/>
                <w:i/>
                <w:iCs/>
                <w:lang w:eastAsia="sr-Latn-CS"/>
              </w:rPr>
              <w:t>výber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Anna Nemogová Kolárová: </w:t>
            </w:r>
            <w:r w:rsidRPr="000506E0">
              <w:rPr>
                <w:rFonts w:ascii="Arial" w:eastAsia="Times New Roman" w:hAnsi="Arial" w:cs="Arial"/>
                <w:i/>
                <w:iCs/>
                <w:lang w:eastAsia="sr-Latn-CS"/>
              </w:rPr>
              <w:t>Tomáš dostáva darčeky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Žartíky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Populárne a informatívne texty</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Výber z ilustrovaných encyklopédií a časopisov pre deti o významných osobnostiach slovenského jazyka, literatúry a kultúry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DOMÁCA LEKTÚRA (najmenej tri diela podľa výberu)</w:t>
            </w:r>
            <w:r w:rsidRPr="000506E0">
              <w:rPr>
                <w:rFonts w:ascii="Arial" w:eastAsia="Times New Roman" w:hAnsi="Arial" w:cs="Arial"/>
                <w:lang w:eastAsia="sr-Latn-CS"/>
              </w:rPr>
              <w:t xml:space="preserve"> </w:t>
            </w:r>
            <w:r w:rsidRPr="000506E0">
              <w:rPr>
                <w:rFonts w:ascii="Arial" w:eastAsia="Times New Roman" w:hAnsi="Arial" w:cs="Arial"/>
                <w:lang w:eastAsia="sr-Latn-CS"/>
              </w:rPr>
              <w:br/>
              <w:t>1. Výber z krátkych foriem ľudovej slovesnosti (hádanky, príslovia, porekadlá, vyčítanky)</w:t>
            </w:r>
            <w:r w:rsidRPr="000506E0">
              <w:rPr>
                <w:rFonts w:ascii="Arial" w:eastAsia="Times New Roman" w:hAnsi="Arial" w:cs="Arial"/>
                <w:lang w:eastAsia="sr-Latn-CS"/>
              </w:rPr>
              <w:br/>
              <w:t xml:space="preserve">2. Hans Christian Andersen: </w:t>
            </w:r>
            <w:r w:rsidRPr="000506E0">
              <w:rPr>
                <w:rFonts w:ascii="Arial" w:eastAsia="Times New Roman" w:hAnsi="Arial" w:cs="Arial"/>
                <w:i/>
                <w:iCs/>
                <w:lang w:eastAsia="sr-Latn-CS"/>
              </w:rPr>
              <w:t>Palculienka, Princezná na hrášku</w:t>
            </w:r>
            <w:r w:rsidRPr="000506E0">
              <w:rPr>
                <w:rFonts w:ascii="Arial" w:eastAsia="Times New Roman" w:hAnsi="Arial" w:cs="Arial"/>
                <w:lang w:eastAsia="sr-Latn-CS"/>
              </w:rPr>
              <w:t xml:space="preserve"> </w:t>
            </w:r>
            <w:r w:rsidRPr="000506E0">
              <w:rPr>
                <w:rFonts w:ascii="Arial" w:eastAsia="Times New Roman" w:hAnsi="Arial" w:cs="Arial"/>
                <w:lang w:eastAsia="sr-Latn-CS"/>
              </w:rPr>
              <w:br/>
              <w:t>3. Výber z veršov Márie Rázusovej Martákovej a Ľudmily Podjavorinskej</w:t>
            </w:r>
            <w:r w:rsidRPr="000506E0">
              <w:rPr>
                <w:rFonts w:ascii="Arial" w:eastAsia="Times New Roman" w:hAnsi="Arial" w:cs="Arial"/>
                <w:lang w:eastAsia="sr-Latn-CS"/>
              </w:rPr>
              <w:br/>
              <w:t xml:space="preserve">4. Mária Ďuríčková: </w:t>
            </w:r>
            <w:r w:rsidRPr="000506E0">
              <w:rPr>
                <w:rFonts w:ascii="Arial" w:eastAsia="Times New Roman" w:hAnsi="Arial" w:cs="Arial"/>
                <w:i/>
                <w:iCs/>
                <w:lang w:eastAsia="sr-Latn-CS"/>
              </w:rPr>
              <w:t>O Guľkovi Bombuľkovi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5. Jozef Cíger Hronský: </w:t>
            </w:r>
            <w:r w:rsidRPr="000506E0">
              <w:rPr>
                <w:rFonts w:ascii="Arial" w:eastAsia="Times New Roman" w:hAnsi="Arial" w:cs="Arial"/>
                <w:i/>
                <w:iCs/>
                <w:lang w:eastAsia="sr-Latn-CS"/>
              </w:rPr>
              <w:t>Budkáčik a Dubkáčik</w:t>
            </w:r>
            <w:r w:rsidRPr="000506E0">
              <w:rPr>
                <w:rFonts w:ascii="Arial" w:eastAsia="Times New Roman" w:hAnsi="Arial" w:cs="Arial"/>
                <w:lang w:eastAsia="sr-Latn-CS"/>
              </w:rPr>
              <w:t xml:space="preserve"> </w:t>
            </w:r>
            <w:r w:rsidRPr="000506E0">
              <w:rPr>
                <w:rFonts w:ascii="Arial" w:eastAsia="Times New Roman" w:hAnsi="Arial" w:cs="Arial"/>
                <w:lang w:eastAsia="sr-Latn-CS"/>
              </w:rPr>
              <w:br/>
              <w:t>6. Výber z krátkych rozprávok pre deti</w:t>
            </w:r>
            <w:r w:rsidRPr="000506E0">
              <w:rPr>
                <w:rFonts w:ascii="Arial" w:eastAsia="Times New Roman" w:hAnsi="Arial" w:cs="Arial"/>
                <w:lang w:eastAsia="sr-Latn-CS"/>
              </w:rPr>
              <w:br/>
              <w:t xml:space="preserve">7. A. S. Puškin: </w:t>
            </w:r>
            <w:r w:rsidRPr="000506E0">
              <w:rPr>
                <w:rFonts w:ascii="Arial" w:eastAsia="Times New Roman" w:hAnsi="Arial" w:cs="Arial"/>
                <w:i/>
                <w:iCs/>
                <w:lang w:eastAsia="sr-Latn-CS"/>
              </w:rPr>
              <w:t>Rozprávka o rybárovi a rybke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Literárne pojmy: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verš, strofa, rým;</w:t>
            </w:r>
            <w:r w:rsidRPr="000506E0">
              <w:rPr>
                <w:rFonts w:ascii="Arial" w:eastAsia="Times New Roman" w:hAnsi="Arial" w:cs="Arial"/>
                <w:lang w:eastAsia="sr-Latn-CS"/>
              </w:rPr>
              <w:br/>
              <w:t>- ľudová uspávanka;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bájka;</w:t>
            </w:r>
            <w:r w:rsidRPr="000506E0">
              <w:rPr>
                <w:rFonts w:ascii="Arial" w:eastAsia="Times New Roman" w:hAnsi="Arial" w:cs="Arial"/>
                <w:lang w:eastAsia="sr-Latn-CS"/>
              </w:rPr>
              <w:br/>
              <w:t>- rozprávka;</w:t>
            </w:r>
            <w:r w:rsidRPr="000506E0">
              <w:rPr>
                <w:rFonts w:ascii="Arial" w:eastAsia="Times New Roman" w:hAnsi="Arial" w:cs="Arial"/>
                <w:lang w:eastAsia="sr-Latn-CS"/>
              </w:rPr>
              <w:br/>
              <w:t>- téma, miesto a čas konania deja, sled udalostí;</w:t>
            </w:r>
            <w:r w:rsidRPr="000506E0">
              <w:rPr>
                <w:rFonts w:ascii="Arial" w:eastAsia="Times New Roman" w:hAnsi="Arial" w:cs="Arial"/>
                <w:lang w:eastAsia="sr-Latn-CS"/>
              </w:rPr>
              <w:br/>
              <w:t>- hlavná a vedľajšia postava (výzor, základné vlastnosti a správanie);</w:t>
            </w:r>
            <w:r w:rsidRPr="000506E0">
              <w:rPr>
                <w:rFonts w:ascii="Arial" w:eastAsia="Times New Roman" w:hAnsi="Arial" w:cs="Arial"/>
                <w:lang w:eastAsia="sr-Latn-CS"/>
              </w:rPr>
              <w:br/>
              <w:t xml:space="preserve">- postavy v detskom dramatickom texte.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Gramatika, pravopis a ortoepia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Hláska a slabika; samohlásky, spoluhlásky a dvojhlásky.</w:t>
            </w:r>
            <w:r w:rsidRPr="000506E0">
              <w:rPr>
                <w:rFonts w:ascii="Arial" w:eastAsia="Times New Roman" w:hAnsi="Arial" w:cs="Arial"/>
                <w:lang w:eastAsia="sr-Latn-CS"/>
              </w:rPr>
              <w:br/>
              <w:t>Slovné druhy: podstatné mená (vlastné a všeobecné); rod a číslo podstatných mien; slovesá; slovesné časy: minulý, prítomný, budúci čas; prídavné mená (akostné); číslovky (základné a radové).</w:t>
            </w:r>
            <w:r w:rsidRPr="000506E0">
              <w:rPr>
                <w:rFonts w:ascii="Arial" w:eastAsia="Times New Roman" w:hAnsi="Arial" w:cs="Arial"/>
                <w:lang w:eastAsia="sr-Latn-CS"/>
              </w:rPr>
              <w:br/>
              <w:t>Vety: oznamovacie, opytovacie, rozkazovacie a zvolacie.</w:t>
            </w:r>
            <w:r w:rsidRPr="000506E0">
              <w:rPr>
                <w:rFonts w:ascii="Arial" w:eastAsia="Times New Roman" w:hAnsi="Arial" w:cs="Arial"/>
                <w:lang w:eastAsia="sr-Latn-CS"/>
              </w:rPr>
              <w:br/>
              <w:t>Veľké písmeno: písanie názvov štátov, miest a dedín (pozostávajúcich z jedného alebo viac slov) a jednoduchých geografických názvov.</w:t>
            </w:r>
            <w:r w:rsidRPr="000506E0">
              <w:rPr>
                <w:rFonts w:ascii="Arial" w:eastAsia="Times New Roman" w:hAnsi="Arial" w:cs="Arial"/>
                <w:lang w:eastAsia="sr-Latn-CS"/>
              </w:rPr>
              <w:br/>
              <w:t>Interpunkcia: bodka (na konci vety a za radovým číslom); dvojbodka a čiarka pri napočítaní; písanie dátumu arabskými a rímskymi číslicami.</w:t>
            </w:r>
            <w:r w:rsidRPr="000506E0">
              <w:rPr>
                <w:rFonts w:ascii="Arial" w:eastAsia="Times New Roman" w:hAnsi="Arial" w:cs="Arial"/>
                <w:lang w:eastAsia="sr-Latn-CS"/>
              </w:rPr>
              <w:br/>
              <w:t xml:space="preserve">Písanie skratiek: (jednotky miery a najfrekventovanejších skratiek </w:t>
            </w:r>
            <w:r w:rsidRPr="000506E0">
              <w:rPr>
                <w:rFonts w:ascii="Arial" w:eastAsia="Times New Roman" w:hAnsi="Arial" w:cs="Arial"/>
                <w:i/>
                <w:iCs/>
                <w:lang w:eastAsia="sr-Latn-CS"/>
              </w:rPr>
              <w:t>ZŠ, č., atď., str.</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npr.</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JAZYKOVÁ KULTÚRA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Písanie y/ý vo vybraných slovách.</w:t>
            </w:r>
            <w:r w:rsidRPr="000506E0">
              <w:rPr>
                <w:rFonts w:ascii="Arial" w:eastAsia="Times New Roman" w:hAnsi="Arial" w:cs="Arial"/>
                <w:lang w:eastAsia="sr-Latn-CS"/>
              </w:rPr>
              <w:br/>
              <w:t>Písanie i/í po obojakých spoluhláskach.</w:t>
            </w:r>
            <w:r w:rsidRPr="000506E0">
              <w:rPr>
                <w:rFonts w:ascii="Arial" w:eastAsia="Times New Roman" w:hAnsi="Arial" w:cs="Arial"/>
                <w:lang w:eastAsia="sr-Latn-CS"/>
              </w:rPr>
              <w:br/>
              <w:t>Porozumenie prečítaného prostredníctvom odpovedí na otázky.</w:t>
            </w:r>
            <w:r w:rsidRPr="000506E0">
              <w:rPr>
                <w:rFonts w:ascii="Arial" w:eastAsia="Times New Roman" w:hAnsi="Arial" w:cs="Arial"/>
                <w:lang w:eastAsia="sr-Latn-CS"/>
              </w:rPr>
              <w:br/>
              <w:t>Osnova na prerozprávanie krátkych textov (lyrických, epických, dramatických) zložená z jednoduchých otázok.</w:t>
            </w:r>
            <w:r w:rsidRPr="000506E0">
              <w:rPr>
                <w:rFonts w:ascii="Arial" w:eastAsia="Times New Roman" w:hAnsi="Arial" w:cs="Arial"/>
                <w:lang w:eastAsia="sr-Latn-CS"/>
              </w:rPr>
              <w:br/>
              <w:t>Osnova opisovania na základe priameho pozorovania.</w:t>
            </w:r>
            <w:r w:rsidRPr="000506E0">
              <w:rPr>
                <w:rFonts w:ascii="Arial" w:eastAsia="Times New Roman" w:hAnsi="Arial" w:cs="Arial"/>
                <w:lang w:eastAsia="sr-Latn-CS"/>
              </w:rPr>
              <w:br/>
              <w:t>Pravopisné cvičenia: odpisovanie, diktát a samostatné písanie.</w:t>
            </w:r>
            <w:r w:rsidRPr="000506E0">
              <w:rPr>
                <w:rFonts w:ascii="Arial" w:eastAsia="Times New Roman" w:hAnsi="Arial" w:cs="Arial"/>
                <w:lang w:eastAsia="sr-Latn-CS"/>
              </w:rPr>
              <w:br/>
              <w:t>Jazykové cvičenia: hádanky, rébusy, krížovky, osemsmerovky, asociácie, tvorenie viet, rozvíjanie zadaných viet.</w:t>
            </w:r>
            <w:r w:rsidRPr="000506E0">
              <w:rPr>
                <w:rFonts w:ascii="Arial" w:eastAsia="Times New Roman" w:hAnsi="Arial" w:cs="Arial"/>
                <w:lang w:eastAsia="sr-Latn-CS"/>
              </w:rPr>
              <w:br/>
              <w:t>Lexikálno-sémantické cvičenia: dopĺňanie viet, opis bytostí a predmetov.</w:t>
            </w:r>
            <w:r w:rsidRPr="000506E0">
              <w:rPr>
                <w:rFonts w:ascii="Arial" w:eastAsia="Times New Roman" w:hAnsi="Arial" w:cs="Arial"/>
                <w:lang w:eastAsia="sr-Latn-CS"/>
              </w:rPr>
              <w:br/>
              <w:t xml:space="preserve">Prednes dramatického/ zdramatizovaného textu.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Kľúčové pojmy</w:t>
      </w:r>
      <w:r w:rsidRPr="000506E0">
        <w:rPr>
          <w:rFonts w:ascii="Arial" w:eastAsia="Times New Roman" w:hAnsi="Arial" w:cs="Arial"/>
          <w:lang w:eastAsia="sr-Latn-CS"/>
        </w:rPr>
        <w:t xml:space="preserve">: literatúra, jazyk, jazyková kultúra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POKYNY NA DIDAKTICKO-METODICKÚ REALIZÁCIU PROGRAMU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vyučovania a učenia </w:t>
      </w:r>
      <w:r w:rsidRPr="000506E0">
        <w:rPr>
          <w:rFonts w:ascii="Arial" w:eastAsia="Times New Roman" w:hAnsi="Arial" w:cs="Arial"/>
          <w:i/>
          <w:iCs/>
          <w:lang w:eastAsia="sr-Latn-CS"/>
        </w:rPr>
        <w:t>slovenského jazyka</w:t>
      </w:r>
      <w:r w:rsidRPr="000506E0">
        <w:rPr>
          <w:rFonts w:ascii="Arial" w:eastAsia="Times New Roman" w:hAnsi="Arial" w:cs="Arial"/>
          <w:lang w:eastAsia="sr-Latn-CS"/>
        </w:rPr>
        <w:t xml:space="preserve"> založený je na výkonoch, respektíve na procese učenia a žiackych výkonoch. Vzdelávacie výkony predstavujú opis zjednotených vedomostí, zručností, postojov a hodnôt, ktoré žiak buduje, rozširuje a prehlbuje cez tri vzdelávacie oblasti tohto vyučovacieho predmetu.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I. PLÁNOVANIE VYUČOVANIA A UČENIA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Plánovanie vyučovania a učenia zahŕňa vypracovanie ročného a operatívnych plánov, ako aj zveľadenie príprav na hodinu/deň/týždeň. </w:t>
      </w:r>
      <w:r w:rsidRPr="000506E0">
        <w:rPr>
          <w:rFonts w:ascii="Arial" w:eastAsia="Times New Roman" w:hAnsi="Arial" w:cs="Arial"/>
          <w:i/>
          <w:iCs/>
          <w:lang w:eastAsia="sr-Latn-CS"/>
        </w:rPr>
        <w:t>Ročnýplán</w:t>
      </w:r>
      <w:r w:rsidRPr="000506E0">
        <w:rPr>
          <w:rFonts w:ascii="Arial" w:eastAsia="Times New Roman" w:hAnsi="Arial" w:cs="Arial"/>
          <w:lang w:eastAsia="sr-Latn-CS"/>
        </w:rPr>
        <w:t xml:space="preserve"> sa vypracúva vo forme Ganttovho diagramu a obsahuje počet hodín podľa oblastí, ktoré sú rozvrhnuté podľa mesiacov a v súlade so školským kalendárom, plánovaným počtom hodín podľa oblastí a ročným fondom hodín.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vyučovania a učenia predmetu </w:t>
      </w:r>
      <w:r w:rsidRPr="000506E0">
        <w:rPr>
          <w:rFonts w:ascii="Arial" w:eastAsia="Times New Roman" w:hAnsi="Arial" w:cs="Arial"/>
          <w:i/>
          <w:iCs/>
          <w:lang w:eastAsia="sr-Latn-CS"/>
        </w:rPr>
        <w:t>Slovenský jazyk</w:t>
      </w:r>
      <w:r w:rsidRPr="000506E0">
        <w:rPr>
          <w:rFonts w:ascii="Arial" w:eastAsia="Times New Roman" w:hAnsi="Arial" w:cs="Arial"/>
          <w:lang w:eastAsia="sr-Latn-CS"/>
        </w:rPr>
        <w:t xml:space="preserve"> v druhom ročníku základnej školy obsahuje tri vzdelávacie oblasti: literatúru, jazyk a jazykovú kultúru. Odporúčané rozdelenie hodín podľa vzdelávacích oblastí: literatúra - 70 hodín, jazyk - 40 hodín a jazyková kultúra - 70 hodín. Všetky tri oblasti sa navzájom integrujú a ani jedna sa nemôže vyučovať oddelene a bez vzájomnej spätosti s inými oblasťami.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 ročnému plánu sa zostavuje aj zoznam textov, ktoré sú rozvrhnuté na každý mesiac a zároveň aj zoznam diel na domácu lektúru. Mesačný rozvrh textov, ako aj doteraz, sa zakladá na zoskupovaní textov a zároveň spájaním textov podľa rôznych kritérií - podstata a úloha literárneho diela; druhy textov; účel textov: na získavanie gramotnosti /čítanie/ čítanie s porozumením /prerozprávanie /analýza; rýchlosť napredovania žiakov; ročné obdobia; významné dátumy a sviatky; zvláštnosti žiackeho kolektívu, školy a lokálne spoločenstvá; predmetová a medzipredmetová spätosť obsahov a výkonov; medzipredmetové kompetencie atď. Teda, korelácia sa umožňuje kombinovaním textov do podobných tematicko-motívových celkov podľa rôznych kritérií. Príklady funkčného spájania textov podľa podobnosti diel môžu byť nasledujúce (ale vôbec nie jediné):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priateľstvo (Anna Nemogová Kolárová - </w:t>
      </w:r>
      <w:r w:rsidRPr="000506E0">
        <w:rPr>
          <w:rFonts w:ascii="Arial" w:eastAsia="Times New Roman" w:hAnsi="Arial" w:cs="Arial"/>
          <w:i/>
          <w:iCs/>
          <w:lang w:eastAsia="sr-Latn-CS"/>
        </w:rPr>
        <w:t>Tomáš dostáva darčeky,</w:t>
      </w:r>
      <w:r w:rsidRPr="000506E0">
        <w:rPr>
          <w:rFonts w:ascii="Arial" w:eastAsia="Times New Roman" w:hAnsi="Arial" w:cs="Arial"/>
          <w:lang w:eastAsia="sr-Latn-CS"/>
        </w:rPr>
        <w:t xml:space="preserve"> Anna Minichová - </w:t>
      </w:r>
      <w:r w:rsidRPr="000506E0">
        <w:rPr>
          <w:rFonts w:ascii="Arial" w:eastAsia="Times New Roman" w:hAnsi="Arial" w:cs="Arial"/>
          <w:i/>
          <w:iCs/>
          <w:lang w:eastAsia="sr-Latn-CS"/>
        </w:rPr>
        <w:t>Najsladšia mandarínka</w:t>
      </w:r>
      <w:r w:rsidRPr="000506E0">
        <w:rPr>
          <w:rFonts w:ascii="Arial" w:eastAsia="Times New Roman" w:hAnsi="Arial" w:cs="Arial"/>
          <w:lang w:eastAsia="sr-Latn-CS"/>
        </w:rPr>
        <w:t xml:space="preserve"> (ako výberový text));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rodina (ľudové uspávanky, Alojz Čobej - </w:t>
      </w:r>
      <w:r w:rsidRPr="000506E0">
        <w:rPr>
          <w:rFonts w:ascii="Arial" w:eastAsia="Times New Roman" w:hAnsi="Arial" w:cs="Arial"/>
          <w:i/>
          <w:iCs/>
          <w:lang w:eastAsia="sr-Latn-CS"/>
        </w:rPr>
        <w:t>Čo všetko deťom k šťastiu treba,</w:t>
      </w:r>
      <w:r w:rsidRPr="000506E0">
        <w:rPr>
          <w:rFonts w:ascii="Arial" w:eastAsia="Times New Roman" w:hAnsi="Arial" w:cs="Arial"/>
          <w:lang w:eastAsia="sr-Latn-CS"/>
        </w:rPr>
        <w:t xml:space="preserve"> Krista Bendová </w:t>
      </w:r>
      <w:r w:rsidRPr="000506E0">
        <w:rPr>
          <w:rFonts w:ascii="Arial" w:eastAsia="Times New Roman" w:hAnsi="Arial" w:cs="Arial"/>
          <w:i/>
          <w:iCs/>
          <w:lang w:eastAsia="sr-Latn-CS"/>
        </w:rPr>
        <w:t>- Tanierik,</w:t>
      </w:r>
      <w:r w:rsidRPr="000506E0">
        <w:rPr>
          <w:rFonts w:ascii="Arial" w:eastAsia="Times New Roman" w:hAnsi="Arial" w:cs="Arial"/>
          <w:lang w:eastAsia="sr-Latn-CS"/>
        </w:rPr>
        <w:t xml:space="preserve"> Gabriela Hertlíková - </w:t>
      </w:r>
      <w:r w:rsidRPr="000506E0">
        <w:rPr>
          <w:rFonts w:ascii="Arial" w:eastAsia="Times New Roman" w:hAnsi="Arial" w:cs="Arial"/>
          <w:i/>
          <w:iCs/>
          <w:lang w:eastAsia="sr-Latn-CS"/>
        </w:rPr>
        <w:t>Mikuláš a Vianočné darčeky)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žiacke obdobie (Ljubivoje Ršumović </w:t>
      </w:r>
      <w:r w:rsidRPr="000506E0">
        <w:rPr>
          <w:rFonts w:ascii="Arial" w:eastAsia="Times New Roman" w:hAnsi="Arial" w:cs="Arial"/>
          <w:i/>
          <w:iCs/>
          <w:lang w:eastAsia="sr-Latn-CS"/>
        </w:rPr>
        <w:t>- Uch, ale je škola skvelá,</w:t>
      </w:r>
      <w:r w:rsidRPr="000506E0">
        <w:rPr>
          <w:rFonts w:ascii="Arial" w:eastAsia="Times New Roman" w:hAnsi="Arial" w:cs="Arial"/>
          <w:lang w:eastAsia="sr-Latn-CS"/>
        </w:rPr>
        <w:t xml:space="preserve"> Juraj Tušiak </w:t>
      </w:r>
      <w:r w:rsidRPr="000506E0">
        <w:rPr>
          <w:rFonts w:ascii="Arial" w:eastAsia="Times New Roman" w:hAnsi="Arial" w:cs="Arial"/>
          <w:i/>
          <w:iCs/>
          <w:lang w:eastAsia="sr-Latn-CS"/>
        </w:rPr>
        <w:t>- Do školy,</w:t>
      </w:r>
      <w:r w:rsidRPr="000506E0">
        <w:rPr>
          <w:rFonts w:ascii="Arial" w:eastAsia="Times New Roman" w:hAnsi="Arial" w:cs="Arial"/>
          <w:lang w:eastAsia="sr-Latn-CS"/>
        </w:rPr>
        <w:t xml:space="preserve"> Iveta Bognárová - </w:t>
      </w:r>
      <w:r w:rsidRPr="000506E0">
        <w:rPr>
          <w:rFonts w:ascii="Arial" w:eastAsia="Times New Roman" w:hAnsi="Arial" w:cs="Arial"/>
          <w:i/>
          <w:iCs/>
          <w:lang w:eastAsia="sr-Latn-CS"/>
        </w:rPr>
        <w:t>Posledný deň školského roka,</w:t>
      </w:r>
      <w:r w:rsidRPr="000506E0">
        <w:rPr>
          <w:rFonts w:ascii="Arial" w:eastAsia="Times New Roman" w:hAnsi="Arial" w:cs="Arial"/>
          <w:lang w:eastAsia="sr-Latn-CS"/>
        </w:rPr>
        <w:t xml:space="preserve"> Daniel Hevier - </w:t>
      </w:r>
      <w:r w:rsidRPr="000506E0">
        <w:rPr>
          <w:rFonts w:ascii="Arial" w:eastAsia="Times New Roman" w:hAnsi="Arial" w:cs="Arial"/>
          <w:i/>
          <w:iCs/>
          <w:lang w:eastAsia="sr-Latn-CS"/>
        </w:rPr>
        <w:t>Upratovačka a rozhadzovači)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humor (ľudová riekanka: </w:t>
      </w:r>
      <w:r w:rsidRPr="000506E0">
        <w:rPr>
          <w:rFonts w:ascii="Arial" w:eastAsia="Times New Roman" w:hAnsi="Arial" w:cs="Arial"/>
          <w:i/>
          <w:iCs/>
          <w:lang w:eastAsia="sr-Latn-CS"/>
        </w:rPr>
        <w:t>Nesie vtáčik slámku,</w:t>
      </w:r>
      <w:r w:rsidRPr="000506E0">
        <w:rPr>
          <w:rFonts w:ascii="Arial" w:eastAsia="Times New Roman" w:hAnsi="Arial" w:cs="Arial"/>
          <w:lang w:eastAsia="sr-Latn-CS"/>
        </w:rPr>
        <w:t xml:space="preserve"> ľudové piesne: </w:t>
      </w:r>
      <w:r w:rsidRPr="000506E0">
        <w:rPr>
          <w:rFonts w:ascii="Arial" w:eastAsia="Times New Roman" w:hAnsi="Arial" w:cs="Arial"/>
          <w:i/>
          <w:iCs/>
          <w:lang w:eastAsia="sr-Latn-CS"/>
        </w:rPr>
        <w:t>Tancuj, tancuj, Bodaj by vás</w:t>
      </w:r>
      <w:r w:rsidRPr="000506E0">
        <w:rPr>
          <w:rFonts w:ascii="Arial" w:eastAsia="Times New Roman" w:hAnsi="Arial" w:cs="Arial"/>
          <w:lang w:eastAsia="sr-Latn-CS"/>
        </w:rPr>
        <w:t xml:space="preserve">, Ľudmila Podjavorinská - </w:t>
      </w:r>
      <w:r w:rsidRPr="000506E0">
        <w:rPr>
          <w:rFonts w:ascii="Arial" w:eastAsia="Times New Roman" w:hAnsi="Arial" w:cs="Arial"/>
          <w:i/>
          <w:iCs/>
          <w:lang w:eastAsia="sr-Latn-CS"/>
        </w:rPr>
        <w:t>Na tanci,</w:t>
      </w:r>
      <w:r w:rsidRPr="000506E0">
        <w:rPr>
          <w:rFonts w:ascii="Arial" w:eastAsia="Times New Roman" w:hAnsi="Arial" w:cs="Arial"/>
          <w:lang w:eastAsia="sr-Latn-CS"/>
        </w:rPr>
        <w:t xml:space="preserve"> Krista Bendová - </w:t>
      </w:r>
      <w:r w:rsidRPr="000506E0">
        <w:rPr>
          <w:rFonts w:ascii="Arial" w:eastAsia="Times New Roman" w:hAnsi="Arial" w:cs="Arial"/>
          <w:i/>
          <w:iCs/>
          <w:lang w:eastAsia="sr-Latn-CS"/>
        </w:rPr>
        <w:t>Ako Jožko Pletko pozašíval všetko,</w:t>
      </w:r>
      <w:r w:rsidRPr="000506E0">
        <w:rPr>
          <w:rFonts w:ascii="Arial" w:eastAsia="Times New Roman" w:hAnsi="Arial" w:cs="Arial"/>
          <w:lang w:eastAsia="sr-Latn-CS"/>
        </w:rPr>
        <w:t xml:space="preserve"> Juraj Tušiak - </w:t>
      </w:r>
      <w:r w:rsidRPr="000506E0">
        <w:rPr>
          <w:rFonts w:ascii="Arial" w:eastAsia="Times New Roman" w:hAnsi="Arial" w:cs="Arial"/>
          <w:i/>
          <w:iCs/>
          <w:lang w:eastAsia="sr-Latn-CS"/>
        </w:rPr>
        <w:t>Zajkove nové nohavičky,</w:t>
      </w:r>
      <w:r w:rsidRPr="000506E0">
        <w:rPr>
          <w:rFonts w:ascii="Arial" w:eastAsia="Times New Roman" w:hAnsi="Arial" w:cs="Arial"/>
          <w:lang w:eastAsia="sr-Latn-CS"/>
        </w:rPr>
        <w:t xml:space="preserve"> Sibyla Mislovičová - </w:t>
      </w:r>
      <w:r w:rsidRPr="000506E0">
        <w:rPr>
          <w:rFonts w:ascii="Arial" w:eastAsia="Times New Roman" w:hAnsi="Arial" w:cs="Arial"/>
          <w:i/>
          <w:iCs/>
          <w:lang w:eastAsia="sr-Latn-CS"/>
        </w:rPr>
        <w:t>Nie je myš ako myš)</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dospievanie (Tomáš Čelovský - </w:t>
      </w:r>
      <w:r w:rsidRPr="000506E0">
        <w:rPr>
          <w:rFonts w:ascii="Arial" w:eastAsia="Times New Roman" w:hAnsi="Arial" w:cs="Arial"/>
          <w:i/>
          <w:iCs/>
          <w:lang w:eastAsia="sr-Latn-CS"/>
        </w:rPr>
        <w:t>Keď narastiem)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opis prírody (ľudová riekanka - </w:t>
      </w:r>
      <w:r w:rsidRPr="000506E0">
        <w:rPr>
          <w:rFonts w:ascii="Arial" w:eastAsia="Times New Roman" w:hAnsi="Arial" w:cs="Arial"/>
          <w:i/>
          <w:iCs/>
          <w:lang w:eastAsia="sr-Latn-CS"/>
        </w:rPr>
        <w:t>Keď slnko zasvieti,</w:t>
      </w:r>
      <w:r w:rsidRPr="000506E0">
        <w:rPr>
          <w:rFonts w:ascii="Arial" w:eastAsia="Times New Roman" w:hAnsi="Arial" w:cs="Arial"/>
          <w:lang w:eastAsia="sr-Latn-CS"/>
        </w:rPr>
        <w:t xml:space="preserve"> Elena Čepčeková </w:t>
      </w:r>
      <w:r w:rsidRPr="000506E0">
        <w:rPr>
          <w:rFonts w:ascii="Arial" w:eastAsia="Times New Roman" w:hAnsi="Arial" w:cs="Arial"/>
          <w:i/>
          <w:iCs/>
          <w:lang w:eastAsia="sr-Latn-CS"/>
        </w:rPr>
        <w:t>- Prvý sneh,</w:t>
      </w:r>
      <w:r w:rsidRPr="000506E0">
        <w:rPr>
          <w:rFonts w:ascii="Arial" w:eastAsia="Times New Roman" w:hAnsi="Arial" w:cs="Arial"/>
          <w:lang w:eastAsia="sr-Latn-CS"/>
        </w:rPr>
        <w:t xml:space="preserve"> Pavel Mučaji </w:t>
      </w:r>
      <w:r w:rsidRPr="000506E0">
        <w:rPr>
          <w:rFonts w:ascii="Arial" w:eastAsia="Times New Roman" w:hAnsi="Arial" w:cs="Arial"/>
          <w:i/>
          <w:iCs/>
          <w:lang w:eastAsia="sr-Latn-CS"/>
        </w:rPr>
        <w:t>- Lestovičkám na cestu,</w:t>
      </w:r>
      <w:r w:rsidRPr="000506E0">
        <w:rPr>
          <w:rFonts w:ascii="Arial" w:eastAsia="Times New Roman" w:hAnsi="Arial" w:cs="Arial"/>
          <w:lang w:eastAsia="sr-Latn-CS"/>
        </w:rPr>
        <w:t xml:space="preserve"> Mária Rázusová Martáková - </w:t>
      </w:r>
      <w:r w:rsidRPr="000506E0">
        <w:rPr>
          <w:rFonts w:ascii="Arial" w:eastAsia="Times New Roman" w:hAnsi="Arial" w:cs="Arial"/>
          <w:i/>
          <w:iCs/>
          <w:lang w:eastAsia="sr-Latn-CS"/>
        </w:rPr>
        <w:t>Mesiačikove úbehy,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svet rozprávok</w:t>
      </w:r>
      <w:r w:rsidRPr="000506E0">
        <w:rPr>
          <w:rFonts w:ascii="Arial" w:eastAsia="Times New Roman" w:hAnsi="Arial" w:cs="Arial"/>
          <w:lang w:eastAsia="sr-Latn-CS"/>
        </w:rPr>
        <w:t xml:space="preserve"> (Alexander Sergejevič Puškin: </w:t>
      </w:r>
      <w:r w:rsidRPr="000506E0">
        <w:rPr>
          <w:rFonts w:ascii="Arial" w:eastAsia="Times New Roman" w:hAnsi="Arial" w:cs="Arial"/>
          <w:i/>
          <w:iCs/>
          <w:lang w:eastAsia="sr-Latn-CS"/>
        </w:rPr>
        <w:t>Rozprávka o rybárovi a rybke</w:t>
      </w:r>
      <w:r w:rsidRPr="000506E0">
        <w:rPr>
          <w:rFonts w:ascii="Arial" w:eastAsia="Times New Roman" w:hAnsi="Arial" w:cs="Arial"/>
          <w:lang w:eastAsia="sr-Latn-CS"/>
        </w:rPr>
        <w:t xml:space="preserve">, ľudové rozprávky);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poučné rozprávky (Ľubomír Feldek </w:t>
      </w:r>
      <w:r w:rsidRPr="000506E0">
        <w:rPr>
          <w:rFonts w:ascii="Arial" w:eastAsia="Times New Roman" w:hAnsi="Arial" w:cs="Arial"/>
          <w:i/>
          <w:iCs/>
          <w:lang w:eastAsia="sr-Latn-CS"/>
        </w:rPr>
        <w:t>- Bájka o elektrickom drôte,</w:t>
      </w:r>
      <w:r w:rsidRPr="000506E0">
        <w:rPr>
          <w:rFonts w:ascii="Arial" w:eastAsia="Times New Roman" w:hAnsi="Arial" w:cs="Arial"/>
          <w:lang w:eastAsia="sr-Latn-CS"/>
        </w:rPr>
        <w:t xml:space="preserve"> bájky, Silvia Čaňová - </w:t>
      </w:r>
      <w:r w:rsidRPr="000506E0">
        <w:rPr>
          <w:rFonts w:ascii="Arial" w:eastAsia="Times New Roman" w:hAnsi="Arial" w:cs="Arial"/>
          <w:i/>
          <w:iCs/>
          <w:lang w:eastAsia="sr-Latn-CS"/>
        </w:rPr>
        <w:t>Ako sa do hory volá, tak sa z hory ozýva,</w:t>
      </w:r>
      <w:r w:rsidRPr="000506E0">
        <w:rPr>
          <w:rFonts w:ascii="Arial" w:eastAsia="Times New Roman" w:hAnsi="Arial" w:cs="Arial"/>
          <w:lang w:eastAsia="sr-Latn-CS"/>
        </w:rPr>
        <w:t xml:space="preserve"> František Hrubín </w:t>
      </w:r>
      <w:r w:rsidRPr="000506E0">
        <w:rPr>
          <w:rFonts w:ascii="Arial" w:eastAsia="Times New Roman" w:hAnsi="Arial" w:cs="Arial"/>
          <w:i/>
          <w:iCs/>
          <w:lang w:eastAsia="sr-Latn-CS"/>
        </w:rPr>
        <w:t>- O nepodarených kozliatkach</w:t>
      </w:r>
      <w:r w:rsidRPr="000506E0">
        <w:rPr>
          <w:rFonts w:ascii="Arial" w:eastAsia="Times New Roman" w:hAnsi="Arial" w:cs="Arial"/>
          <w:lang w:eastAsia="sr-Latn-CS"/>
        </w:rPr>
        <w:t xml:space="preserve"> (ako výberový text)).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Uvedenými príkladmi sa poukazuje na to, ako sa ten istý text môže spojiť s inými na rôzne spôsoby podľa rôznych motívov alebo tónu rozprávania. V druhom, tak ako aj v prvom ročníku, číta sa text na po častiach </w:t>
      </w:r>
      <w:r w:rsidRPr="000506E0">
        <w:rPr>
          <w:rFonts w:ascii="Arial" w:eastAsia="Times New Roman" w:hAnsi="Arial" w:cs="Arial"/>
          <w:i/>
          <w:iCs/>
          <w:lang w:eastAsia="sr-Latn-CS"/>
        </w:rPr>
        <w:t>Rozprávka o rybárovi a rybke</w:t>
      </w:r>
      <w:r w:rsidRPr="000506E0">
        <w:rPr>
          <w:rFonts w:ascii="Arial" w:eastAsia="Times New Roman" w:hAnsi="Arial" w:cs="Arial"/>
          <w:lang w:eastAsia="sr-Latn-CS"/>
        </w:rPr>
        <w:t xml:space="preserve"> Alexandra Sergejeviča </w:t>
      </w:r>
      <w:r w:rsidRPr="000506E0">
        <w:rPr>
          <w:rFonts w:ascii="Arial" w:eastAsia="Times New Roman" w:hAnsi="Arial" w:cs="Arial"/>
          <w:lang w:eastAsia="sr-Latn-CS"/>
        </w:rPr>
        <w:lastRenderedPageBreak/>
        <w:t xml:space="preserve">Puškina. To znamená, že sa na niekoľkých plánovaných hodinách, podľa plánu, ktorý si sám učiteľ utvorí, a zodpovedajúcou dynamikou bude čítať a analyzovať časť za časťou Puškinova veršovaná rozprávka.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Operatívny plán</w:t>
      </w:r>
      <w:r w:rsidRPr="000506E0">
        <w:rPr>
          <w:rFonts w:ascii="Arial" w:eastAsia="Times New Roman" w:hAnsi="Arial" w:cs="Arial"/>
          <w:lang w:eastAsia="sr-Latn-CS"/>
        </w:rPr>
        <w:t xml:space="preserve"> obsahuje rubriku s operacionalizovanými výkonmi, definovanými vyučovacími jednotkami, rubriku na plánovanú medzipredmetovú spätosť a rubriku na hodnotenie kvality naplánovaného, ako aj iné prvky podľa odhadu učiteľa. Pri vypracovaní ročného a operatívnych plánov nevyhnutné je dbať na školský kalendár a aktivity, ktoré sprevádzajú život v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Príprava na hodiny</w:t>
      </w:r>
      <w:r w:rsidRPr="000506E0">
        <w:rPr>
          <w:rFonts w:ascii="Arial" w:eastAsia="Times New Roman" w:hAnsi="Arial" w:cs="Arial"/>
          <w:lang w:eastAsia="sr-Latn-CS"/>
        </w:rPr>
        <w:t xml:space="preserve"> má mať definovaný cieľ hodiny, definované výkony v súlade s cieľom hodiny, plánovanie aktivít žiakov a učiteľa v súlade s cieľom a definovaných výkonov, plánované formy hodnotenia dosiahnutých výkonov, výber stratégií učenia, metód a postupov učenia a doučovania.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REALIZÁCIA VYUČOVANIA A UČENIA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LITERATÚRA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Vo výučbe literatúry najdôležitejšie je u žiakov rozvíjať lásku k čítaniu (využijúc aj báseň Tomáša Janovica </w:t>
      </w:r>
      <w:r w:rsidRPr="000506E0">
        <w:rPr>
          <w:rFonts w:ascii="Arial" w:eastAsia="Times New Roman" w:hAnsi="Arial" w:cs="Arial"/>
          <w:i/>
          <w:iCs/>
          <w:lang w:eastAsia="sr-Latn-CS"/>
        </w:rPr>
        <w:t>Moja knižnica,</w:t>
      </w:r>
      <w:r w:rsidRPr="000506E0">
        <w:rPr>
          <w:rFonts w:ascii="Arial" w:eastAsia="Times New Roman" w:hAnsi="Arial" w:cs="Arial"/>
          <w:lang w:eastAsia="sr-Latn-CS"/>
        </w:rPr>
        <w:t xml:space="preserve"> Daniela Heviera </w:t>
      </w:r>
      <w:r w:rsidRPr="000506E0">
        <w:rPr>
          <w:rFonts w:ascii="Arial" w:eastAsia="Times New Roman" w:hAnsi="Arial" w:cs="Arial"/>
          <w:i/>
          <w:iCs/>
          <w:lang w:eastAsia="sr-Latn-CS"/>
        </w:rPr>
        <w:t>Prosím ťa, čo nosíš,</w:t>
      </w:r>
      <w:r w:rsidRPr="000506E0">
        <w:rPr>
          <w:rFonts w:ascii="Arial" w:eastAsia="Times New Roman" w:hAnsi="Arial" w:cs="Arial"/>
          <w:lang w:eastAsia="sr-Latn-CS"/>
        </w:rPr>
        <w:t xml:space="preserve"> ako i z Cd-čka báseň Vladimira Reislea </w:t>
      </w:r>
      <w:r w:rsidRPr="000506E0">
        <w:rPr>
          <w:rFonts w:ascii="Arial" w:eastAsia="Times New Roman" w:hAnsi="Arial" w:cs="Arial"/>
          <w:i/>
          <w:iCs/>
          <w:lang w:eastAsia="sr-Latn-CS"/>
        </w:rPr>
        <w:t>Knižka</w:t>
      </w:r>
      <w:r w:rsidRPr="000506E0">
        <w:rPr>
          <w:rFonts w:ascii="Arial" w:eastAsia="Times New Roman" w:hAnsi="Arial" w:cs="Arial"/>
          <w:lang w:eastAsia="sr-Latn-CS"/>
        </w:rPr>
        <w:t xml:space="preserve">), budovať pocit pekného a hodnotného, pestovať vkus. Čítanie potrebuje čas, vytrvalosť a oddanosť a pestovanie týchto vlastností je základom ďalšieho učenia. Prostredníctvom čítania literárno-umeleckých textov a rozhovorom o nich na hodine, buduje sa kritické myslenie, lebo žiaci majú mať názor na konanie a vlastnosti postáv, ako aj na rôzne udalosti v texte. Je obzvlášť dôležité, aby literatúra u detí intenzívne rozvíjala empatiu tým, že sa od čitateľov žiada, aby sa postavili do pozície druhého a aby pochopili najrôznejšie charakteristiky a konanie postáv. Výučba literatúry posilňuje národnú a kultúrnu identitu žiakov tým, že spoznávajú svoju literatúru a kultúru, ako aj literatúru a kultúru iných národov.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Školská lektúra je rozčlenená podľa literárnych druhov - </w:t>
      </w:r>
      <w:r w:rsidRPr="000506E0">
        <w:rPr>
          <w:rFonts w:ascii="Arial" w:eastAsia="Times New Roman" w:hAnsi="Arial" w:cs="Arial"/>
          <w:i/>
          <w:iCs/>
          <w:lang w:eastAsia="sr-Latn-CS"/>
        </w:rPr>
        <w:t>poézia, próza, dramatické texty pre deti</w:t>
      </w:r>
      <w:r w:rsidRPr="000506E0">
        <w:rPr>
          <w:rFonts w:ascii="Arial" w:eastAsia="Times New Roman" w:hAnsi="Arial" w:cs="Arial"/>
          <w:lang w:eastAsia="sr-Latn-CS"/>
        </w:rPr>
        <w:t xml:space="preserve"> a obohatená výberom náučno-populárnych a informatívnych textov. Povinná časť školskej lektúry pozostáva hlavne z diel, ktoré patria do základného národného korpusu, ale je obohatená aj dielami pre deti zo svetovej literatúry. Výber diel je vekuprimeraný žiakom.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Jednotlivé diela z povinného korpusu sú voliteľné. Učiteľovi sa odporúča, aby spracoval najmenej: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tri ľudové piesne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riekanku </w:t>
      </w:r>
      <w:r w:rsidRPr="000506E0">
        <w:rPr>
          <w:rFonts w:ascii="Arial" w:eastAsia="Times New Roman" w:hAnsi="Arial" w:cs="Arial"/>
          <w:i/>
          <w:iCs/>
          <w:lang w:eastAsia="sr-Latn-CS"/>
        </w:rPr>
        <w:t>Nesie vtáčik slámku,</w:t>
      </w:r>
      <w:r w:rsidRPr="000506E0">
        <w:rPr>
          <w:rFonts w:ascii="Arial" w:eastAsia="Times New Roman" w:hAnsi="Arial" w:cs="Arial"/>
          <w:lang w:eastAsia="sr-Latn-CS"/>
        </w:rPr>
        <w:t xml:space="preserve"> okrem na rozbor postupnosti dianií, aj na hovorové cvičenie a splývavú správnu výslovnosť pri spodobovaní spoluhlások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najmenej dve bájky</w:t>
      </w:r>
      <w:r w:rsidRPr="000506E0">
        <w:rPr>
          <w:rFonts w:ascii="Arial" w:eastAsia="Times New Roman" w:hAnsi="Arial" w:cs="Arial"/>
          <w:i/>
          <w:iCs/>
          <w:lang w:eastAsia="sr-Latn-CS"/>
        </w:rPr>
        <w:t>: Lev a myš a aspoň jednu</w:t>
      </w:r>
      <w:r w:rsidRPr="000506E0">
        <w:rPr>
          <w:rFonts w:ascii="Arial" w:eastAsia="Times New Roman" w:hAnsi="Arial" w:cs="Arial"/>
          <w:lang w:eastAsia="sr-Latn-CS"/>
        </w:rPr>
        <w:t xml:space="preserve"> z diela Dositeja Obradovića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najmenej jedno dielo Ľudmily Podjavorinskej, Márii Rázusovej Martákovej a Kristy Bendovej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Voliteľnosť umožňuje učiteľovi väčšiu kreativitu pri dosahovaní výkonov. Programom sa podporuje spoznávanie sa žiakov s významnými osobnosťami slovenského jazyka, literatúry a kultúry. Nevyhnutné je žiakom prezentovať význam zaznamenávania svitakov a prezentovať slovenské tradičné zvyky a obyčaje.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Pri interpretácii textov školskej a domácej lektúry, ale aj populárnych, informatívnych textov z časopisov pre deti, encyklopédií a pod. je potrebné všimnúť si tému, hlavné udalosti, priestorové a časové vzťahy v prečítanom texte, ponaučenia a dôležité detaily v popisoch bytostí a prírody; všimnúť si hlavné a vedľajšie postavy v literárnom diele, ich pozitívne a negatívne vlastnosti a postupy; ich emocionálne stavy a rozlišovať pojmy dobro a zlo.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Žiak by si mal všimnúť formálne rozdiely medzi poéziou, prózou a dramatickým textom a ich základné charakteristiky (napríklad neprítomnosť fabuly v lyrike, rytmus veršov a strof, prítomnosť rýmov alebo sled udalostí v epike a dramatickom diele), ale nie na úrovni definovania pojmov. Žiak by mal rozlišovať literárne druhy: lyrickú báseň (uspávanku a vtipnú báseň - podľa melódie prednesu) od poviedky (bájky a rozprávky) a dramatického textu, ale bez uvádzania definície literárno teoretických pojmov. Podrobnejšie terminologické určovanie sa uvádza postupne v starších ročníkoch.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Žiak by mal pochopiť prenesený význam hádanky, ale existujúce štylistické postupy v nej sa nemenujú; rozpoznať žáner básne ako príbehu s preneseným významom (neuvádza sa pojem alegórie); že v rozprávkach a bájkach postavy môžu byť aj zvieratá, rastliny, predmety, antropomorfné bytosti (Šťastie, Nádej) alebo ľudia, má pochopiť prenesený význam bájky, odhaliť a vysvetliť ponaučenie. Žiaci sa učia tlmočiť porekadlá.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spracovaní literárnych textov žiaci si rozvíjajú prvé literárno-estetické skúsenosti a vytvárajú vlastné postoje o diele, ktoré počúvajú alebo čítajú. Učiteľ podnecuje žiakov, aby vyjadrili svoje názory a argumentovali ich príkladmi z textu.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Poéziu (uspávanku, vtipnú a opisnú báseň) a prózu sa žiaci neučia rozlišovať na teoretickej úrovni. Prirovnanie ako štylistický prostriedok sa tiež nespracúva na teoretickej úrovni, ale sa od žiakov očakáva, aby si ho všímali v texte a aby uvádzali jednoduché príklady prirovnaní z každodenného života (napríklad: červená ako ruža, rýchly ako zajac, usilovný ako včela atď.).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spracovaní dramatických textov pre deti žiaci sa motivujú k radu tvorivých aktivít, ktoré vznikajú v súvislosti s dielom (scénické predvedenie - predvádzanie dramatického textu, divadelné hry, bábkové divadlo, dramatizované dialógy, sledovanie detských divadelných predstavení, nahrávanie a komentovanie dramatizovaných úryvkov). Žiaci si tiež osvojujú pravidlá správania v divadle.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Rozvíjanie literárnych pojmov u žiakov neznamená učenie definícií, ale pomenovanie a opisné vysvetľovanie pojmu; určovanie úlohy určitého pojmu v literárno-umeleckom texte.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Literárne diela, ktoré boli sfilmované (</w:t>
      </w:r>
      <w:r w:rsidRPr="000506E0">
        <w:rPr>
          <w:rFonts w:ascii="Arial" w:eastAsia="Times New Roman" w:hAnsi="Arial" w:cs="Arial"/>
          <w:i/>
          <w:iCs/>
          <w:lang w:eastAsia="sr-Latn-CS"/>
        </w:rPr>
        <w:t>Rozprávka o rybárovi a rybke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Princezná na hrášku, O dvanástich mesiačikoch,...</w:t>
      </w:r>
      <w:r w:rsidRPr="000506E0">
        <w:rPr>
          <w:rFonts w:ascii="Arial" w:eastAsia="Times New Roman" w:hAnsi="Arial" w:cs="Arial"/>
          <w:lang w:eastAsia="sr-Latn-CS"/>
        </w:rPr>
        <w:t xml:space="preserve">) môžu poslúžiť na komparatívnu analýzu a zisťovanie rozdielov medzi literatúrou a filmom, na základe ktorej môžu žiaci prísť k záveru o podstate dvoch médií a rozvíjať svoju mediálnu gramotnosť. Žiakov možno usmerniť aj na iné filmy s podobnou tematikou (detské dobrodružstvá alebo dobrodružstvá vo svete fantázií, dospievanie osamelého dieťaťa a pod.).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Vo vyučovaní jazyka žiaci sa uschopňujú pre správnu ústnu a písomnú komunikáciu v spisovnom slovenskom jazyku. Program je usmernený na vývoj dosiahnutia výkonov a získanie žiackych kompetencií na uplatnenie gramatických pravidiel v písomnej a ústnej komunikácii.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Požiadavky v tomto programe nie sú usmernené len na osvojenie jazykových pravidiel a gramatických noriem, ale aj pochopenie ich funkcie a správne uplatnenie v ústnom a písomnom vyjadrovaní.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Gramatika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Rozlišovanie hlásky a slabiky pri ústnom vyjadrovaní - slabika sa vysvetľuje iba na typických prípadoch so samohláskou na konci slabiky, zatiaľ čo ostatné prípady sa spracúvajú vo vyšších ročníkoch. Je žiaduce vytvoriť koreláciu s výučbou hudobnej kultúry (poukazovať na to, že piesne sa spievajú tak, že sa slová delia na slabiky).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 morfológie sa rozvíjajú základné poznatky o podstatných menách, slovesách, prídavných menách a číslovkách. Pre každý slovný druh sa najprv uvádza pojem a neskoršie rozdelenie. Napríklad, najprv by sa malo pracovať na pochopení pojmu podstatných mien ako slovného druhu a to na typických príkladoch vlastných a všeobecných podstatných mien. Potom sa uvádza rozlišovanie druhov podstatných mien: vlastné a všeobecné. Slovesá sa najprv spracúvajú ako slovné druhy a neskoršie sa uvádza rozlišovanie kategórie času. Číslovky ako slovný druh sa spracúvajú v prepojení s výučbou matematiky.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Syntaxické poznatky sa nadväzujú na už naučené a rozširujú sa rozlišovaním viet podľa významu.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Pravopis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Pravidlá pravopisu si žiaci osvojujú postupne opakovaním a precvičovaním už naučeného a spoznávaním nových obsahov prostredníctvom rôznych cvičení tak na úrovni slova, ako aj na úrovni viet a textov. Je žiaduce vytvoriť koreláciu s vyučovaním matematiky v súvislosti s písaním skratiek pre merné jednotky. Je potrebné, aby si žiaci osvojili správne písanie všeobecných skratiek, ktoré používajú denne ZŠ, č., atď.,str., npr..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Pravopisné cvičenia umožňujú žiakom venovať osobitnú pozornosť pravopisným požiadavkám a ich funkcii v texte. Systematické uplatňovanie zodpovedajúcich pravopisných cvičení umožňuje, aby teoretické pravopisné vedomosti včas prerástli na zručnosti, ako aj na praktické a spontánne uplatňovanie pravopisných pravidiel. Pravopisné cvičenia sú najlepším spôsobom, ako sa pravidlá pravopisu naučiť, overiť si ich, všimnúť si chyby a opraviť ich. V tomto veku by sa mali používať jednoduché pravopisné cvičenia, vhodné na ovládanie jedného pravopisného pravidla z jednej pravopisnej oblasti. Pravopisné cvičenia je potrebné pripravovať rešpektujúc princíp postupnosti, systematickosti, jednoty teórie a praxe. Pri ovládaní pravopisu je vhodné použiť nasledujúce pravopisné cvičenia: odpisovanie, diktáty a samostatné písanie.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JAZYKOVÁ KULTÚRA (ÚSTNE A PÍSOMNÉ VYJADROVANIE)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Rozvíjať a zdokonaľovať jazykovú kultúru žiakov je jednou z najdôležitejších úloh vyučovania materinského jazyka. Jej konečným cieľom je, aby žiaci mali schopnosť kvalitne a prakticky účelovo ústne a písomne komunikovať.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Základné formy ústneho a písomného vyjadrovania sú prerozprávanie, rozprávanie a opisovanie.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Prerozprávanie</w:t>
      </w:r>
      <w:r w:rsidRPr="000506E0">
        <w:rPr>
          <w:rFonts w:ascii="Arial" w:eastAsia="Times New Roman" w:hAnsi="Arial" w:cs="Arial"/>
          <w:lang w:eastAsia="sr-Latn-CS"/>
        </w:rPr>
        <w:t xml:space="preserve"> - v druhom ročníku, vyučovanie jazykovej kultúry triedy (kategorizuje) a zvyšuje požiadavky v pláne tejto formy ústneho a písomného vyjadrovania žiakov. Treba podnecovať žiakov, aby sa snažili zistiť, čo je podstatné, a čo sa nemusí spomínať, keď rozprávajú o texte, aby sa nestalo to, že prerozprávaný text bude dlhší, od toho o ktorom </w:t>
      </w:r>
      <w:r w:rsidRPr="000506E0">
        <w:rPr>
          <w:rFonts w:ascii="Arial" w:eastAsia="Times New Roman" w:hAnsi="Arial" w:cs="Arial"/>
          <w:lang w:eastAsia="sr-Latn-CS"/>
        </w:rPr>
        <w:lastRenderedPageBreak/>
        <w:t xml:space="preserve">rozprávajú. Rozprávanie o texte treba tiež hodnotiť, t. j. poukázať žiakom na menšie alebo väčšie vydarené segmenty tejto formy vyjadrovania.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Rozprávanie -</w:t>
      </w:r>
      <w:r w:rsidRPr="000506E0">
        <w:rPr>
          <w:rFonts w:ascii="Arial" w:eastAsia="Times New Roman" w:hAnsi="Arial" w:cs="Arial"/>
          <w:lang w:eastAsia="sr-Latn-CS"/>
        </w:rPr>
        <w:t xml:space="preserve"> zahŕňa rozprávanie udalostí a zážitkov, rozprávanie podľa vlastnej predstavivosti, podľa zadanej témy, rozprávanie podľa obrázka alebo skupiny obrázkov. Pri ústnom a písomnom prejave žiakov sa ako východiskový text pri zaznamenávaní sviatkov môže využiť báseň Jozefa Pavloviča </w:t>
      </w:r>
      <w:r w:rsidRPr="000506E0">
        <w:rPr>
          <w:rFonts w:ascii="Arial" w:eastAsia="Times New Roman" w:hAnsi="Arial" w:cs="Arial"/>
          <w:i/>
          <w:iCs/>
          <w:lang w:eastAsia="sr-Latn-CS"/>
        </w:rPr>
        <w:t>Mikuláš,</w:t>
      </w:r>
      <w:r w:rsidRPr="000506E0">
        <w:rPr>
          <w:rFonts w:ascii="Arial" w:eastAsia="Times New Roman" w:hAnsi="Arial" w:cs="Arial"/>
          <w:lang w:eastAsia="sr-Latn-CS"/>
        </w:rPr>
        <w:t xml:space="preserve"> Štefana Moravčíka </w:t>
      </w:r>
      <w:r w:rsidRPr="000506E0">
        <w:rPr>
          <w:rFonts w:ascii="Arial" w:eastAsia="Times New Roman" w:hAnsi="Arial" w:cs="Arial"/>
          <w:i/>
          <w:iCs/>
          <w:lang w:eastAsia="sr-Latn-CS"/>
        </w:rPr>
        <w:t>Vianočná vločka.</w:t>
      </w:r>
      <w:r w:rsidRPr="000506E0">
        <w:rPr>
          <w:rFonts w:ascii="Arial" w:eastAsia="Times New Roman" w:hAnsi="Arial" w:cs="Arial"/>
          <w:lang w:eastAsia="sr-Latn-CS"/>
        </w:rPr>
        <w:t xml:space="preserve"> Pri rozbore práce v škole sa v korelácii s hodinami sveta okolo nás môže využiť text Kristy Bendovej </w:t>
      </w:r>
      <w:r w:rsidRPr="000506E0">
        <w:rPr>
          <w:rFonts w:ascii="Arial" w:eastAsia="Times New Roman" w:hAnsi="Arial" w:cs="Arial"/>
          <w:i/>
          <w:iCs/>
          <w:lang w:eastAsia="sr-Latn-CS"/>
        </w:rPr>
        <w:t>Bola raz jedna trieda</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Dobré rady pre žiakov</w:t>
      </w:r>
      <w:r w:rsidRPr="000506E0">
        <w:rPr>
          <w:rFonts w:ascii="Arial" w:eastAsia="Times New Roman" w:hAnsi="Arial" w:cs="Arial"/>
          <w:lang w:eastAsia="sr-Latn-CS"/>
        </w:rPr>
        <w:t xml:space="preserve"> ako i báseň Miroslava Degloviča </w:t>
      </w:r>
      <w:r w:rsidRPr="000506E0">
        <w:rPr>
          <w:rFonts w:ascii="Arial" w:eastAsia="Times New Roman" w:hAnsi="Arial" w:cs="Arial"/>
          <w:i/>
          <w:iCs/>
          <w:lang w:eastAsia="sr-Latn-CS"/>
        </w:rPr>
        <w:t>Na prázdniny.</w:t>
      </w:r>
      <w:r w:rsidRPr="000506E0">
        <w:rPr>
          <w:rFonts w:ascii="Arial" w:eastAsia="Times New Roman" w:hAnsi="Arial" w:cs="Arial"/>
          <w:lang w:eastAsia="sr-Latn-CS"/>
        </w:rPr>
        <w:t xml:space="preserve"> Učivo o ročných odbobiach sa vo svete okolo nás môže spracovať v korelácii s básňami Eleny Čepčekovej </w:t>
      </w:r>
      <w:r w:rsidRPr="000506E0">
        <w:rPr>
          <w:rFonts w:ascii="Arial" w:eastAsia="Times New Roman" w:hAnsi="Arial" w:cs="Arial"/>
          <w:i/>
          <w:iCs/>
          <w:lang w:eastAsia="sr-Latn-CS"/>
        </w:rPr>
        <w:t>Ježkova komôrka,</w:t>
      </w:r>
      <w:r w:rsidRPr="000506E0">
        <w:rPr>
          <w:rFonts w:ascii="Arial" w:eastAsia="Times New Roman" w:hAnsi="Arial" w:cs="Arial"/>
          <w:lang w:eastAsia="sr-Latn-CS"/>
        </w:rPr>
        <w:t xml:space="preserve"> Márie Topoľskej </w:t>
      </w:r>
      <w:r w:rsidRPr="000506E0">
        <w:rPr>
          <w:rFonts w:ascii="Arial" w:eastAsia="Times New Roman" w:hAnsi="Arial" w:cs="Arial"/>
          <w:i/>
          <w:iCs/>
          <w:lang w:eastAsia="sr-Latn-CS"/>
        </w:rPr>
        <w:t>Prvé lúče</w:t>
      </w:r>
      <w:r w:rsidRPr="000506E0">
        <w:rPr>
          <w:rFonts w:ascii="Arial" w:eastAsia="Times New Roman" w:hAnsi="Arial" w:cs="Arial"/>
          <w:lang w:eastAsia="sr-Latn-CS"/>
        </w:rPr>
        <w:t xml:space="preserve"> a Gustav Langauera </w:t>
      </w:r>
      <w:r w:rsidRPr="000506E0">
        <w:rPr>
          <w:rFonts w:ascii="Arial" w:eastAsia="Times New Roman" w:hAnsi="Arial" w:cs="Arial"/>
          <w:i/>
          <w:iCs/>
          <w:lang w:eastAsia="sr-Latn-CS"/>
        </w:rPr>
        <w:t>To je krása.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Opisovanie -</w:t>
      </w:r>
      <w:r w:rsidRPr="000506E0">
        <w:rPr>
          <w:rFonts w:ascii="Arial" w:eastAsia="Times New Roman" w:hAnsi="Arial" w:cs="Arial"/>
          <w:lang w:eastAsia="sr-Latn-CS"/>
        </w:rPr>
        <w:t xml:space="preserve"> najzložitejšia forma ústneho a písomného vyjadrovania v predmetnom vyučovaní. Kvôli početným vekovým obmedzeniam v práci s najmladšími žiakmi k tejto forme vyjadrovania treba pristupovať zvlášť zodpovedne a rešpektovať princípy podmienok vyučovania a dbať na postupnosť pri určovaní požiadaviek: uschopňovať žiakov, aby pozorne pozorovali, zisťovali, odhaľovali, všímali si, porovnávali, a iba potom svoje postrehy zmysluplne zakrúžkovali a jazykovo sformovali. Keďže sa opisovanie často spája s čítaním a posudzovaním textu (zvlášť literárno-umeleckého), treba stále usmerňovať pozornosť žiakov na tie miesta, v tomto druhu textov, ktoré majú mnoho prvkov opisu (opis prírody, ročných období, predmetov, rastlín a živočíchov, literárnych postáv a pod.), lebo sú to aj najlepšie vzory na spontánne osvojovanie techník opisovania ako trvalej zručnosti.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Jazyková kultúra žiakov sa pestuje prostredníctvom hravých aktivít, najmä prostredníctvom jazykových cvičení. Druhy hier treba voliť podľa záujmov žiakov alebo v kontexte obsahu vyučovania. To môžu byť hovorové cvičenia, napríklad rozhovor s literárnou postavou, potom situačné hry, prípadne skutočné situácie, napríklad rozhovor v obchode, rozhovor u lekára. Možno si zvoliť aj rébusy, hádanky, rečňovanky, riekanky, vyčítanky, jednoduché krížovky, osemsmerovky, asociácie, tvorenie viet, rozvíjanie zadaných viet.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Lexikálno-sémantickými cvičeniami sa obohacuje slovná zásoba žiakov a poukazuje sa nimi na rôzne možnosti pri voľbe slov a výrazov a usmerní na ich účelovejšie využitie. Uplatnením lexikálno-sémantických cvičení sa u žiakov vytvára zvyk premýšľať a hľadať adekvátny jazykový výraz na to, čo chcú vyjadriť (v závislosti od komunikačnej situácie) a zvyšuje sa fond takých výrazov v ich slovnej zásobe. Druhy takých cvičení tiež treba zladiť so záujmami žiakov a vyučovacími obsahmi. Zmysel pre presné vyjadrovanie a porozumenia významu slov a výrazov rozvíja sa prostredníctvom rôznych cvičení, napríklad </w:t>
      </w:r>
      <w:r w:rsidRPr="000506E0">
        <w:rPr>
          <w:rFonts w:ascii="Arial" w:eastAsia="Times New Roman" w:hAnsi="Arial" w:cs="Arial"/>
          <w:i/>
          <w:iCs/>
          <w:lang w:eastAsia="sr-Latn-CS"/>
        </w:rPr>
        <w:t>opisbytostí a predmetov</w:t>
      </w:r>
      <w:r w:rsidRPr="000506E0">
        <w:rPr>
          <w:rFonts w:ascii="Arial" w:eastAsia="Times New Roman" w:hAnsi="Arial" w:cs="Arial"/>
          <w:lang w:eastAsia="sr-Latn-CS"/>
        </w:rPr>
        <w:t xml:space="preserve">, a pre žiakov tejto vekovej skupiny zaujímavé a podnetné môžu byť aj cvičenia </w:t>
      </w:r>
      <w:r w:rsidRPr="000506E0">
        <w:rPr>
          <w:rFonts w:ascii="Arial" w:eastAsia="Times New Roman" w:hAnsi="Arial" w:cs="Arial"/>
          <w:i/>
          <w:iCs/>
          <w:lang w:eastAsia="sr-Latn-CS"/>
        </w:rPr>
        <w:t>dopĺňania viet</w:t>
      </w:r>
      <w:r w:rsidRPr="000506E0">
        <w:rPr>
          <w:rFonts w:ascii="Arial" w:eastAsia="Times New Roman" w:hAnsi="Arial" w:cs="Arial"/>
          <w:lang w:eastAsia="sr-Latn-CS"/>
        </w:rPr>
        <w:t xml:space="preserve"> (napríklad uviesť vety, v ktorých chýba sloveso).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SLEDOVANIE A HODNOTENIE VYUČOVANIA A UČENIA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Sledovanie napredovania a hodnotenie dosiahnutia výkonov žiakov formatívne a sumárne a realizuje sa v súlade s </w:t>
      </w:r>
      <w:r w:rsidRPr="000506E0">
        <w:rPr>
          <w:rFonts w:ascii="Arial" w:eastAsia="Times New Roman" w:hAnsi="Arial" w:cs="Arial"/>
          <w:i/>
          <w:iCs/>
          <w:lang w:eastAsia="sr-Latn-CS"/>
        </w:rPr>
        <w:t>pravidlami o známkovaní žiakov v základnom vzdelávaní a výchove</w:t>
      </w:r>
      <w:r w:rsidRPr="000506E0">
        <w:rPr>
          <w:rFonts w:ascii="Arial" w:eastAsia="Times New Roman" w:hAnsi="Arial" w:cs="Arial"/>
          <w:lang w:eastAsia="sr-Latn-CS"/>
        </w:rPr>
        <w:t xml:space="preserve">. Proces sledovania a hodnotenia jedného žiaka treba začať iniciálnym odhadom úrovne, na ktorej sa žiak nachádza. Odporúčajú sa vstupné a výstupné testy. Počas procesu vyučovania a učenia učiteľ sústavne a primeraným spôsobom upozorňuje žiaka na kvalitu jeho dosiahnutých výsledkov tak, aby spätná informácia bola prispôsobená, dostatočne jasná a informatívna, aby mala úlohu podporujúcej spätnej informácie. Každá aktivita je dobrá príležitosť na hodnotenie napredovania a získavaním spätnej informácie žiakov treba uschopňovať a podnecovať, aby hodnotili vlastné napredovanie v dosiahnutí výkonov predmetu, ako aj napredovanie iných žiakov.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4" w:name="str_13"/>
      <w:bookmarkEnd w:id="14"/>
      <w:r w:rsidRPr="000506E0">
        <w:rPr>
          <w:rFonts w:ascii="Arial" w:eastAsia="Times New Roman" w:hAnsi="Arial" w:cs="Arial"/>
          <w:b/>
          <w:bCs/>
          <w:i/>
          <w:iCs/>
          <w:sz w:val="24"/>
          <w:szCs w:val="24"/>
          <w:lang w:eastAsia="sr-Latn-CS"/>
        </w:rPr>
        <w:lastRenderedPageBreak/>
        <w:t xml:space="preserve">HRVATSKI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23"/>
        <w:gridCol w:w="7988"/>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HRVATSKI JEZIK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nastave hrvatskoga jezika jest jasno, točno i prikladno sporazumijevanje hrvatskim standardnim jezikom, te ovladavanje pravilnim usmenim i pisanim izražavanjem, njegujući svijest o značaju uloge jezika u očuvanju nacionalnoga identiteta; osposobljavanje za tumačenje odabranih književnih i drugih umjetničkih djela iz hrvatske i svjetske baštine, radi njegovanja tradicije i kulture hrvatskoga naroda i razvijanja interkulturalnosti.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drugi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sati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180 sati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16"/>
        <w:gridCol w:w="2152"/>
        <w:gridCol w:w="316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Nakon završene teme/područja, učenik će moći: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razlikovati književne vrste: pjesmu, priču, basnu, bajku, igrokaz</w:t>
            </w:r>
            <w:r w:rsidRPr="000506E0">
              <w:rPr>
                <w:rFonts w:ascii="Arial" w:eastAsia="Times New Roman" w:hAnsi="Arial" w:cs="Arial"/>
                <w:lang w:eastAsia="sr-Latn-CS"/>
              </w:rPr>
              <w:br/>
              <w:t>- razlikovati osnovne dijelove teksta (naslov, ulomak, ime autora)</w:t>
            </w:r>
            <w:r w:rsidRPr="000506E0">
              <w:rPr>
                <w:rFonts w:ascii="Arial" w:eastAsia="Times New Roman" w:hAnsi="Arial" w:cs="Arial"/>
                <w:lang w:eastAsia="sr-Latn-CS"/>
              </w:rPr>
              <w:br/>
              <w:t>- odrediti glavni događaj, vrijeme i mjesto događaja u pročitanom tekstu</w:t>
            </w:r>
            <w:r w:rsidRPr="000506E0">
              <w:rPr>
                <w:rFonts w:ascii="Arial" w:eastAsia="Times New Roman" w:hAnsi="Arial" w:cs="Arial"/>
                <w:lang w:eastAsia="sr-Latn-CS"/>
              </w:rPr>
              <w:br/>
              <w:t>- odrediti redoslijed događaja u tekstu</w:t>
            </w:r>
            <w:r w:rsidRPr="000506E0">
              <w:rPr>
                <w:rFonts w:ascii="Arial" w:eastAsia="Times New Roman" w:hAnsi="Arial" w:cs="Arial"/>
                <w:lang w:eastAsia="sr-Latn-CS"/>
              </w:rPr>
              <w:br/>
              <w:t>- razlikovati glavne i sporedne likove</w:t>
            </w:r>
            <w:r w:rsidRPr="000506E0">
              <w:rPr>
                <w:rFonts w:ascii="Arial" w:eastAsia="Times New Roman" w:hAnsi="Arial" w:cs="Arial"/>
                <w:lang w:eastAsia="sr-Latn-CS"/>
              </w:rPr>
              <w:br/>
              <w:t>- zamijetiti važne pojedinosti o likovima: osnovne etičke osobine (npr. hrabar - kukavica)</w:t>
            </w:r>
            <w:r w:rsidRPr="000506E0">
              <w:rPr>
                <w:rFonts w:ascii="Arial" w:eastAsia="Times New Roman" w:hAnsi="Arial" w:cs="Arial"/>
                <w:lang w:eastAsia="sr-Latn-CS"/>
              </w:rPr>
              <w:br/>
              <w:t>- zamijetiti uzročno - posljedičnu i vremensku povezanost događaja u priči</w:t>
            </w:r>
            <w:r w:rsidRPr="000506E0">
              <w:rPr>
                <w:rFonts w:ascii="Arial" w:eastAsia="Times New Roman" w:hAnsi="Arial" w:cs="Arial"/>
                <w:lang w:eastAsia="sr-Latn-CS"/>
              </w:rPr>
              <w:br/>
              <w:t>- razumijeti tekstove s jasnim fabulativnim tijekom, stilski i sadržajno primjerene učeniku</w:t>
            </w:r>
            <w:r w:rsidRPr="000506E0">
              <w:rPr>
                <w:rFonts w:ascii="Arial" w:eastAsia="Times New Roman" w:hAnsi="Arial" w:cs="Arial"/>
                <w:lang w:eastAsia="sr-Latn-CS"/>
              </w:rPr>
              <w:br/>
              <w:t>- razlikovati dijelove pjesme: kiticu i stih, pjesničke slike</w:t>
            </w:r>
            <w:r w:rsidRPr="000506E0">
              <w:rPr>
                <w:rFonts w:ascii="Arial" w:eastAsia="Times New Roman" w:hAnsi="Arial" w:cs="Arial"/>
                <w:lang w:eastAsia="sr-Latn-CS"/>
              </w:rPr>
              <w:br/>
              <w:t>- razumijeti pjesme i pojedine pjesničke slike, stilski i sadržajno primjerene učeniku</w:t>
            </w:r>
            <w:r w:rsidRPr="000506E0">
              <w:rPr>
                <w:rFonts w:ascii="Arial" w:eastAsia="Times New Roman" w:hAnsi="Arial" w:cs="Arial"/>
                <w:lang w:eastAsia="sr-Latn-CS"/>
              </w:rPr>
              <w:br/>
              <w:t>- uočiti stihove koji se rimuju</w:t>
            </w:r>
            <w:r w:rsidRPr="000506E0">
              <w:rPr>
                <w:rFonts w:ascii="Arial" w:eastAsia="Times New Roman" w:hAnsi="Arial" w:cs="Arial"/>
                <w:lang w:eastAsia="sr-Latn-CS"/>
              </w:rPr>
              <w:br/>
              <w:t>- izražajno kazivati stihove</w:t>
            </w:r>
            <w:r w:rsidRPr="000506E0">
              <w:rPr>
                <w:rFonts w:ascii="Arial" w:eastAsia="Times New Roman" w:hAnsi="Arial" w:cs="Arial"/>
                <w:lang w:eastAsia="sr-Latn-CS"/>
              </w:rPr>
              <w:br/>
              <w:t>- objasniti značenje poslovice i pouke u basni</w:t>
            </w:r>
            <w:r w:rsidRPr="000506E0">
              <w:rPr>
                <w:rFonts w:ascii="Arial" w:eastAsia="Times New Roman" w:hAnsi="Arial" w:cs="Arial"/>
                <w:lang w:eastAsia="sr-Latn-CS"/>
              </w:rPr>
              <w:br/>
              <w:t>- načiniti usporedbu jednostavnog teksta i svakodnevnog života</w:t>
            </w:r>
            <w:r w:rsidRPr="000506E0">
              <w:rPr>
                <w:rFonts w:ascii="Arial" w:eastAsia="Times New Roman" w:hAnsi="Arial" w:cs="Arial"/>
                <w:lang w:eastAsia="sr-Latn-CS"/>
              </w:rPr>
              <w:br/>
              <w:t>- izvoditi igrokaze i iznijeti svoje mišljenje o igrokazu</w:t>
            </w:r>
            <w:r w:rsidRPr="000506E0">
              <w:rPr>
                <w:rFonts w:ascii="Arial" w:eastAsia="Times New Roman" w:hAnsi="Arial" w:cs="Arial"/>
                <w:lang w:eastAsia="sr-Latn-CS"/>
              </w:rPr>
              <w:br/>
              <w:t>- razlikovati otvornike i zatvornike</w:t>
            </w:r>
            <w:r w:rsidRPr="000506E0">
              <w:rPr>
                <w:rFonts w:ascii="Arial" w:eastAsia="Times New Roman" w:hAnsi="Arial" w:cs="Arial"/>
                <w:lang w:eastAsia="sr-Latn-CS"/>
              </w:rPr>
              <w:br/>
              <w:t>- rastavljati riječi na slogove</w:t>
            </w:r>
            <w:r w:rsidRPr="000506E0">
              <w:rPr>
                <w:rFonts w:ascii="Arial" w:eastAsia="Times New Roman" w:hAnsi="Arial" w:cs="Arial"/>
                <w:lang w:eastAsia="sr-Latn-CS"/>
              </w:rPr>
              <w:br/>
              <w:t>- odrediti broj slogova u riječi prema broju otvornika</w:t>
            </w:r>
            <w:r w:rsidRPr="000506E0">
              <w:rPr>
                <w:rFonts w:ascii="Arial" w:eastAsia="Times New Roman" w:hAnsi="Arial" w:cs="Arial"/>
                <w:lang w:eastAsia="sr-Latn-CS"/>
              </w:rPr>
              <w:br/>
              <w:t>- pravilno rastavljati riječi na kraju retka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razumjeti imenice kao riječi kojima imenujemo sve što nas okružuje</w:t>
            </w:r>
            <w:r w:rsidRPr="000506E0">
              <w:rPr>
                <w:rFonts w:ascii="Arial" w:eastAsia="Times New Roman" w:hAnsi="Arial" w:cs="Arial"/>
                <w:lang w:eastAsia="sr-Latn-CS"/>
              </w:rPr>
              <w:br/>
              <w:t>- razlikovati imenice među drugim riječima u govornoj i pisanoj komunikaciji</w:t>
            </w:r>
            <w:r w:rsidRPr="000506E0">
              <w:rPr>
                <w:rFonts w:ascii="Arial" w:eastAsia="Times New Roman" w:hAnsi="Arial" w:cs="Arial"/>
                <w:lang w:eastAsia="sr-Latn-CS"/>
              </w:rPr>
              <w:br/>
              <w:t>- prepoznati i razlikovati izjavnu, upitnu i uskličnu rečenicu</w:t>
            </w:r>
            <w:r w:rsidRPr="000506E0">
              <w:rPr>
                <w:rFonts w:ascii="Arial" w:eastAsia="Times New Roman" w:hAnsi="Arial" w:cs="Arial"/>
                <w:lang w:eastAsia="sr-Latn-CS"/>
              </w:rPr>
              <w:br/>
              <w:t>- prepoznati i razlikovati jesnu (potvrdnu) i niječnu (odričnu) rečenicu</w:t>
            </w:r>
            <w:r w:rsidRPr="000506E0">
              <w:rPr>
                <w:rFonts w:ascii="Arial" w:eastAsia="Times New Roman" w:hAnsi="Arial" w:cs="Arial"/>
                <w:lang w:eastAsia="sr-Latn-CS"/>
              </w:rPr>
              <w:br/>
              <w:t>- pravilno sastaviti i povezati rečenice u smislenu, jasnu i razumljivu cjelinu</w:t>
            </w:r>
            <w:r w:rsidRPr="000506E0">
              <w:rPr>
                <w:rFonts w:ascii="Arial" w:eastAsia="Times New Roman" w:hAnsi="Arial" w:cs="Arial"/>
                <w:lang w:eastAsia="sr-Latn-CS"/>
              </w:rPr>
              <w:br/>
              <w:t>- poštivati pravopisnu normu</w:t>
            </w:r>
            <w:r w:rsidRPr="000506E0">
              <w:rPr>
                <w:rFonts w:ascii="Arial" w:eastAsia="Times New Roman" w:hAnsi="Arial" w:cs="Arial"/>
                <w:lang w:eastAsia="sr-Latn-CS"/>
              </w:rPr>
              <w:br/>
              <w:t>- pravilno pisati veliko početno slovo u imenima s kojima učenik dolazi u doticaj (jednočlanim i višečlanim), imenima ulica i trgova te naseljenih mjesta</w:t>
            </w:r>
            <w:r w:rsidRPr="000506E0">
              <w:rPr>
                <w:rFonts w:ascii="Arial" w:eastAsia="Times New Roman" w:hAnsi="Arial" w:cs="Arial"/>
                <w:lang w:eastAsia="sr-Latn-CS"/>
              </w:rPr>
              <w:br/>
              <w:t>- pisati višečlana vlastita imena, niječnicu u skladu s pravopisnom normom</w:t>
            </w:r>
            <w:r w:rsidRPr="000506E0">
              <w:rPr>
                <w:rFonts w:ascii="Arial" w:eastAsia="Times New Roman" w:hAnsi="Arial" w:cs="Arial"/>
                <w:lang w:eastAsia="sr-Latn-CS"/>
              </w:rPr>
              <w:br/>
              <w:t>- rabiti pravopisni znak spojnicu</w:t>
            </w:r>
            <w:r w:rsidRPr="000506E0">
              <w:rPr>
                <w:rFonts w:ascii="Arial" w:eastAsia="Times New Roman" w:hAnsi="Arial" w:cs="Arial"/>
                <w:lang w:eastAsia="sr-Latn-CS"/>
              </w:rPr>
              <w:br/>
              <w:t>- pravilno izgovarati i pisati skupove ije/je/e/i u češće rabljenim riječima</w:t>
            </w:r>
            <w:r w:rsidRPr="000506E0">
              <w:rPr>
                <w:rFonts w:ascii="Arial" w:eastAsia="Times New Roman" w:hAnsi="Arial" w:cs="Arial"/>
                <w:lang w:eastAsia="sr-Latn-CS"/>
              </w:rPr>
              <w:br/>
              <w:t>- pravilno izgovarati i pisati niječnice (riječce ne i ni) u niječnim izjavnim rečenicama</w:t>
            </w:r>
            <w:r w:rsidRPr="000506E0">
              <w:rPr>
                <w:rFonts w:ascii="Arial" w:eastAsia="Times New Roman" w:hAnsi="Arial" w:cs="Arial"/>
                <w:lang w:eastAsia="sr-Latn-CS"/>
              </w:rPr>
              <w:br/>
              <w:t xml:space="preserve">- pravilno izgovarati i pisati riječicu </w:t>
            </w:r>
            <w:r w:rsidRPr="000506E0">
              <w:rPr>
                <w:rFonts w:ascii="Arial" w:eastAsia="Times New Roman" w:hAnsi="Arial" w:cs="Arial"/>
                <w:i/>
                <w:iCs/>
                <w:lang w:eastAsia="sr-Latn-CS"/>
              </w:rPr>
              <w:t>li</w:t>
            </w:r>
            <w:r w:rsidRPr="000506E0">
              <w:rPr>
                <w:rFonts w:ascii="Arial" w:eastAsia="Times New Roman" w:hAnsi="Arial" w:cs="Arial"/>
                <w:lang w:eastAsia="sr-Latn-CS"/>
              </w:rPr>
              <w:t xml:space="preserve"> u upitnim rečenicama</w:t>
            </w:r>
            <w:r w:rsidRPr="000506E0">
              <w:rPr>
                <w:rFonts w:ascii="Arial" w:eastAsia="Times New Roman" w:hAnsi="Arial" w:cs="Arial"/>
                <w:lang w:eastAsia="sr-Latn-CS"/>
              </w:rPr>
              <w:br/>
              <w:t>- uljudno razgovarati i slušati sugovornika u razgovoru</w:t>
            </w:r>
            <w:r w:rsidRPr="000506E0">
              <w:rPr>
                <w:rFonts w:ascii="Arial" w:eastAsia="Times New Roman" w:hAnsi="Arial" w:cs="Arial"/>
                <w:lang w:eastAsia="sr-Latn-CS"/>
              </w:rPr>
              <w:br/>
              <w:t>- postavljati pitanja i odgovarati na pitanja cjelovitom rečenicom</w:t>
            </w:r>
            <w:r w:rsidRPr="000506E0">
              <w:rPr>
                <w:rFonts w:ascii="Arial" w:eastAsia="Times New Roman" w:hAnsi="Arial" w:cs="Arial"/>
                <w:lang w:eastAsia="sr-Latn-CS"/>
              </w:rPr>
              <w:br/>
              <w:t>- oblikovati i ispričati kratku priču prema poticaju</w:t>
            </w:r>
            <w:r w:rsidRPr="000506E0">
              <w:rPr>
                <w:rFonts w:ascii="Arial" w:eastAsia="Times New Roman" w:hAnsi="Arial" w:cs="Arial"/>
                <w:lang w:eastAsia="sr-Latn-CS"/>
              </w:rPr>
              <w:br/>
              <w:t>- opisati lik i predmet prema planu opisa</w:t>
            </w:r>
            <w:r w:rsidRPr="000506E0">
              <w:rPr>
                <w:rFonts w:ascii="Arial" w:eastAsia="Times New Roman" w:hAnsi="Arial" w:cs="Arial"/>
                <w:lang w:eastAsia="sr-Latn-CS"/>
              </w:rPr>
              <w:br/>
              <w:t>- samostalno pisati kraće vezane tekstove, sastavke, prema zadanome poticaju</w:t>
            </w:r>
            <w:r w:rsidRPr="000506E0">
              <w:rPr>
                <w:rFonts w:ascii="Arial" w:eastAsia="Times New Roman" w:hAnsi="Arial" w:cs="Arial"/>
                <w:lang w:eastAsia="sr-Latn-CS"/>
              </w:rPr>
              <w:br/>
              <w:t>- oblikovati pisanu poruku koja se uobičajeno upućuje primatelju kao razglednica i čestitka</w:t>
            </w:r>
            <w:r w:rsidRPr="000506E0">
              <w:rPr>
                <w:rFonts w:ascii="Arial" w:eastAsia="Times New Roman" w:hAnsi="Arial" w:cs="Arial"/>
                <w:lang w:eastAsia="sr-Latn-CS"/>
              </w:rPr>
              <w:br/>
              <w:t>- oblikovati usmenu i pisanu obavijest</w:t>
            </w:r>
            <w:r w:rsidRPr="000506E0">
              <w:rPr>
                <w:rFonts w:ascii="Arial" w:eastAsia="Times New Roman" w:hAnsi="Arial" w:cs="Arial"/>
                <w:lang w:eastAsia="sr-Latn-CS"/>
              </w:rPr>
              <w:br/>
              <w:t>- usmeno izvješćivati o prošlome događaju bez suvišnih pojedinosti</w:t>
            </w:r>
            <w:r w:rsidRPr="000506E0">
              <w:rPr>
                <w:rFonts w:ascii="Arial" w:eastAsia="Times New Roman" w:hAnsi="Arial" w:cs="Arial"/>
                <w:lang w:eastAsia="sr-Latn-CS"/>
              </w:rPr>
              <w:br/>
              <w:t>- glasno čitati ulomke svakoga obrađenoga književnoumjetničkoga teksta uz poštovanje intonacije rečenice ili stiha</w:t>
            </w:r>
            <w:r w:rsidRPr="000506E0">
              <w:rPr>
                <w:rFonts w:ascii="Arial" w:eastAsia="Times New Roman" w:hAnsi="Arial" w:cs="Arial"/>
                <w:lang w:eastAsia="sr-Latn-CS"/>
              </w:rPr>
              <w:br/>
              <w:t>- odgledati kazališne predstave i film primjerene njegovoj dobi</w:t>
            </w:r>
            <w:r w:rsidRPr="000506E0">
              <w:rPr>
                <w:rFonts w:ascii="Arial" w:eastAsia="Times New Roman" w:hAnsi="Arial" w:cs="Arial"/>
                <w:lang w:eastAsia="sr-Latn-CS"/>
              </w:rPr>
              <w:br/>
              <w:t>- razlikovati kazališnu predstavu od filma</w:t>
            </w:r>
            <w:r w:rsidRPr="000506E0">
              <w:rPr>
                <w:rFonts w:ascii="Arial" w:eastAsia="Times New Roman" w:hAnsi="Arial" w:cs="Arial"/>
                <w:lang w:eastAsia="sr-Latn-CS"/>
              </w:rPr>
              <w:br/>
              <w:t>- razlikovati pozornicu od gledališta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zamijetiti i odrediti slijed događaja u filmu</w:t>
            </w:r>
            <w:r w:rsidRPr="000506E0">
              <w:rPr>
                <w:rFonts w:ascii="Arial" w:eastAsia="Times New Roman" w:hAnsi="Arial" w:cs="Arial"/>
                <w:lang w:eastAsia="sr-Latn-CS"/>
              </w:rPr>
              <w:br/>
              <w:t>- ispričati priču kratkoga crtanoga filma</w:t>
            </w:r>
            <w:r w:rsidRPr="000506E0">
              <w:rPr>
                <w:rFonts w:ascii="Arial" w:eastAsia="Times New Roman" w:hAnsi="Arial" w:cs="Arial"/>
                <w:lang w:eastAsia="sr-Latn-CS"/>
              </w:rPr>
              <w:br/>
              <w:t xml:space="preserve">- razlikovati glavne i sporedne likove u filmu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KNJIŽEVNOST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ŠKOLSKA LEKTIRA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Poezija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Josip Balaško, </w:t>
            </w:r>
            <w:r w:rsidRPr="000506E0">
              <w:rPr>
                <w:rFonts w:ascii="Arial" w:eastAsia="Times New Roman" w:hAnsi="Arial" w:cs="Arial"/>
                <w:i/>
                <w:iCs/>
                <w:lang w:eastAsia="sr-Latn-CS"/>
              </w:rPr>
              <w:t>Kasnoljetni razgovor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Ivana Petriševac, </w:t>
            </w:r>
            <w:r w:rsidRPr="000506E0">
              <w:rPr>
                <w:rFonts w:ascii="Arial" w:eastAsia="Times New Roman" w:hAnsi="Arial" w:cs="Arial"/>
                <w:i/>
                <w:iCs/>
                <w:lang w:eastAsia="sr-Latn-CS"/>
              </w:rPr>
              <w:t>Jesen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Danica Divjak, </w:t>
            </w:r>
            <w:r w:rsidRPr="000506E0">
              <w:rPr>
                <w:rFonts w:ascii="Arial" w:eastAsia="Times New Roman" w:hAnsi="Arial" w:cs="Arial"/>
                <w:i/>
                <w:iCs/>
                <w:lang w:eastAsia="sr-Latn-CS"/>
              </w:rPr>
              <w:t>Darežljivi kišobran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Milan Taritaš, </w:t>
            </w:r>
            <w:r w:rsidRPr="000506E0">
              <w:rPr>
                <w:rFonts w:ascii="Arial" w:eastAsia="Times New Roman" w:hAnsi="Arial" w:cs="Arial"/>
                <w:i/>
                <w:iCs/>
                <w:lang w:eastAsia="sr-Latn-CS"/>
              </w:rPr>
              <w:t>Moja domovina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Rade Brajnović, </w:t>
            </w:r>
            <w:r w:rsidRPr="000506E0">
              <w:rPr>
                <w:rFonts w:ascii="Arial" w:eastAsia="Times New Roman" w:hAnsi="Arial" w:cs="Arial"/>
                <w:i/>
                <w:iCs/>
                <w:lang w:eastAsia="sr-Latn-CS"/>
              </w:rPr>
              <w:t>Baka i djed</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Ivan Boždar, </w:t>
            </w:r>
            <w:r w:rsidRPr="000506E0">
              <w:rPr>
                <w:rFonts w:ascii="Arial" w:eastAsia="Times New Roman" w:hAnsi="Arial" w:cs="Arial"/>
                <w:i/>
                <w:iCs/>
                <w:lang w:eastAsia="sr-Latn-CS"/>
              </w:rPr>
              <w:t>Dušni dan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Vesna Parun, </w:t>
            </w:r>
            <w:r w:rsidRPr="000506E0">
              <w:rPr>
                <w:rFonts w:ascii="Arial" w:eastAsia="Times New Roman" w:hAnsi="Arial" w:cs="Arial"/>
                <w:i/>
                <w:iCs/>
                <w:lang w:eastAsia="sr-Latn-CS"/>
              </w:rPr>
              <w:t>Jež i istina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Ruža Zubac-Ištuk, </w:t>
            </w:r>
            <w:r w:rsidRPr="000506E0">
              <w:rPr>
                <w:rFonts w:ascii="Arial" w:eastAsia="Times New Roman" w:hAnsi="Arial" w:cs="Arial"/>
                <w:i/>
                <w:iCs/>
                <w:lang w:eastAsia="sr-Latn-CS"/>
              </w:rPr>
              <w:t>Mišica i tri sina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Tatjana Pokrajac-Papucci, </w:t>
            </w:r>
            <w:r w:rsidRPr="000506E0">
              <w:rPr>
                <w:rFonts w:ascii="Arial" w:eastAsia="Times New Roman" w:hAnsi="Arial" w:cs="Arial"/>
                <w:i/>
                <w:iCs/>
                <w:lang w:eastAsia="sr-Latn-CS"/>
              </w:rPr>
              <w:t>Kalendar</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Doživjeti stotu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Ivan Tomičević, </w:t>
            </w:r>
            <w:r w:rsidRPr="000506E0">
              <w:rPr>
                <w:rFonts w:ascii="Arial" w:eastAsia="Times New Roman" w:hAnsi="Arial" w:cs="Arial"/>
                <w:i/>
                <w:iCs/>
                <w:lang w:eastAsia="sr-Latn-CS"/>
              </w:rPr>
              <w:t>Kako pozdraviti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Vera Zemunić, </w:t>
            </w:r>
            <w:r w:rsidRPr="000506E0">
              <w:rPr>
                <w:rFonts w:ascii="Arial" w:eastAsia="Times New Roman" w:hAnsi="Arial" w:cs="Arial"/>
                <w:i/>
                <w:iCs/>
                <w:lang w:eastAsia="sr-Latn-CS"/>
              </w:rPr>
              <w:t>Zimski prijatelji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Branislav Oblučar, </w:t>
            </w:r>
            <w:r w:rsidRPr="000506E0">
              <w:rPr>
                <w:rFonts w:ascii="Arial" w:eastAsia="Times New Roman" w:hAnsi="Arial" w:cs="Arial"/>
                <w:i/>
                <w:iCs/>
                <w:lang w:eastAsia="sr-Latn-CS"/>
              </w:rPr>
              <w:t>Ptice na žici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Shel Silverstein (Šel Silverstajn), </w:t>
            </w:r>
            <w:r w:rsidRPr="000506E0">
              <w:rPr>
                <w:rFonts w:ascii="Arial" w:eastAsia="Times New Roman" w:hAnsi="Arial" w:cs="Arial"/>
                <w:i/>
                <w:iCs/>
                <w:lang w:eastAsia="sr-Latn-CS"/>
              </w:rPr>
              <w:t>Važno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Dunja Kalilić, </w:t>
            </w:r>
            <w:r w:rsidRPr="000506E0">
              <w:rPr>
                <w:rFonts w:ascii="Arial" w:eastAsia="Times New Roman" w:hAnsi="Arial" w:cs="Arial"/>
                <w:i/>
                <w:iCs/>
                <w:lang w:eastAsia="sr-Latn-CS"/>
              </w:rPr>
              <w:t>Teta mašta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Mladen Bjažić, </w:t>
            </w:r>
            <w:r w:rsidRPr="000506E0">
              <w:rPr>
                <w:rFonts w:ascii="Arial" w:eastAsia="Times New Roman" w:hAnsi="Arial" w:cs="Arial"/>
                <w:i/>
                <w:iCs/>
                <w:lang w:eastAsia="sr-Latn-CS"/>
              </w:rPr>
              <w:t>More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Gustav Krklec, </w:t>
            </w:r>
            <w:r w:rsidRPr="000506E0">
              <w:rPr>
                <w:rFonts w:ascii="Arial" w:eastAsia="Times New Roman" w:hAnsi="Arial" w:cs="Arial"/>
                <w:i/>
                <w:iCs/>
                <w:lang w:eastAsia="sr-Latn-CS"/>
              </w:rPr>
              <w:t>Praznik ljeta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Pilić, </w:t>
            </w:r>
            <w:r w:rsidRPr="000506E0">
              <w:rPr>
                <w:rFonts w:ascii="Arial" w:eastAsia="Times New Roman" w:hAnsi="Arial" w:cs="Arial"/>
                <w:i/>
                <w:iCs/>
                <w:lang w:eastAsia="sr-Latn-CS"/>
              </w:rPr>
              <w:t>Sunčica i voće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Prema narodnoj priči, </w:t>
            </w:r>
            <w:r w:rsidRPr="000506E0">
              <w:rPr>
                <w:rFonts w:ascii="Arial" w:eastAsia="Times New Roman" w:hAnsi="Arial" w:cs="Arial"/>
                <w:i/>
                <w:iCs/>
                <w:lang w:eastAsia="sr-Latn-CS"/>
              </w:rPr>
              <w:t>Zašto kosa nisu pozvali u berbu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Marina Gabelica, </w:t>
            </w:r>
            <w:r w:rsidRPr="000506E0">
              <w:rPr>
                <w:rFonts w:ascii="Arial" w:eastAsia="Times New Roman" w:hAnsi="Arial" w:cs="Arial"/>
                <w:i/>
                <w:iCs/>
                <w:lang w:eastAsia="sr-Latn-CS"/>
              </w:rPr>
              <w:t>Obiteljsko stablo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Željka Horvat Vukelja, </w:t>
            </w:r>
            <w:r w:rsidRPr="000506E0">
              <w:rPr>
                <w:rFonts w:ascii="Arial" w:eastAsia="Times New Roman" w:hAnsi="Arial" w:cs="Arial"/>
                <w:i/>
                <w:iCs/>
                <w:lang w:eastAsia="sr-Latn-CS"/>
              </w:rPr>
              <w:t>Brezina i jablanova ljubavna priča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Gospodin Edner</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Šašavdan</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Vrtoglava slikopriča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Vodoravno i okomito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Dosadnjaković</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Dubravko Torjanac, </w:t>
            </w:r>
            <w:r w:rsidRPr="000506E0">
              <w:rPr>
                <w:rFonts w:ascii="Arial" w:eastAsia="Times New Roman" w:hAnsi="Arial" w:cs="Arial"/>
                <w:i/>
                <w:iCs/>
                <w:lang w:eastAsia="sr-Latn-CS"/>
              </w:rPr>
              <w:t>Sunce kod liječnika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Bruno Kuman, </w:t>
            </w:r>
            <w:r w:rsidRPr="000506E0">
              <w:rPr>
                <w:rFonts w:ascii="Arial" w:eastAsia="Times New Roman" w:hAnsi="Arial" w:cs="Arial"/>
                <w:i/>
                <w:iCs/>
                <w:lang w:eastAsia="sr-Latn-CS"/>
              </w:rPr>
              <w:t>Crveni lonac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Polak, </w:t>
            </w:r>
            <w:r w:rsidRPr="000506E0">
              <w:rPr>
                <w:rFonts w:ascii="Arial" w:eastAsia="Times New Roman" w:hAnsi="Arial" w:cs="Arial"/>
                <w:i/>
                <w:iCs/>
                <w:lang w:eastAsia="sr-Latn-CS"/>
              </w:rPr>
              <w:t>Knjiga i knjižnica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Želim, želim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Tamara Vrbanović, </w:t>
            </w:r>
            <w:r w:rsidRPr="000506E0">
              <w:rPr>
                <w:rFonts w:ascii="Arial" w:eastAsia="Times New Roman" w:hAnsi="Arial" w:cs="Arial"/>
                <w:i/>
                <w:iCs/>
                <w:lang w:eastAsia="sr-Latn-CS"/>
              </w:rPr>
              <w:t>Božićna djela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Maškare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Proljetno sunce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Ivana Bolfan, </w:t>
            </w:r>
            <w:r w:rsidRPr="000506E0">
              <w:rPr>
                <w:rFonts w:ascii="Arial" w:eastAsia="Times New Roman" w:hAnsi="Arial" w:cs="Arial"/>
                <w:i/>
                <w:iCs/>
                <w:lang w:eastAsia="sr-Latn-CS"/>
              </w:rPr>
              <w:t>Blatna čizmica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Doris Jannausch (Janauš), </w:t>
            </w:r>
            <w:r w:rsidRPr="000506E0">
              <w:rPr>
                <w:rFonts w:ascii="Arial" w:eastAsia="Times New Roman" w:hAnsi="Arial" w:cs="Arial"/>
                <w:i/>
                <w:iCs/>
                <w:lang w:eastAsia="sr-Latn-CS"/>
              </w:rPr>
              <w:t>Kako je sveti Nikola došao na Uskrs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Braća Grimm(Grim), </w:t>
            </w:r>
            <w:r w:rsidRPr="000506E0">
              <w:rPr>
                <w:rFonts w:ascii="Arial" w:eastAsia="Times New Roman" w:hAnsi="Arial" w:cs="Arial"/>
                <w:i/>
                <w:iCs/>
                <w:lang w:eastAsia="sr-Latn-CS"/>
              </w:rPr>
              <w:t>Zvjezdani taliri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Grzegorz Kasdepke, </w:t>
            </w:r>
            <w:r w:rsidRPr="000506E0">
              <w:rPr>
                <w:rFonts w:ascii="Arial" w:eastAsia="Times New Roman" w:hAnsi="Arial" w:cs="Arial"/>
                <w:i/>
                <w:iCs/>
                <w:lang w:eastAsia="sr-Latn-CS"/>
              </w:rPr>
              <w:t>Pismo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Ema Pongrašić, </w:t>
            </w:r>
            <w:r w:rsidRPr="000506E0">
              <w:rPr>
                <w:rFonts w:ascii="Arial" w:eastAsia="Times New Roman" w:hAnsi="Arial" w:cs="Arial"/>
                <w:i/>
                <w:iCs/>
                <w:lang w:eastAsia="sr-Latn-CS"/>
              </w:rPr>
              <w:t>Savršen kućni ljubimac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Vera Fučko-Trstoglavec, </w:t>
            </w:r>
            <w:r w:rsidRPr="000506E0">
              <w:rPr>
                <w:rFonts w:ascii="Arial" w:eastAsia="Times New Roman" w:hAnsi="Arial" w:cs="Arial"/>
                <w:i/>
                <w:iCs/>
                <w:lang w:eastAsia="sr-Latn-CS"/>
              </w:rPr>
              <w:t>Zimska priča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Denin Serdarević, </w:t>
            </w:r>
            <w:r w:rsidRPr="000506E0">
              <w:rPr>
                <w:rFonts w:ascii="Arial" w:eastAsia="Times New Roman" w:hAnsi="Arial" w:cs="Arial"/>
                <w:i/>
                <w:iCs/>
                <w:lang w:eastAsia="sr-Latn-CS"/>
              </w:rPr>
              <w:t>Izgubljeni vijak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Vera Zemunić, </w:t>
            </w:r>
            <w:r w:rsidRPr="000506E0">
              <w:rPr>
                <w:rFonts w:ascii="Arial" w:eastAsia="Times New Roman" w:hAnsi="Arial" w:cs="Arial"/>
                <w:i/>
                <w:iCs/>
                <w:lang w:eastAsia="sr-Latn-CS"/>
              </w:rPr>
              <w:t>Veljača i ožujak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Marica Milčec, </w:t>
            </w:r>
            <w:r w:rsidRPr="000506E0">
              <w:rPr>
                <w:rFonts w:ascii="Arial" w:eastAsia="Times New Roman" w:hAnsi="Arial" w:cs="Arial"/>
                <w:i/>
                <w:iCs/>
                <w:lang w:eastAsia="sr-Latn-CS"/>
              </w:rPr>
              <w:t>Glavno da se bira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Ana Đokić, </w:t>
            </w:r>
            <w:r w:rsidRPr="000506E0">
              <w:rPr>
                <w:rFonts w:ascii="Arial" w:eastAsia="Times New Roman" w:hAnsi="Arial" w:cs="Arial"/>
                <w:i/>
                <w:iCs/>
                <w:lang w:eastAsia="sr-Latn-CS"/>
              </w:rPr>
              <w:t>Sedmi rođendan i osmo proljeće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Bajka o kuharu koji nije volio kuhati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Pilić, </w:t>
            </w:r>
            <w:r w:rsidRPr="000506E0">
              <w:rPr>
                <w:rFonts w:ascii="Arial" w:eastAsia="Times New Roman" w:hAnsi="Arial" w:cs="Arial"/>
                <w:i/>
                <w:iCs/>
                <w:lang w:eastAsia="sr-Latn-CS"/>
              </w:rPr>
              <w:t>Sretan Uskrs</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Ljubav sve rješava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Ljerka Pukec, </w:t>
            </w:r>
            <w:r w:rsidRPr="000506E0">
              <w:rPr>
                <w:rFonts w:ascii="Arial" w:eastAsia="Times New Roman" w:hAnsi="Arial" w:cs="Arial"/>
                <w:i/>
                <w:iCs/>
                <w:lang w:eastAsia="sr-Latn-CS"/>
              </w:rPr>
              <w:t>Bubamara i krijesnica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Đurđica Stuhlreiter (Štulrajter), </w:t>
            </w:r>
            <w:r w:rsidRPr="000506E0">
              <w:rPr>
                <w:rFonts w:ascii="Arial" w:eastAsia="Times New Roman" w:hAnsi="Arial" w:cs="Arial"/>
                <w:i/>
                <w:iCs/>
                <w:lang w:eastAsia="sr-Latn-CS"/>
              </w:rPr>
              <w:t>Znatiželji mrav</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Bruno Kuman, </w:t>
            </w:r>
            <w:r w:rsidRPr="000506E0">
              <w:rPr>
                <w:rFonts w:ascii="Arial" w:eastAsia="Times New Roman" w:hAnsi="Arial" w:cs="Arial"/>
                <w:i/>
                <w:iCs/>
                <w:lang w:eastAsia="sr-Latn-CS"/>
              </w:rPr>
              <w:t>Pticani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Riblja škola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Srećko Božić, </w:t>
            </w:r>
            <w:r w:rsidRPr="000506E0">
              <w:rPr>
                <w:rFonts w:ascii="Arial" w:eastAsia="Times New Roman" w:hAnsi="Arial" w:cs="Arial"/>
                <w:i/>
                <w:iCs/>
                <w:lang w:eastAsia="sr-Latn-CS"/>
              </w:rPr>
              <w:t>Jež iglić i otpad u šumi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Margo Fallis, </w:t>
            </w:r>
            <w:r w:rsidRPr="000506E0">
              <w:rPr>
                <w:rFonts w:ascii="Arial" w:eastAsia="Times New Roman" w:hAnsi="Arial" w:cs="Arial"/>
                <w:i/>
                <w:iCs/>
                <w:lang w:eastAsia="sr-Latn-CS"/>
              </w:rPr>
              <w:t>Zašto klokani skaču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Ana Đokić-Pongrašić, </w:t>
            </w:r>
            <w:r w:rsidRPr="000506E0">
              <w:rPr>
                <w:rFonts w:ascii="Arial" w:eastAsia="Times New Roman" w:hAnsi="Arial" w:cs="Arial"/>
                <w:i/>
                <w:iCs/>
                <w:lang w:eastAsia="sr-Latn-CS"/>
              </w:rPr>
              <w:t>Mala sirena iz lavora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Dramski tekstovi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Jasna Popović-Prole, </w:t>
            </w:r>
            <w:r w:rsidRPr="000506E0">
              <w:rPr>
                <w:rFonts w:ascii="Arial" w:eastAsia="Times New Roman" w:hAnsi="Arial" w:cs="Arial"/>
                <w:i/>
                <w:iCs/>
                <w:lang w:eastAsia="sr-Latn-CS"/>
              </w:rPr>
              <w:t>Ispod strehe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Gorana Benić-Huđin, </w:t>
            </w:r>
            <w:r w:rsidRPr="000506E0">
              <w:rPr>
                <w:rFonts w:ascii="Arial" w:eastAsia="Times New Roman" w:hAnsi="Arial" w:cs="Arial"/>
                <w:i/>
                <w:iCs/>
                <w:lang w:eastAsia="sr-Latn-CS"/>
              </w:rPr>
              <w:t>Jabuka i crv</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Blaženka Mavrić, </w:t>
            </w:r>
            <w:r w:rsidRPr="000506E0">
              <w:rPr>
                <w:rFonts w:ascii="Arial" w:eastAsia="Times New Roman" w:hAnsi="Arial" w:cs="Arial"/>
                <w:i/>
                <w:iCs/>
                <w:lang w:eastAsia="sr-Latn-CS"/>
              </w:rPr>
              <w:t>Jesenski razgovor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Denis Mazur, </w:t>
            </w:r>
            <w:r w:rsidRPr="000506E0">
              <w:rPr>
                <w:rFonts w:ascii="Arial" w:eastAsia="Times New Roman" w:hAnsi="Arial" w:cs="Arial"/>
                <w:i/>
                <w:iCs/>
                <w:lang w:eastAsia="sr-Latn-CS"/>
              </w:rPr>
              <w:t>Veliko čudo za mali bor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Petrov, </w:t>
            </w:r>
            <w:r w:rsidRPr="000506E0">
              <w:rPr>
                <w:rFonts w:ascii="Arial" w:eastAsia="Times New Roman" w:hAnsi="Arial" w:cs="Arial"/>
                <w:i/>
                <w:iCs/>
                <w:lang w:eastAsia="sr-Latn-CS"/>
              </w:rPr>
              <w:t>Tri smijeha i mali smješko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Jadranka Čunčić-Bandov, </w:t>
            </w:r>
            <w:r w:rsidRPr="000506E0">
              <w:rPr>
                <w:rFonts w:ascii="Arial" w:eastAsia="Times New Roman" w:hAnsi="Arial" w:cs="Arial"/>
                <w:i/>
                <w:iCs/>
                <w:lang w:eastAsia="sr-Latn-CS"/>
              </w:rPr>
              <w:t>Snjegović</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Lav i papiga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lastRenderedPageBreak/>
              <w:t>Proljetno buđenje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Gordana Katić, </w:t>
            </w:r>
            <w:r w:rsidRPr="000506E0">
              <w:rPr>
                <w:rFonts w:ascii="Arial" w:eastAsia="Times New Roman" w:hAnsi="Arial" w:cs="Arial"/>
                <w:i/>
                <w:iCs/>
                <w:lang w:eastAsia="sr-Latn-CS"/>
              </w:rPr>
              <w:t>Zemlje i voda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Ljerka Pukec, </w:t>
            </w:r>
            <w:r w:rsidRPr="000506E0">
              <w:rPr>
                <w:rFonts w:ascii="Arial" w:eastAsia="Times New Roman" w:hAnsi="Arial" w:cs="Arial"/>
                <w:i/>
                <w:iCs/>
                <w:lang w:eastAsia="sr-Latn-CS"/>
              </w:rPr>
              <w:t>Abeceda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Mišićeva želja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Blanka Dovjak-Matković, </w:t>
            </w:r>
            <w:r w:rsidRPr="000506E0">
              <w:rPr>
                <w:rFonts w:ascii="Arial" w:eastAsia="Times New Roman" w:hAnsi="Arial" w:cs="Arial"/>
                <w:i/>
                <w:iCs/>
                <w:lang w:eastAsia="sr-Latn-CS"/>
              </w:rPr>
              <w:t>Naj...</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Hrvoje Zalar, </w:t>
            </w:r>
            <w:r w:rsidRPr="000506E0">
              <w:rPr>
                <w:rFonts w:ascii="Arial" w:eastAsia="Times New Roman" w:hAnsi="Arial" w:cs="Arial"/>
                <w:i/>
                <w:iCs/>
                <w:lang w:eastAsia="sr-Latn-CS"/>
              </w:rPr>
              <w:t>Na raskrižju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Ksenija Grozdanić, </w:t>
            </w:r>
            <w:r w:rsidRPr="000506E0">
              <w:rPr>
                <w:rFonts w:ascii="Arial" w:eastAsia="Times New Roman" w:hAnsi="Arial" w:cs="Arial"/>
                <w:i/>
                <w:iCs/>
                <w:lang w:eastAsia="sr-Latn-CS"/>
              </w:rPr>
              <w:t>Kako osvojiti njezino srce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Milijana Kovačević, </w:t>
            </w:r>
            <w:r w:rsidRPr="000506E0">
              <w:rPr>
                <w:rFonts w:ascii="Arial" w:eastAsia="Times New Roman" w:hAnsi="Arial" w:cs="Arial"/>
                <w:i/>
                <w:iCs/>
                <w:lang w:eastAsia="sr-Latn-CS"/>
              </w:rPr>
              <w:t>Livadi u pomoć</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Josip Balaško, </w:t>
            </w:r>
            <w:r w:rsidRPr="000506E0">
              <w:rPr>
                <w:rFonts w:ascii="Arial" w:eastAsia="Times New Roman" w:hAnsi="Arial" w:cs="Arial"/>
                <w:i/>
                <w:iCs/>
                <w:lang w:eastAsia="sr-Latn-CS"/>
              </w:rPr>
              <w:t>Čvorak i trešnja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Popularno znanstveni i informativni tekstovi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Izbor iz ilustriranih enciklopedija i časopisa za djecu.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DOMAĆA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(izabrati pet djela, obvezno prvo)</w:t>
            </w:r>
            <w:r w:rsidRPr="000506E0">
              <w:rPr>
                <w:rFonts w:ascii="Arial" w:eastAsia="Times New Roman" w:hAnsi="Arial" w:cs="Arial"/>
                <w:lang w:eastAsia="sr-Latn-CS"/>
              </w:rPr>
              <w:br/>
              <w:t xml:space="preserve">1. Hans Christian Andersen, </w:t>
            </w:r>
            <w:r w:rsidRPr="000506E0">
              <w:rPr>
                <w:rFonts w:ascii="Arial" w:eastAsia="Times New Roman" w:hAnsi="Arial" w:cs="Arial"/>
                <w:i/>
                <w:iCs/>
                <w:lang w:eastAsia="sr-Latn-CS"/>
              </w:rPr>
              <w:t>Bajke</w:t>
            </w:r>
            <w:r w:rsidRPr="000506E0">
              <w:rPr>
                <w:rFonts w:ascii="Arial" w:eastAsia="Times New Roman" w:hAnsi="Arial" w:cs="Arial"/>
                <w:lang w:eastAsia="sr-Latn-CS"/>
              </w:rPr>
              <w:t xml:space="preserve"> (izbor)</w:t>
            </w:r>
            <w:r w:rsidRPr="000506E0">
              <w:rPr>
                <w:rFonts w:ascii="Arial" w:eastAsia="Times New Roman" w:hAnsi="Arial" w:cs="Arial"/>
                <w:lang w:eastAsia="sr-Latn-CS"/>
              </w:rPr>
              <w:br/>
              <w:t xml:space="preserve">2. Ratko Zvrko, </w:t>
            </w:r>
            <w:r w:rsidRPr="000506E0">
              <w:rPr>
                <w:rFonts w:ascii="Arial" w:eastAsia="Times New Roman" w:hAnsi="Arial" w:cs="Arial"/>
                <w:i/>
                <w:iCs/>
                <w:lang w:eastAsia="sr-Latn-CS"/>
              </w:rPr>
              <w:t>Grga Čvarak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Karel Čapek, </w:t>
            </w:r>
            <w:r w:rsidRPr="000506E0">
              <w:rPr>
                <w:rFonts w:ascii="Arial" w:eastAsia="Times New Roman" w:hAnsi="Arial" w:cs="Arial"/>
                <w:i/>
                <w:iCs/>
                <w:lang w:eastAsia="sr-Latn-CS"/>
              </w:rPr>
              <w:t>Poštarska bajka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4. Carlo Collodi, </w:t>
            </w:r>
            <w:r w:rsidRPr="000506E0">
              <w:rPr>
                <w:rFonts w:ascii="Arial" w:eastAsia="Times New Roman" w:hAnsi="Arial" w:cs="Arial"/>
                <w:i/>
                <w:iCs/>
                <w:lang w:eastAsia="sr-Latn-CS"/>
              </w:rPr>
              <w:t>Pinokio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5. Alan Aleksandar Milne, </w:t>
            </w:r>
            <w:r w:rsidRPr="000506E0">
              <w:rPr>
                <w:rFonts w:ascii="Arial" w:eastAsia="Times New Roman" w:hAnsi="Arial" w:cs="Arial"/>
                <w:i/>
                <w:iCs/>
                <w:lang w:eastAsia="sr-Latn-CS"/>
              </w:rPr>
              <w:t>Medo Winnie zvani Pooh</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6. Dubravko Horvatić, </w:t>
            </w:r>
            <w:r w:rsidRPr="000506E0">
              <w:rPr>
                <w:rFonts w:ascii="Arial" w:eastAsia="Times New Roman" w:hAnsi="Arial" w:cs="Arial"/>
                <w:i/>
                <w:iCs/>
                <w:lang w:eastAsia="sr-Latn-CS"/>
              </w:rPr>
              <w:t>Stanari u slonu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7. Nevenka Videk, </w:t>
            </w:r>
            <w:r w:rsidRPr="000506E0">
              <w:rPr>
                <w:rFonts w:ascii="Arial" w:eastAsia="Times New Roman" w:hAnsi="Arial" w:cs="Arial"/>
                <w:i/>
                <w:iCs/>
                <w:lang w:eastAsia="sr-Latn-CS"/>
              </w:rPr>
              <w:t>Pismo iz Zelengrada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8. Nada Iveljić, </w:t>
            </w:r>
            <w:r w:rsidRPr="000506E0">
              <w:rPr>
                <w:rFonts w:ascii="Arial" w:eastAsia="Times New Roman" w:hAnsi="Arial" w:cs="Arial"/>
                <w:i/>
                <w:iCs/>
                <w:lang w:eastAsia="sr-Latn-CS"/>
              </w:rPr>
              <w:t>Nebeske barke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Pronađeno blago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Božićna bajka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9. Želimir Hercigonja, </w:t>
            </w:r>
            <w:r w:rsidRPr="000506E0">
              <w:rPr>
                <w:rFonts w:ascii="Arial" w:eastAsia="Times New Roman" w:hAnsi="Arial" w:cs="Arial"/>
                <w:i/>
                <w:iCs/>
                <w:lang w:eastAsia="sr-Latn-CS"/>
              </w:rPr>
              <w:t>Poštar zeko Brzonogi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Prašnjavko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Kjel crna labud ptica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Vodenjak i stara kruška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10. Andrea Peterlik-Huseinović, </w:t>
            </w:r>
            <w:r w:rsidRPr="000506E0">
              <w:rPr>
                <w:rFonts w:ascii="Arial" w:eastAsia="Times New Roman" w:hAnsi="Arial" w:cs="Arial"/>
                <w:i/>
                <w:iCs/>
                <w:lang w:eastAsia="sr-Latn-CS"/>
              </w:rPr>
              <w:t>Plavo nebo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Ciconia ciconia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11. Desa Muck, </w:t>
            </w:r>
            <w:r w:rsidRPr="000506E0">
              <w:rPr>
                <w:rFonts w:ascii="Arial" w:eastAsia="Times New Roman" w:hAnsi="Arial" w:cs="Arial"/>
                <w:i/>
                <w:iCs/>
                <w:lang w:eastAsia="sr-Latn-CS"/>
              </w:rPr>
              <w:t>Anica i sportski dan</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Anica i čarobnica Lili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12. Ela Peroci, </w:t>
            </w:r>
            <w:r w:rsidRPr="000506E0">
              <w:rPr>
                <w:rFonts w:ascii="Arial" w:eastAsia="Times New Roman" w:hAnsi="Arial" w:cs="Arial"/>
                <w:i/>
                <w:iCs/>
                <w:lang w:eastAsia="sr-Latn-CS"/>
              </w:rPr>
              <w:t>Djeco, laku noć</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13. Mila Željeznjak, </w:t>
            </w:r>
            <w:r w:rsidRPr="000506E0">
              <w:rPr>
                <w:rFonts w:ascii="Arial" w:eastAsia="Times New Roman" w:hAnsi="Arial" w:cs="Arial"/>
                <w:i/>
                <w:iCs/>
                <w:lang w:eastAsia="sr-Latn-CS"/>
              </w:rPr>
              <w:t>Sretne priče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14. Ivica Bednjanec, </w:t>
            </w:r>
            <w:r w:rsidRPr="000506E0">
              <w:rPr>
                <w:rFonts w:ascii="Arial" w:eastAsia="Times New Roman" w:hAnsi="Arial" w:cs="Arial"/>
                <w:i/>
                <w:iCs/>
                <w:lang w:eastAsia="sr-Latn-CS"/>
              </w:rPr>
              <w:t>Male ljubavi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15. Hrvoje Kovačević, </w:t>
            </w:r>
            <w:r w:rsidRPr="000506E0">
              <w:rPr>
                <w:rFonts w:ascii="Arial" w:eastAsia="Times New Roman" w:hAnsi="Arial" w:cs="Arial"/>
                <w:i/>
                <w:iCs/>
                <w:lang w:eastAsia="sr-Latn-CS"/>
              </w:rPr>
              <w:t>General Kiro miš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16. Božidar Prosenjak, </w:t>
            </w:r>
            <w:r w:rsidRPr="000506E0">
              <w:rPr>
                <w:rFonts w:ascii="Arial" w:eastAsia="Times New Roman" w:hAnsi="Arial" w:cs="Arial"/>
                <w:i/>
                <w:iCs/>
                <w:lang w:eastAsia="sr-Latn-CS"/>
              </w:rPr>
              <w:t>Miš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17. Larisa Mravunac, </w:t>
            </w:r>
            <w:r w:rsidRPr="000506E0">
              <w:rPr>
                <w:rFonts w:ascii="Arial" w:eastAsia="Times New Roman" w:hAnsi="Arial" w:cs="Arial"/>
                <w:i/>
                <w:iCs/>
                <w:lang w:eastAsia="sr-Latn-CS"/>
              </w:rPr>
              <w:t>Dječak u zvjezdanim čizmama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18. Charles Perrault, </w:t>
            </w:r>
            <w:r w:rsidRPr="000506E0">
              <w:rPr>
                <w:rFonts w:ascii="Arial" w:eastAsia="Times New Roman" w:hAnsi="Arial" w:cs="Arial"/>
                <w:i/>
                <w:iCs/>
                <w:lang w:eastAsia="sr-Latn-CS"/>
              </w:rPr>
              <w:t>Bajke</w:t>
            </w:r>
            <w:r w:rsidRPr="000506E0">
              <w:rPr>
                <w:rFonts w:ascii="Arial" w:eastAsia="Times New Roman" w:hAnsi="Arial" w:cs="Arial"/>
                <w:lang w:eastAsia="sr-Latn-CS"/>
              </w:rPr>
              <w:t xml:space="preserve"> </w:t>
            </w:r>
            <w:r w:rsidRPr="000506E0">
              <w:rPr>
                <w:rFonts w:ascii="Arial" w:eastAsia="Times New Roman" w:hAnsi="Arial" w:cs="Arial"/>
                <w:lang w:eastAsia="sr-Latn-CS"/>
              </w:rPr>
              <w:lastRenderedPageBreak/>
              <w:t xml:space="preserve">(izbor: </w:t>
            </w:r>
            <w:r w:rsidRPr="000506E0">
              <w:rPr>
                <w:rFonts w:ascii="Arial" w:eastAsia="Times New Roman" w:hAnsi="Arial" w:cs="Arial"/>
                <w:i/>
                <w:iCs/>
                <w:lang w:eastAsia="sr-Latn-CS"/>
              </w:rPr>
              <w:t>Vile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Kraljević Čuperak</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Mačak u čizmama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Pepeljuga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Ljepotica i zvijer)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19. Nada Zidar-Bogadi, </w:t>
            </w:r>
            <w:r w:rsidRPr="000506E0">
              <w:rPr>
                <w:rFonts w:ascii="Arial" w:eastAsia="Times New Roman" w:hAnsi="Arial" w:cs="Arial"/>
                <w:i/>
                <w:iCs/>
                <w:lang w:eastAsia="sr-Latn-CS"/>
              </w:rPr>
              <w:t>Sretni cvrčak</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Književni pojmovi: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pjesma, kitica, stih, pjesnička slika</w:t>
            </w:r>
            <w:r w:rsidRPr="000506E0">
              <w:rPr>
                <w:rFonts w:ascii="Arial" w:eastAsia="Times New Roman" w:hAnsi="Arial" w:cs="Arial"/>
                <w:lang w:eastAsia="sr-Latn-CS"/>
              </w:rPr>
              <w:br/>
              <w:t>• priča</w:t>
            </w:r>
            <w:r w:rsidRPr="000506E0">
              <w:rPr>
                <w:rFonts w:ascii="Arial" w:eastAsia="Times New Roman" w:hAnsi="Arial" w:cs="Arial"/>
                <w:lang w:eastAsia="sr-Latn-CS"/>
              </w:rPr>
              <w:br/>
              <w:t>• događaj, redoslijed događaja; mjesto i vrijeme zbivanja</w:t>
            </w:r>
            <w:r w:rsidRPr="000506E0">
              <w:rPr>
                <w:rFonts w:ascii="Arial" w:eastAsia="Times New Roman" w:hAnsi="Arial" w:cs="Arial"/>
                <w:lang w:eastAsia="sr-Latn-CS"/>
              </w:rPr>
              <w:br/>
              <w:t>• književni lik, glavni i sporedni likovi - izgled, osnovne osobine i postupci</w:t>
            </w:r>
            <w:r w:rsidRPr="000506E0">
              <w:rPr>
                <w:rFonts w:ascii="Arial" w:eastAsia="Times New Roman" w:hAnsi="Arial" w:cs="Arial"/>
                <w:lang w:eastAsia="sr-Latn-CS"/>
              </w:rPr>
              <w:br/>
              <w:t>• dramski tekst za djecu</w:t>
            </w:r>
            <w:r w:rsidRPr="000506E0">
              <w:rPr>
                <w:rFonts w:ascii="Arial" w:eastAsia="Times New Roman" w:hAnsi="Arial" w:cs="Arial"/>
                <w:lang w:eastAsia="sr-Latn-CS"/>
              </w:rPr>
              <w:br/>
              <w:t>• bajka</w:t>
            </w:r>
            <w:r w:rsidRPr="000506E0">
              <w:rPr>
                <w:rFonts w:ascii="Arial" w:eastAsia="Times New Roman" w:hAnsi="Arial" w:cs="Arial"/>
                <w:lang w:eastAsia="sr-Latn-CS"/>
              </w:rPr>
              <w:br/>
              <w:t>• šaljiva pjesma</w:t>
            </w:r>
            <w:r w:rsidRPr="000506E0">
              <w:rPr>
                <w:rFonts w:ascii="Arial" w:eastAsia="Times New Roman" w:hAnsi="Arial" w:cs="Arial"/>
                <w:lang w:eastAsia="sr-Latn-CS"/>
              </w:rPr>
              <w:br/>
              <w:t>• basna</w:t>
            </w:r>
            <w:r w:rsidRPr="000506E0">
              <w:rPr>
                <w:rFonts w:ascii="Arial" w:eastAsia="Times New Roman" w:hAnsi="Arial" w:cs="Arial"/>
                <w:lang w:eastAsia="sr-Latn-CS"/>
              </w:rPr>
              <w:br/>
              <w:t xml:space="preserve">zagonetka.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JEZIK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Glas, slovo, riječ, rečenica</w:t>
            </w:r>
            <w:r w:rsidRPr="000506E0">
              <w:rPr>
                <w:rFonts w:ascii="Arial" w:eastAsia="Times New Roman" w:hAnsi="Arial" w:cs="Arial"/>
                <w:lang w:eastAsia="sr-Latn-CS"/>
              </w:rPr>
              <w:br/>
              <w:t>Točka, upitnik, uskličnik</w:t>
            </w:r>
            <w:r w:rsidRPr="000506E0">
              <w:rPr>
                <w:rFonts w:ascii="Arial" w:eastAsia="Times New Roman" w:hAnsi="Arial" w:cs="Arial"/>
                <w:lang w:eastAsia="sr-Latn-CS"/>
              </w:rPr>
              <w:br/>
              <w:t>Izjavna rečenica, upitna rečenica, usklična rečenica, jesna rečenica i niječna rečenica</w:t>
            </w:r>
            <w:r w:rsidRPr="000506E0">
              <w:rPr>
                <w:rFonts w:ascii="Arial" w:eastAsia="Times New Roman" w:hAnsi="Arial" w:cs="Arial"/>
                <w:lang w:eastAsia="sr-Latn-CS"/>
              </w:rPr>
              <w:br/>
              <w:t>Red riječi u rečenici</w:t>
            </w:r>
            <w:r w:rsidRPr="000506E0">
              <w:rPr>
                <w:rFonts w:ascii="Arial" w:eastAsia="Times New Roman" w:hAnsi="Arial" w:cs="Arial"/>
                <w:lang w:eastAsia="sr-Latn-CS"/>
              </w:rPr>
              <w:br/>
              <w:t>Otvornici, zatvornici, slog, spojnica</w:t>
            </w:r>
            <w:r w:rsidRPr="000506E0">
              <w:rPr>
                <w:rFonts w:ascii="Arial" w:eastAsia="Times New Roman" w:hAnsi="Arial" w:cs="Arial"/>
                <w:lang w:eastAsia="sr-Latn-CS"/>
              </w:rPr>
              <w:br/>
              <w:t xml:space="preserve">Skupovi </w:t>
            </w:r>
            <w:r w:rsidRPr="000506E0">
              <w:rPr>
                <w:rFonts w:ascii="Arial" w:eastAsia="Times New Roman" w:hAnsi="Arial" w:cs="Arial"/>
                <w:i/>
                <w:iCs/>
                <w:lang w:eastAsia="sr-Latn-CS"/>
              </w:rPr>
              <w:t>i, e, ije</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Pisanje niječnica </w:t>
            </w:r>
            <w:r w:rsidRPr="000506E0">
              <w:rPr>
                <w:rFonts w:ascii="Arial" w:eastAsia="Times New Roman" w:hAnsi="Arial" w:cs="Arial"/>
                <w:i/>
                <w:iCs/>
                <w:lang w:eastAsia="sr-Latn-CS"/>
              </w:rPr>
              <w:t>ne</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Čestica </w:t>
            </w:r>
            <w:r w:rsidRPr="000506E0">
              <w:rPr>
                <w:rFonts w:ascii="Arial" w:eastAsia="Times New Roman" w:hAnsi="Arial" w:cs="Arial"/>
                <w:i/>
                <w:iCs/>
                <w:lang w:eastAsia="sr-Latn-CS"/>
              </w:rPr>
              <w:t>li</w:t>
            </w:r>
            <w:r w:rsidRPr="000506E0">
              <w:rPr>
                <w:rFonts w:ascii="Arial" w:eastAsia="Times New Roman" w:hAnsi="Arial" w:cs="Arial"/>
                <w:lang w:eastAsia="sr-Latn-CS"/>
              </w:rPr>
              <w:t xml:space="preserve"> </w:t>
            </w:r>
            <w:r w:rsidRPr="000506E0">
              <w:rPr>
                <w:rFonts w:ascii="Arial" w:eastAsia="Times New Roman" w:hAnsi="Arial" w:cs="Arial"/>
                <w:lang w:eastAsia="sr-Latn-CS"/>
              </w:rPr>
              <w:br/>
              <w:t>Imenice</w:t>
            </w:r>
            <w:r w:rsidRPr="000506E0">
              <w:rPr>
                <w:rFonts w:ascii="Arial" w:eastAsia="Times New Roman" w:hAnsi="Arial" w:cs="Arial"/>
                <w:lang w:eastAsia="sr-Latn-CS"/>
              </w:rPr>
              <w:br/>
              <w:t xml:space="preserve">Imena, veliko početno slovo, točka, upitnik, uskličnik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JEZIČNA I MEDIJSKA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Jezična kultura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Govornik, sugovornik</w:t>
            </w:r>
            <w:r w:rsidRPr="000506E0">
              <w:rPr>
                <w:rFonts w:ascii="Arial" w:eastAsia="Times New Roman" w:hAnsi="Arial" w:cs="Arial"/>
                <w:lang w:eastAsia="sr-Latn-CS"/>
              </w:rPr>
              <w:br/>
              <w:t>Pripovijedanje prema poticaju</w:t>
            </w:r>
            <w:r w:rsidRPr="000506E0">
              <w:rPr>
                <w:rFonts w:ascii="Arial" w:eastAsia="Times New Roman" w:hAnsi="Arial" w:cs="Arial"/>
                <w:lang w:eastAsia="sr-Latn-CS"/>
              </w:rPr>
              <w:br/>
              <w:t>Opisivanje, opis</w:t>
            </w:r>
            <w:r w:rsidRPr="000506E0">
              <w:rPr>
                <w:rFonts w:ascii="Arial" w:eastAsia="Times New Roman" w:hAnsi="Arial" w:cs="Arial"/>
                <w:lang w:eastAsia="sr-Latn-CS"/>
              </w:rPr>
              <w:br/>
              <w:t>Obavijest</w:t>
            </w:r>
            <w:r w:rsidRPr="000506E0">
              <w:rPr>
                <w:rFonts w:ascii="Arial" w:eastAsia="Times New Roman" w:hAnsi="Arial" w:cs="Arial"/>
                <w:lang w:eastAsia="sr-Latn-CS"/>
              </w:rPr>
              <w:br/>
              <w:t>Izvješćivanje o prošlom događaju Izvješćivanje o obavljenom zadatku</w:t>
            </w:r>
            <w:r w:rsidRPr="000506E0">
              <w:rPr>
                <w:rFonts w:ascii="Arial" w:eastAsia="Times New Roman" w:hAnsi="Arial" w:cs="Arial"/>
                <w:lang w:eastAsia="sr-Latn-CS"/>
              </w:rPr>
              <w:br/>
              <w:t>Izražajno (interpretativno) čitanje</w:t>
            </w:r>
            <w:r w:rsidRPr="000506E0">
              <w:rPr>
                <w:rFonts w:ascii="Arial" w:eastAsia="Times New Roman" w:hAnsi="Arial" w:cs="Arial"/>
                <w:lang w:eastAsia="sr-Latn-CS"/>
              </w:rPr>
              <w:br/>
              <w:t>Pisanje čestitke i razglednice</w:t>
            </w:r>
            <w:r w:rsidRPr="000506E0">
              <w:rPr>
                <w:rFonts w:ascii="Arial" w:eastAsia="Times New Roman" w:hAnsi="Arial" w:cs="Arial"/>
                <w:lang w:eastAsia="sr-Latn-CS"/>
              </w:rPr>
              <w:br/>
              <w:t>Sastavak</w:t>
            </w:r>
            <w:r w:rsidRPr="000506E0">
              <w:rPr>
                <w:rFonts w:ascii="Arial" w:eastAsia="Times New Roman" w:hAnsi="Arial" w:cs="Arial"/>
                <w:lang w:eastAsia="sr-Latn-CS"/>
              </w:rPr>
              <w:br/>
              <w:t xml:space="preserve">Poštivanje pravopisne norme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Medijska kultura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Pilić, </w:t>
            </w:r>
            <w:r w:rsidRPr="000506E0">
              <w:rPr>
                <w:rFonts w:ascii="Arial" w:eastAsia="Times New Roman" w:hAnsi="Arial" w:cs="Arial"/>
                <w:i/>
                <w:iCs/>
                <w:lang w:eastAsia="sr-Latn-CS"/>
              </w:rPr>
              <w:t>Kiki i ostali</w:t>
            </w:r>
            <w:r w:rsidRPr="000506E0">
              <w:rPr>
                <w:rFonts w:ascii="Arial" w:eastAsia="Times New Roman" w:hAnsi="Arial" w:cs="Arial"/>
                <w:lang w:eastAsia="sr-Latn-CS"/>
              </w:rPr>
              <w:t xml:space="preserve"> (strip)</w:t>
            </w:r>
            <w:r w:rsidRPr="000506E0">
              <w:rPr>
                <w:rFonts w:ascii="Arial" w:eastAsia="Times New Roman" w:hAnsi="Arial" w:cs="Arial"/>
                <w:lang w:eastAsia="sr-Latn-CS"/>
              </w:rPr>
              <w:br/>
              <w:t xml:space="preserve">Joško Marušić, </w:t>
            </w:r>
            <w:r w:rsidRPr="000506E0">
              <w:rPr>
                <w:rFonts w:ascii="Arial" w:eastAsia="Times New Roman" w:hAnsi="Arial" w:cs="Arial"/>
                <w:i/>
                <w:iCs/>
                <w:lang w:eastAsia="sr-Latn-CS"/>
              </w:rPr>
              <w:t>Odlikašići</w:t>
            </w:r>
            <w:r w:rsidRPr="000506E0">
              <w:rPr>
                <w:rFonts w:ascii="Arial" w:eastAsia="Times New Roman" w:hAnsi="Arial" w:cs="Arial"/>
                <w:lang w:eastAsia="sr-Latn-CS"/>
              </w:rPr>
              <w:t xml:space="preserve"> (strip)</w:t>
            </w:r>
            <w:r w:rsidRPr="000506E0">
              <w:rPr>
                <w:rFonts w:ascii="Arial" w:eastAsia="Times New Roman" w:hAnsi="Arial" w:cs="Arial"/>
                <w:lang w:eastAsia="sr-Latn-CS"/>
              </w:rPr>
              <w:br/>
              <w:t>Kazališna prestava po izboru, kazalište</w:t>
            </w:r>
            <w:r w:rsidRPr="000506E0">
              <w:rPr>
                <w:rFonts w:ascii="Arial" w:eastAsia="Times New Roman" w:hAnsi="Arial" w:cs="Arial"/>
                <w:lang w:eastAsia="sr-Latn-CS"/>
              </w:rPr>
              <w:br/>
            </w:r>
            <w:r w:rsidRPr="000506E0">
              <w:rPr>
                <w:rFonts w:ascii="Arial" w:eastAsia="Times New Roman" w:hAnsi="Arial" w:cs="Arial"/>
                <w:i/>
                <w:iCs/>
                <w:lang w:eastAsia="sr-Latn-CS"/>
              </w:rPr>
              <w:lastRenderedPageBreak/>
              <w:t>Božićna bajka,</w:t>
            </w:r>
            <w:r w:rsidRPr="000506E0">
              <w:rPr>
                <w:rFonts w:ascii="Arial" w:eastAsia="Times New Roman" w:hAnsi="Arial" w:cs="Arial"/>
                <w:lang w:eastAsia="sr-Latn-CS"/>
              </w:rPr>
              <w:t xml:space="preserve"> animirani film</w:t>
            </w:r>
            <w:r w:rsidRPr="000506E0">
              <w:rPr>
                <w:rFonts w:ascii="Arial" w:eastAsia="Times New Roman" w:hAnsi="Arial" w:cs="Arial"/>
                <w:lang w:eastAsia="sr-Latn-CS"/>
              </w:rPr>
              <w:br/>
              <w:t>POPIS FILMOVA:</w:t>
            </w:r>
            <w:r w:rsidRPr="000506E0">
              <w:rPr>
                <w:rFonts w:ascii="Arial" w:eastAsia="Times New Roman" w:hAnsi="Arial" w:cs="Arial"/>
                <w:lang w:eastAsia="sr-Latn-CS"/>
              </w:rPr>
              <w:br/>
              <w:t xml:space="preserve">1. Vrbanić, </w:t>
            </w:r>
            <w:r w:rsidRPr="000506E0">
              <w:rPr>
                <w:rFonts w:ascii="Arial" w:eastAsia="Times New Roman" w:hAnsi="Arial" w:cs="Arial"/>
                <w:i/>
                <w:iCs/>
                <w:lang w:eastAsia="sr-Latn-CS"/>
              </w:rPr>
              <w:t>Svi crteži grada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2. D. Vukotić, </w:t>
            </w:r>
            <w:r w:rsidRPr="000506E0">
              <w:rPr>
                <w:rFonts w:ascii="Arial" w:eastAsia="Times New Roman" w:hAnsi="Arial" w:cs="Arial"/>
                <w:i/>
                <w:iCs/>
                <w:lang w:eastAsia="sr-Latn-CS"/>
              </w:rPr>
              <w:t>Kauboj Jimmy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Z. Grgić, </w:t>
            </w:r>
            <w:r w:rsidRPr="000506E0">
              <w:rPr>
                <w:rFonts w:ascii="Arial" w:eastAsia="Times New Roman" w:hAnsi="Arial" w:cs="Arial"/>
                <w:i/>
                <w:iCs/>
                <w:lang w:eastAsia="sr-Latn-CS"/>
              </w:rPr>
              <w:t>Posjet iz svemira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4. A. Marks, </w:t>
            </w:r>
            <w:r w:rsidRPr="000506E0">
              <w:rPr>
                <w:rFonts w:ascii="Arial" w:eastAsia="Times New Roman" w:hAnsi="Arial" w:cs="Arial"/>
                <w:i/>
                <w:iCs/>
                <w:lang w:eastAsia="sr-Latn-CS"/>
              </w:rPr>
              <w:t>Kako je Ana kupila kruh</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5. M. Lovrić, </w:t>
            </w:r>
            <w:r w:rsidRPr="000506E0">
              <w:rPr>
                <w:rFonts w:ascii="Arial" w:eastAsia="Times New Roman" w:hAnsi="Arial" w:cs="Arial"/>
                <w:i/>
                <w:iCs/>
                <w:lang w:eastAsia="sr-Latn-CS"/>
              </w:rPr>
              <w:t>Putovanje plavnog lonca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Ružno pače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6. Lj. Jojić, </w:t>
            </w:r>
            <w:r w:rsidRPr="000506E0">
              <w:rPr>
                <w:rFonts w:ascii="Arial" w:eastAsia="Times New Roman" w:hAnsi="Arial" w:cs="Arial"/>
                <w:i/>
                <w:iCs/>
                <w:lang w:eastAsia="sr-Latn-CS"/>
              </w:rPr>
              <w:t>Svinjar</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Kraljevna na zrnu graška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7. K. Golik, </w:t>
            </w:r>
            <w:r w:rsidRPr="000506E0">
              <w:rPr>
                <w:rFonts w:ascii="Arial" w:eastAsia="Times New Roman" w:hAnsi="Arial" w:cs="Arial"/>
                <w:i/>
                <w:iCs/>
                <w:lang w:eastAsia="sr-Latn-CS"/>
              </w:rPr>
              <w:t>Gliša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Raka i Njaka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8. M. Jović i S. Fabrio, </w:t>
            </w:r>
            <w:r w:rsidRPr="000506E0">
              <w:rPr>
                <w:rFonts w:ascii="Arial" w:eastAsia="Times New Roman" w:hAnsi="Arial" w:cs="Arial"/>
                <w:i/>
                <w:iCs/>
                <w:lang w:eastAsia="sr-Latn-CS"/>
              </w:rPr>
              <w:t>Metla i Metlenko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9. W. Disney, </w:t>
            </w:r>
            <w:r w:rsidRPr="000506E0">
              <w:rPr>
                <w:rFonts w:ascii="Arial" w:eastAsia="Times New Roman" w:hAnsi="Arial" w:cs="Arial"/>
                <w:i/>
                <w:iCs/>
                <w:lang w:eastAsia="sr-Latn-CS"/>
              </w:rPr>
              <w:t>Snjeguljica i sedam patuljaka</w:t>
            </w:r>
            <w:r w:rsidRPr="000506E0">
              <w:rPr>
                <w:rFonts w:ascii="Arial" w:eastAsia="Times New Roman" w:hAnsi="Arial" w:cs="Arial"/>
                <w:lang w:eastAsia="sr-Latn-CS"/>
              </w:rPr>
              <w:t xml:space="preserve"> ili </w:t>
            </w:r>
            <w:r w:rsidRPr="000506E0">
              <w:rPr>
                <w:rFonts w:ascii="Arial" w:eastAsia="Times New Roman" w:hAnsi="Arial" w:cs="Arial"/>
                <w:i/>
                <w:iCs/>
                <w:lang w:eastAsia="sr-Latn-CS"/>
              </w:rPr>
              <w:t>Pinokio</w:t>
            </w:r>
            <w:r w:rsidRPr="000506E0">
              <w:rPr>
                <w:rFonts w:ascii="Arial" w:eastAsia="Times New Roman" w:hAnsi="Arial" w:cs="Arial"/>
                <w:lang w:eastAsia="sr-Latn-CS"/>
              </w:rPr>
              <w:t xml:space="preserve"> </w:t>
            </w:r>
            <w:r w:rsidRPr="000506E0">
              <w:rPr>
                <w:rFonts w:ascii="Arial" w:eastAsia="Times New Roman" w:hAnsi="Arial" w:cs="Arial"/>
                <w:lang w:eastAsia="sr-Latn-CS"/>
              </w:rPr>
              <w:br/>
              <w:t>10. Filmovi iz serije animiranih i komičnih filmova o Loleku i Boleku, Tomu i Jerryju, Mickeyu Mausu, profesoru Baltazaru, Charlieju Chaplinu</w:t>
            </w:r>
            <w:r w:rsidRPr="000506E0">
              <w:rPr>
                <w:rFonts w:ascii="Arial" w:eastAsia="Times New Roman" w:hAnsi="Arial" w:cs="Arial"/>
                <w:lang w:eastAsia="sr-Latn-CS"/>
              </w:rPr>
              <w:br/>
              <w:t xml:space="preserve">11. Televizijke emisije s tematikom doma, škole, zavičaja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w:t>
      </w:r>
      <w:r w:rsidRPr="000506E0">
        <w:rPr>
          <w:rFonts w:ascii="Arial" w:eastAsia="Times New Roman" w:hAnsi="Arial" w:cs="Arial"/>
          <w:lang w:eastAsia="sr-Latn-CS"/>
        </w:rPr>
        <w:t xml:space="preserve">: književnost, jezik te jezična i medijska kultura.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UPUTE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Hrvatskoga jezika zasnovan je na ishodima, odnosno na procesu učenja i učeničkim postignućima. Ishodi predstavljaju opis integriranih znanja, vještina, stavova i vrijednosti koje učenik gradi, proširuje i produbljuje u svim trima predmetnim područjima.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Planiranje nastave i učenja obuhvaća kreiranje godišnjeg i mjesečnih planova, kao i razvijanje priprema za sat/dan/tjedan. </w:t>
      </w:r>
      <w:r w:rsidRPr="000506E0">
        <w:rPr>
          <w:rFonts w:ascii="Arial" w:eastAsia="Times New Roman" w:hAnsi="Arial" w:cs="Arial"/>
          <w:i/>
          <w:iCs/>
          <w:lang w:eastAsia="sr-Latn-CS"/>
        </w:rPr>
        <w:t>Godišnji plan</w:t>
      </w:r>
      <w:r w:rsidRPr="000506E0">
        <w:rPr>
          <w:rFonts w:ascii="Arial" w:eastAsia="Times New Roman" w:hAnsi="Arial" w:cs="Arial"/>
          <w:lang w:eastAsia="sr-Latn-CS"/>
        </w:rPr>
        <w:t xml:space="preserve"> kreira se u obliku gantograma i sadrži broj sati po području raspređenih po mjesecima, a u skladu sa školskim kalendarom, planiranim fondom sati po područjima i godišnjim fondom sati. Nastavni program predmeta </w:t>
      </w:r>
      <w:r w:rsidRPr="000506E0">
        <w:rPr>
          <w:rFonts w:ascii="Arial" w:eastAsia="Times New Roman" w:hAnsi="Arial" w:cs="Arial"/>
          <w:i/>
          <w:iCs/>
          <w:lang w:eastAsia="sr-Latn-CS"/>
        </w:rPr>
        <w:t>Hrvatski jezik</w:t>
      </w:r>
      <w:r w:rsidRPr="000506E0">
        <w:rPr>
          <w:rFonts w:ascii="Arial" w:eastAsia="Times New Roman" w:hAnsi="Arial" w:cs="Arial"/>
          <w:lang w:eastAsia="sr-Latn-CS"/>
        </w:rPr>
        <w:t xml:space="preserve"> u drugom razredu osnovne škole čine tri predmetna područja: književnost, jezik te jezična i medijska kultura. Preporučeni broj sati po predmetnim područjima je: Književnost - 70 sati, Jezik - 40 sati te Jezična i medijska kultura - 70 sati. Sva se područja prožimaju i ni jedno se ne može izučavati izolirano i bez sudjelovanja drugih područja.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Uz godišnji plan, oblikuje se lista raspoređenih tekstova po mjesecima, kao i domaća lektira. Distribucija (razdioba) tekstova po mjesecima, kao i do sada, zasnovana je na grupiranju i povezivanju tekstova u skladu s različitim kriterijima - priroda i uloga književnog djela; vrste tekstova; svrha tekstova: za opismenjavanje/čitanje/razumijevanje/prepričavanje/tumačenje; brzina napredovanja učenika; godišnja doba; značajni datumi i blagdani; posebnosti učeničkoga kolektiva, škole i lokalne zajednice; predmetna i međupredmetna povezanost sadržaja i ishoda; međupredmetne kompetencije itd. Dakle, korelativnost je omogućena kombiniranjem tekstova u srodne tematsko-motivske cjeline prema različitim kriterijima. </w:t>
      </w:r>
      <w:r w:rsidRPr="000506E0">
        <w:rPr>
          <w:rFonts w:ascii="Arial" w:eastAsia="Times New Roman" w:hAnsi="Arial" w:cs="Arial"/>
          <w:lang w:eastAsia="sr-Latn-CS"/>
        </w:rPr>
        <w:lastRenderedPageBreak/>
        <w:t xml:space="preserve">Mogući primjeri funkcionalnoga povezivanja tekstova po srodnosti djela mogu biti sljedeći (nikako i jedini):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blagdani u prosincu: Tamara Vrbanović </w:t>
      </w:r>
      <w:r w:rsidRPr="000506E0">
        <w:rPr>
          <w:rFonts w:ascii="Arial" w:eastAsia="Times New Roman" w:hAnsi="Arial" w:cs="Arial"/>
          <w:i/>
          <w:iCs/>
          <w:lang w:eastAsia="sr-Latn-CS"/>
        </w:rPr>
        <w:t>Božićna djela</w:t>
      </w:r>
      <w:r w:rsidRPr="000506E0">
        <w:rPr>
          <w:rFonts w:ascii="Arial" w:eastAsia="Times New Roman" w:hAnsi="Arial" w:cs="Arial"/>
          <w:lang w:eastAsia="sr-Latn-CS"/>
        </w:rPr>
        <w:t xml:space="preserve">, Doris Jannausch </w:t>
      </w:r>
      <w:r w:rsidRPr="000506E0">
        <w:rPr>
          <w:rFonts w:ascii="Arial" w:eastAsia="Times New Roman" w:hAnsi="Arial" w:cs="Arial"/>
          <w:i/>
          <w:iCs/>
          <w:lang w:eastAsia="sr-Latn-CS"/>
        </w:rPr>
        <w:t>Kako je sveti Nikola doašo na Uskrs</w:t>
      </w:r>
      <w:r w:rsidRPr="000506E0">
        <w:rPr>
          <w:rFonts w:ascii="Arial" w:eastAsia="Times New Roman" w:hAnsi="Arial" w:cs="Arial"/>
          <w:lang w:eastAsia="sr-Latn-CS"/>
        </w:rPr>
        <w:t xml:space="preserve">, braća Grimm </w:t>
      </w:r>
      <w:r w:rsidRPr="000506E0">
        <w:rPr>
          <w:rFonts w:ascii="Arial" w:eastAsia="Times New Roman" w:hAnsi="Arial" w:cs="Arial"/>
          <w:i/>
          <w:iCs/>
          <w:lang w:eastAsia="sr-Latn-CS"/>
        </w:rPr>
        <w:t>Zvjezdani taliri</w:t>
      </w:r>
      <w:r w:rsidRPr="000506E0">
        <w:rPr>
          <w:rFonts w:ascii="Arial" w:eastAsia="Times New Roman" w:hAnsi="Arial" w:cs="Arial"/>
          <w:lang w:eastAsia="sr-Latn-CS"/>
        </w:rPr>
        <w:t xml:space="preserve">, Denis Mazur </w:t>
      </w:r>
      <w:r w:rsidRPr="000506E0">
        <w:rPr>
          <w:rFonts w:ascii="Arial" w:eastAsia="Times New Roman" w:hAnsi="Arial" w:cs="Arial"/>
          <w:i/>
          <w:iCs/>
          <w:lang w:eastAsia="sr-Latn-CS"/>
        </w:rPr>
        <w:t>Veliko čudo za mali bor</w:t>
      </w:r>
      <w:r w:rsidRPr="000506E0">
        <w:rPr>
          <w:rFonts w:ascii="Arial" w:eastAsia="Times New Roman" w:hAnsi="Arial" w:cs="Arial"/>
          <w:lang w:eastAsia="sr-Latn-CS"/>
        </w:rPr>
        <w:t xml:space="preserve">, Sanja Polak </w:t>
      </w:r>
      <w:r w:rsidRPr="000506E0">
        <w:rPr>
          <w:rFonts w:ascii="Arial" w:eastAsia="Times New Roman" w:hAnsi="Arial" w:cs="Arial"/>
          <w:i/>
          <w:iCs/>
          <w:lang w:eastAsia="sr-Latn-CS"/>
        </w:rPr>
        <w:t>Želim, želim.</w:t>
      </w:r>
      <w:r w:rsidRPr="000506E0">
        <w:rPr>
          <w:rFonts w:ascii="Arial" w:eastAsia="Times New Roman" w:hAnsi="Arial" w:cs="Arial"/>
          <w:lang w:eastAsia="sr-Latn-CS"/>
        </w:rPr>
        <w:t xml:space="preserve"> Medijska kultura </w:t>
      </w:r>
      <w:r w:rsidRPr="000506E0">
        <w:rPr>
          <w:rFonts w:ascii="Arial" w:eastAsia="Times New Roman" w:hAnsi="Arial" w:cs="Arial"/>
          <w:i/>
          <w:iCs/>
          <w:lang w:eastAsia="sr-Latn-CS"/>
        </w:rPr>
        <w:t>Božićna bajka</w:t>
      </w:r>
      <w:r w:rsidRPr="000506E0">
        <w:rPr>
          <w:rFonts w:ascii="Arial" w:eastAsia="Times New Roman" w:hAnsi="Arial" w:cs="Arial"/>
          <w:lang w:eastAsia="sr-Latn-CS"/>
        </w:rPr>
        <w:t xml:space="preserve"> animirani film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obitelj: Marina Gabelica </w:t>
      </w:r>
      <w:r w:rsidRPr="000506E0">
        <w:rPr>
          <w:rFonts w:ascii="Arial" w:eastAsia="Times New Roman" w:hAnsi="Arial" w:cs="Arial"/>
          <w:i/>
          <w:iCs/>
          <w:lang w:eastAsia="sr-Latn-CS"/>
        </w:rPr>
        <w:t>Obiteljsko stablo</w:t>
      </w:r>
      <w:r w:rsidRPr="000506E0">
        <w:rPr>
          <w:rFonts w:ascii="Arial" w:eastAsia="Times New Roman" w:hAnsi="Arial" w:cs="Arial"/>
          <w:lang w:eastAsia="sr-Latn-CS"/>
        </w:rPr>
        <w:t xml:space="preserve">, Rade Brajnović </w:t>
      </w:r>
      <w:r w:rsidRPr="000506E0">
        <w:rPr>
          <w:rFonts w:ascii="Arial" w:eastAsia="Times New Roman" w:hAnsi="Arial" w:cs="Arial"/>
          <w:i/>
          <w:iCs/>
          <w:lang w:eastAsia="sr-Latn-CS"/>
        </w:rPr>
        <w:t>Baka i djed</w:t>
      </w:r>
      <w:r w:rsidRPr="000506E0">
        <w:rPr>
          <w:rFonts w:ascii="Arial" w:eastAsia="Times New Roman" w:hAnsi="Arial" w:cs="Arial"/>
          <w:lang w:eastAsia="sr-Latn-CS"/>
        </w:rPr>
        <w:t xml:space="preserve">, Nevenka Videk </w:t>
      </w:r>
      <w:r w:rsidRPr="000506E0">
        <w:rPr>
          <w:rFonts w:ascii="Arial" w:eastAsia="Times New Roman" w:hAnsi="Arial" w:cs="Arial"/>
          <w:i/>
          <w:iCs/>
          <w:lang w:eastAsia="sr-Latn-CS"/>
        </w:rPr>
        <w:t>Baka godine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jesen: Ivana Petriševac </w:t>
      </w:r>
      <w:r w:rsidRPr="000506E0">
        <w:rPr>
          <w:rFonts w:ascii="Arial" w:eastAsia="Times New Roman" w:hAnsi="Arial" w:cs="Arial"/>
          <w:i/>
          <w:iCs/>
          <w:lang w:eastAsia="sr-Latn-CS"/>
        </w:rPr>
        <w:t>Jesen</w:t>
      </w:r>
      <w:r w:rsidRPr="000506E0">
        <w:rPr>
          <w:rFonts w:ascii="Arial" w:eastAsia="Times New Roman" w:hAnsi="Arial" w:cs="Arial"/>
          <w:lang w:eastAsia="sr-Latn-CS"/>
        </w:rPr>
        <w:t xml:space="preserve">, Danica Divjak </w:t>
      </w:r>
      <w:r w:rsidRPr="000506E0">
        <w:rPr>
          <w:rFonts w:ascii="Arial" w:eastAsia="Times New Roman" w:hAnsi="Arial" w:cs="Arial"/>
          <w:i/>
          <w:iCs/>
          <w:lang w:eastAsia="sr-Latn-CS"/>
        </w:rPr>
        <w:t>Darežljivi kišobran</w:t>
      </w:r>
      <w:r w:rsidRPr="000506E0">
        <w:rPr>
          <w:rFonts w:ascii="Arial" w:eastAsia="Times New Roman" w:hAnsi="Arial" w:cs="Arial"/>
          <w:lang w:eastAsia="sr-Latn-CS"/>
        </w:rPr>
        <w:t xml:space="preserve">, prema narodnoj priči </w:t>
      </w:r>
      <w:r w:rsidRPr="000506E0">
        <w:rPr>
          <w:rFonts w:ascii="Arial" w:eastAsia="Times New Roman" w:hAnsi="Arial" w:cs="Arial"/>
          <w:i/>
          <w:iCs/>
          <w:lang w:eastAsia="sr-Latn-CS"/>
        </w:rPr>
        <w:t>Zašto kosa nisu pozvali u berbu</w:t>
      </w:r>
      <w:r w:rsidRPr="000506E0">
        <w:rPr>
          <w:rFonts w:ascii="Arial" w:eastAsia="Times New Roman" w:hAnsi="Arial" w:cs="Arial"/>
          <w:lang w:eastAsia="sr-Latn-CS"/>
        </w:rPr>
        <w:t xml:space="preserve">, Blaženka Mavrić </w:t>
      </w:r>
      <w:r w:rsidRPr="000506E0">
        <w:rPr>
          <w:rFonts w:ascii="Arial" w:eastAsia="Times New Roman" w:hAnsi="Arial" w:cs="Arial"/>
          <w:i/>
          <w:iCs/>
          <w:lang w:eastAsia="sr-Latn-CS"/>
        </w:rPr>
        <w:t>Jesenski razgovor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zima: Vera Zemunić </w:t>
      </w:r>
      <w:r w:rsidRPr="000506E0">
        <w:rPr>
          <w:rFonts w:ascii="Arial" w:eastAsia="Times New Roman" w:hAnsi="Arial" w:cs="Arial"/>
          <w:i/>
          <w:iCs/>
          <w:lang w:eastAsia="sr-Latn-CS"/>
        </w:rPr>
        <w:t>Zimski prijatelji</w:t>
      </w:r>
      <w:r w:rsidRPr="000506E0">
        <w:rPr>
          <w:rFonts w:ascii="Arial" w:eastAsia="Times New Roman" w:hAnsi="Arial" w:cs="Arial"/>
          <w:lang w:eastAsia="sr-Latn-CS"/>
        </w:rPr>
        <w:t xml:space="preserve">, Jadranka Čunčić-Bandov </w:t>
      </w:r>
      <w:r w:rsidRPr="000506E0">
        <w:rPr>
          <w:rFonts w:ascii="Arial" w:eastAsia="Times New Roman" w:hAnsi="Arial" w:cs="Arial"/>
          <w:i/>
          <w:iCs/>
          <w:lang w:eastAsia="sr-Latn-CS"/>
        </w:rPr>
        <w:t>Snjegović</w:t>
      </w:r>
      <w:r w:rsidRPr="000506E0">
        <w:rPr>
          <w:rFonts w:ascii="Arial" w:eastAsia="Times New Roman" w:hAnsi="Arial" w:cs="Arial"/>
          <w:lang w:eastAsia="sr-Latn-CS"/>
        </w:rPr>
        <w:t xml:space="preserve">, Vera Fučko-Trstoglavec </w:t>
      </w:r>
      <w:r w:rsidRPr="000506E0">
        <w:rPr>
          <w:rFonts w:ascii="Arial" w:eastAsia="Times New Roman" w:hAnsi="Arial" w:cs="Arial"/>
          <w:i/>
          <w:iCs/>
          <w:lang w:eastAsia="sr-Latn-CS"/>
        </w:rPr>
        <w:t>Zimska priča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proljeće i Uskrs: Tamara Vrbanović </w:t>
      </w:r>
      <w:r w:rsidRPr="000506E0">
        <w:rPr>
          <w:rFonts w:ascii="Arial" w:eastAsia="Times New Roman" w:hAnsi="Arial" w:cs="Arial"/>
          <w:i/>
          <w:iCs/>
          <w:lang w:eastAsia="sr-Latn-CS"/>
        </w:rPr>
        <w:t>Proljetno sunce</w:t>
      </w:r>
      <w:r w:rsidRPr="000506E0">
        <w:rPr>
          <w:rFonts w:ascii="Arial" w:eastAsia="Times New Roman" w:hAnsi="Arial" w:cs="Arial"/>
          <w:lang w:eastAsia="sr-Latn-CS"/>
        </w:rPr>
        <w:t xml:space="preserve">, Jadranka Čunčić-Bandov </w:t>
      </w:r>
      <w:r w:rsidRPr="000506E0">
        <w:rPr>
          <w:rFonts w:ascii="Arial" w:eastAsia="Times New Roman" w:hAnsi="Arial" w:cs="Arial"/>
          <w:i/>
          <w:iCs/>
          <w:lang w:eastAsia="sr-Latn-CS"/>
        </w:rPr>
        <w:t>Proljetno buđenje</w:t>
      </w:r>
      <w:r w:rsidRPr="000506E0">
        <w:rPr>
          <w:rFonts w:ascii="Arial" w:eastAsia="Times New Roman" w:hAnsi="Arial" w:cs="Arial"/>
          <w:lang w:eastAsia="sr-Latn-CS"/>
        </w:rPr>
        <w:t xml:space="preserve">, Ana Đokić </w:t>
      </w:r>
      <w:r w:rsidRPr="000506E0">
        <w:rPr>
          <w:rFonts w:ascii="Arial" w:eastAsia="Times New Roman" w:hAnsi="Arial" w:cs="Arial"/>
          <w:i/>
          <w:iCs/>
          <w:lang w:eastAsia="sr-Latn-CS"/>
        </w:rPr>
        <w:t>Sedmi rođenda i osmo proljeće</w:t>
      </w:r>
      <w:r w:rsidRPr="000506E0">
        <w:rPr>
          <w:rFonts w:ascii="Arial" w:eastAsia="Times New Roman" w:hAnsi="Arial" w:cs="Arial"/>
          <w:lang w:eastAsia="sr-Latn-CS"/>
        </w:rPr>
        <w:t xml:space="preserve">, Sanja Pilić </w:t>
      </w:r>
      <w:r w:rsidRPr="000506E0">
        <w:rPr>
          <w:rFonts w:ascii="Arial" w:eastAsia="Times New Roman" w:hAnsi="Arial" w:cs="Arial"/>
          <w:i/>
          <w:iCs/>
          <w:lang w:eastAsia="sr-Latn-CS"/>
        </w:rPr>
        <w:t>Sretan Uskrs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životinje: Ljerka Pukec </w:t>
      </w:r>
      <w:r w:rsidRPr="000506E0">
        <w:rPr>
          <w:rFonts w:ascii="Arial" w:eastAsia="Times New Roman" w:hAnsi="Arial" w:cs="Arial"/>
          <w:i/>
          <w:iCs/>
          <w:lang w:eastAsia="sr-Latn-CS"/>
        </w:rPr>
        <w:t>Pismo za vjevericu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Bubamara i krijesnica</w:t>
      </w:r>
      <w:r w:rsidRPr="000506E0">
        <w:rPr>
          <w:rFonts w:ascii="Arial" w:eastAsia="Times New Roman" w:hAnsi="Arial" w:cs="Arial"/>
          <w:lang w:eastAsia="sr-Latn-CS"/>
        </w:rPr>
        <w:t xml:space="preserve">, Jadranka Čunčić-Bandov </w:t>
      </w:r>
      <w:r w:rsidRPr="000506E0">
        <w:rPr>
          <w:rFonts w:ascii="Arial" w:eastAsia="Times New Roman" w:hAnsi="Arial" w:cs="Arial"/>
          <w:i/>
          <w:iCs/>
          <w:lang w:eastAsia="sr-Latn-CS"/>
        </w:rPr>
        <w:t>Lav i papiga,</w:t>
      </w:r>
      <w:r w:rsidRPr="000506E0">
        <w:rPr>
          <w:rFonts w:ascii="Arial" w:eastAsia="Times New Roman" w:hAnsi="Arial" w:cs="Arial"/>
          <w:lang w:eastAsia="sr-Latn-CS"/>
        </w:rPr>
        <w:t xml:space="preserve"> Đurđica Stuhlreiter </w:t>
      </w:r>
      <w:r w:rsidRPr="000506E0">
        <w:rPr>
          <w:rFonts w:ascii="Arial" w:eastAsia="Times New Roman" w:hAnsi="Arial" w:cs="Arial"/>
          <w:i/>
          <w:iCs/>
          <w:lang w:eastAsia="sr-Latn-CS"/>
        </w:rPr>
        <w:t>Znatiželjni mrav</w:t>
      </w:r>
      <w:r w:rsidRPr="000506E0">
        <w:rPr>
          <w:rFonts w:ascii="Arial" w:eastAsia="Times New Roman" w:hAnsi="Arial" w:cs="Arial"/>
          <w:lang w:eastAsia="sr-Latn-CS"/>
        </w:rPr>
        <w:t xml:space="preserve">, Srećko Božić </w:t>
      </w:r>
      <w:r w:rsidRPr="000506E0">
        <w:rPr>
          <w:rFonts w:ascii="Arial" w:eastAsia="Times New Roman" w:hAnsi="Arial" w:cs="Arial"/>
          <w:i/>
          <w:iCs/>
          <w:lang w:eastAsia="sr-Latn-CS"/>
        </w:rPr>
        <w:t>Jež Iglić i otpad u šumi</w:t>
      </w:r>
      <w:r w:rsidRPr="000506E0">
        <w:rPr>
          <w:rFonts w:ascii="Arial" w:eastAsia="Times New Roman" w:hAnsi="Arial" w:cs="Arial"/>
          <w:lang w:eastAsia="sr-Latn-CS"/>
        </w:rPr>
        <w:t xml:space="preserve">, Josip Balaško </w:t>
      </w:r>
      <w:r w:rsidRPr="000506E0">
        <w:rPr>
          <w:rFonts w:ascii="Arial" w:eastAsia="Times New Roman" w:hAnsi="Arial" w:cs="Arial"/>
          <w:i/>
          <w:iCs/>
          <w:lang w:eastAsia="sr-Latn-CS"/>
        </w:rPr>
        <w:t>Čvorak i trešnja</w:t>
      </w:r>
      <w:r w:rsidRPr="000506E0">
        <w:rPr>
          <w:rFonts w:ascii="Arial" w:eastAsia="Times New Roman" w:hAnsi="Arial" w:cs="Arial"/>
          <w:lang w:eastAsia="sr-Latn-CS"/>
        </w:rPr>
        <w:t xml:space="preserve">, Margo Fallis </w:t>
      </w:r>
      <w:r w:rsidRPr="000506E0">
        <w:rPr>
          <w:rFonts w:ascii="Arial" w:eastAsia="Times New Roman" w:hAnsi="Arial" w:cs="Arial"/>
          <w:i/>
          <w:iCs/>
          <w:lang w:eastAsia="sr-Latn-CS"/>
        </w:rPr>
        <w:t>Zašto klokani skaču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ljeto: Bruno Kuman </w:t>
      </w:r>
      <w:r w:rsidRPr="000506E0">
        <w:rPr>
          <w:rFonts w:ascii="Arial" w:eastAsia="Times New Roman" w:hAnsi="Arial" w:cs="Arial"/>
          <w:i/>
          <w:iCs/>
          <w:lang w:eastAsia="sr-Latn-CS"/>
        </w:rPr>
        <w:t>Riblja škola</w:t>
      </w:r>
      <w:r w:rsidRPr="000506E0">
        <w:rPr>
          <w:rFonts w:ascii="Arial" w:eastAsia="Times New Roman" w:hAnsi="Arial" w:cs="Arial"/>
          <w:lang w:eastAsia="sr-Latn-CS"/>
        </w:rPr>
        <w:t xml:space="preserve">, Mladen Bjažić </w:t>
      </w:r>
      <w:r w:rsidRPr="000506E0">
        <w:rPr>
          <w:rFonts w:ascii="Arial" w:eastAsia="Times New Roman" w:hAnsi="Arial" w:cs="Arial"/>
          <w:i/>
          <w:iCs/>
          <w:lang w:eastAsia="sr-Latn-CS"/>
        </w:rPr>
        <w:t>More</w:t>
      </w:r>
      <w:r w:rsidRPr="000506E0">
        <w:rPr>
          <w:rFonts w:ascii="Arial" w:eastAsia="Times New Roman" w:hAnsi="Arial" w:cs="Arial"/>
          <w:lang w:eastAsia="sr-Latn-CS"/>
        </w:rPr>
        <w:t xml:space="preserve">, Ana Đokić-Pongrašić </w:t>
      </w:r>
      <w:r w:rsidRPr="000506E0">
        <w:rPr>
          <w:rFonts w:ascii="Arial" w:eastAsia="Times New Roman" w:hAnsi="Arial" w:cs="Arial"/>
          <w:i/>
          <w:iCs/>
          <w:lang w:eastAsia="sr-Latn-CS"/>
        </w:rPr>
        <w:t>Mala sirena iz lavora</w:t>
      </w:r>
      <w:r w:rsidRPr="000506E0">
        <w:rPr>
          <w:rFonts w:ascii="Arial" w:eastAsia="Times New Roman" w:hAnsi="Arial" w:cs="Arial"/>
          <w:lang w:eastAsia="sr-Latn-CS"/>
        </w:rPr>
        <w:t xml:space="preserve">, Gustav Krklec </w:t>
      </w:r>
      <w:r w:rsidRPr="000506E0">
        <w:rPr>
          <w:rFonts w:ascii="Arial" w:eastAsia="Times New Roman" w:hAnsi="Arial" w:cs="Arial"/>
          <w:i/>
          <w:iCs/>
          <w:lang w:eastAsia="sr-Latn-CS"/>
        </w:rPr>
        <w:t>Praznik ljeta.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Navedeni primjeri pokazuju kako se u okviru iste teme različiti tekstovi mogu povezivati s drugima na različite načine, prema različitim motivima ili tonu pripovijedanja. U drugom, kao i u prvom razredu, čitaju se slikopriče Željke Horvat-Vukelja. To podrazumijeva da se na nekoliko planiranih sati, prema planu koji učitelj sam osmisli i odgovarajućom dinamikom, čitaju i analiziraju četiri slikopriče.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Mjesečni plan</w:t>
      </w:r>
      <w:r w:rsidRPr="000506E0">
        <w:rPr>
          <w:rFonts w:ascii="Arial" w:eastAsia="Times New Roman" w:hAnsi="Arial" w:cs="Arial"/>
          <w:lang w:eastAsia="sr-Latn-CS"/>
        </w:rPr>
        <w:t xml:space="preserve"> sadrži rubriku s operacionaliziranim ishodima, definiranim nastavnim jedinicama, rubriku za planiranu međupredmetnu povezanost i rubriku za vrednovanje kvaliteta isplaniranog, kao i druge elemente prema procjeni nastavnika. Pri kreiranju godišnjega i mjesečnih planova, neophodno je voditi računa o školskom kalendaru i aktivnostima koje prate život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Priprema za sat</w:t>
      </w:r>
      <w:r w:rsidRPr="000506E0">
        <w:rPr>
          <w:rFonts w:ascii="Arial" w:eastAsia="Times New Roman" w:hAnsi="Arial" w:cs="Arial"/>
          <w:lang w:eastAsia="sr-Latn-CS"/>
        </w:rPr>
        <w:t xml:space="preserve"> podrazumijeva definiranje cilja sata, definiranje ishoda u odnosu na cilj sata, planiranje aktivnosti učenika i nastavnika u odnosu na cilj i definirane ishode, planirane načine provjere ostvarenosti ishoda, izbor nastavnih strategija, metoda i postupaka učenja i podučavanja.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OSTVARIVANJE NASTAVE I UČENJA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književnosti najvažnije je kod učenika razvijati ljubav prema čitanju, graditi osjećaj za lijepo i vrijedno, odgajati ukus. Čitanje traži vrijeme, istrajnost i posvećenost, a njegovanje tih karakteristika predstavlja temelj za sva dalja učenja. Čitanjem književnoumjetničkih tekstova i u razgovoru o njima na satu, gradi se kritičko mišljenje, jer učenici trebaju imati sud o postupcima i osobinama likova, kao i o različitim događajima u tekstu. Posebno je važno što književnost kod djece intenzivno razvija empatiju, time što od čitatelja traži da se stave na </w:t>
      </w:r>
      <w:r w:rsidRPr="000506E0">
        <w:rPr>
          <w:rFonts w:ascii="Arial" w:eastAsia="Times New Roman" w:hAnsi="Arial" w:cs="Arial"/>
          <w:lang w:eastAsia="sr-Latn-CS"/>
        </w:rPr>
        <w:lastRenderedPageBreak/>
        <w:t xml:space="preserve">mjesto drugoga i da razumiju različite osobine i postupke likova. Nastava književnosti jača nacionalni i kulturni identitet učenika, upoznavanjem svoje književnosti i kulture, kao i književnosti i kulture drugih naroda.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Školska lektira razvrstana je po književnim rodovima - </w:t>
      </w:r>
      <w:r w:rsidRPr="000506E0">
        <w:rPr>
          <w:rFonts w:ascii="Arial" w:eastAsia="Times New Roman" w:hAnsi="Arial" w:cs="Arial"/>
          <w:i/>
          <w:iCs/>
          <w:lang w:eastAsia="sr-Latn-CS"/>
        </w:rPr>
        <w:t>poezija, proza, dramski tekstovi za djecu</w:t>
      </w:r>
      <w:r w:rsidRPr="000506E0">
        <w:rPr>
          <w:rFonts w:ascii="Arial" w:eastAsia="Times New Roman" w:hAnsi="Arial" w:cs="Arial"/>
          <w:lang w:eastAsia="sr-Latn-CS"/>
        </w:rPr>
        <w:t xml:space="preserve"> i obogaćena izborom znanstveopopularnih i informativnih tekstova. Obvezni dio školske lektire sastoji se, uglavnom, od djela koja pripadaju osnovnom nacionalnom korpusu, ali je obogaćen i djelima za djecu iz svjetske književnosti. Izbor djela primjeren je uzrastu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Pojedina djela iz obveznog korpusa su izborna te se učitelju pruža mogućnost odabira, što dopušta nastavniku veću kreativnost u dostizanju ishoda. Programom se potiče upoznavanje učenika sa značajnim osobama hrvatskoga jezika, književnosti i kulture (Jadranka Čunčić-Bandov, Željka Horvat-Vukelja...). </w:t>
      </w:r>
      <w:r w:rsidRPr="000506E0">
        <w:rPr>
          <w:rFonts w:ascii="Arial" w:eastAsia="Times New Roman" w:hAnsi="Arial" w:cs="Arial"/>
          <w:b/>
          <w:bCs/>
          <w:lang w:eastAsia="sr-Latn-CS"/>
        </w:rPr>
        <w:t>Potrebno je da učitelj najmanje pet sati, od planiranih 70, posveti obradi triju književnih tekstova po izboru iz zavičajne književnosti vojvođanskih Hrvata primjerenih dobi učenika.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tumačenju tekstova iz školske i domaće lektire, ali i popularnih, informativnih tekstova iz časopisa za djecu, enciklopedija i sl., treba uočiti temu, glavne događaje, prostorne i vremenske odnose u pročitanom tekstu, pouke i bitne pojedinosti u opisima bića i prirode; uočiti glavne i sporedne likove u književnome djelu, njihove pozitivne i negativne osobine i postupke; njihova emocionalna stanja i razlikovati pojmove dobra i zla.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 treba uočiti formalne razlike između poezije, proze i dramskoga djela te njihove osnovne karakteristike (npr. odsustvo fabule u lirskom djelu, ritmičnost stihova i strofa, prisustvo rime ili nizanje događaja u epskom i dramskom djelu), ali ne na razini definiranja pojmova. Učenik treba razlikovati književne vrste: lirsku pjesmu (uspavanku i šaljivu pjesmu - po tonu pjevanja) od priče (basne i bajke) i igrokaza, ali bez uvođenja definicija književnoteorijskih pojmova. Detaljnije terminološko određivanje uvodi se postupno u starijim razredima.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 treba razumijeti preneseno značenje zagonetke, ali se ne imenuju postojeći stilski postupci u njoj; prepoznati žanr basne kao priče s prenesenim značenjem (ne uvodi se pojam alegorije), da u basnama i bajkama likovi mogu biti i životinje, biljke, predmeti, antropomorfna bića (Sreća, Nada) ili ljudi, da otkrije i objasni pouku. Učenici se uvode u tumačenje poslovica.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Tijekom obrade književnih tekstova, učenici razvijaju prva literarno-estetska iskustva i oblikuju svoje stavove o djelu koje slušaju ili čitaju. Učitelj potiče učenike da iznose svoje stavove i potkrepljuju ih primjerima iz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Poeziju (uspavanku, šaljivu i opisnu pjesmu) i prozna djela učenici ne uče razlikovati na teorijskoj razini. Usporedba kao stilska figura također se ne uči na teorijskoj razini, već se od učenika očekuje da je uoči u tekstu i navodi jednostvane primjere usporedbi iz svakodnevnoga života (na primjer: rumen kao jabuka, brz kao zec, vrijedan kao pčela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obradi igrokaza za djecu, učenici se motiviraju na cijeli niz stvaralačkih aktivnosti koje nastaju povodom djela (scenski nastup - izvođenje igrokaza, dramska igra, lutkarska igra, dramski dijalozi, gledanje dječje kazališne predstave, snimanje i komentiranje dramatiziranih ulomaka). Pritom učenici usvajaju i pravila primjerenoga ponašanja u kazalištu. Uz aktivno slušanje, a potom i samostalno čitanje jednostavnih književnih i ostalih vrsta tekstova, učenici se osposobljavaju da sadržaje dovode u vezu s ilustracijama koje prate književni, popularni i informativni tekstovi.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Razvijanje književnih pojmova kod učenika ne podrazumijeva učenje definicija, već imenovanje i opisno obrazlaganje pojma, uočavanje uloge određenog pojma u književnoumjetničkome tekstu.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Književna djela koja su doživjela ekranizaciju (</w:t>
      </w:r>
      <w:r w:rsidRPr="000506E0">
        <w:rPr>
          <w:rFonts w:ascii="Arial" w:eastAsia="Times New Roman" w:hAnsi="Arial" w:cs="Arial"/>
          <w:i/>
          <w:iCs/>
          <w:lang w:eastAsia="sr-Latn-CS"/>
        </w:rPr>
        <w:t>Bajka o ribaru i ribici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Carevo novo ruho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Djevojčica sa žigicama</w:t>
      </w:r>
      <w:r w:rsidRPr="000506E0">
        <w:rPr>
          <w:rFonts w:ascii="Arial" w:eastAsia="Times New Roman" w:hAnsi="Arial" w:cs="Arial"/>
          <w:lang w:eastAsia="sr-Latn-CS"/>
        </w:rPr>
        <w:t xml:space="preserve">) mogu poslužiti za komparativnu analizu i uočavanje razlike između književnosti i filma, čime učenici mogu doći do zaključka o prirodi dvaju medija i razvijati svoju medijsku pismenost. Učenici se mogu uputiti i na druge filmove sa sličnom tematikom (dječje avanture ili avanture u fantastičnom svijetu, odrastanje usamljenog djeteta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jezika, učenici ovladavaju pisanim i usmenim standardnim hrvatskim jezikom. Program je usmjeren na razvijanje ishoda i učeničkih kompetencija za primjenu gramatičkih pravila u pisanoj i govornoj komunikaciji.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Gramatika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Razlikovanje glasa i sloga u izgovornom smislu </w:t>
      </w:r>
      <w:r w:rsidRPr="000506E0">
        <w:rPr>
          <w:rFonts w:ascii="Cambria Math" w:eastAsia="Times New Roman" w:hAnsi="Cambria Math" w:cs="Cambria Math"/>
          <w:lang w:eastAsia="sr-Latn-CS"/>
        </w:rPr>
        <w:t>‒</w:t>
      </w:r>
      <w:r w:rsidRPr="000506E0">
        <w:rPr>
          <w:rFonts w:ascii="Arial" w:eastAsia="Times New Roman" w:hAnsi="Arial" w:cs="Arial"/>
          <w:lang w:eastAsia="sr-Latn-CS"/>
        </w:rPr>
        <w:t xml:space="preserve"> slog se objašnjava samo na temelju čestih slučajeva sa samoglasnikom (otvornikom) na kraju sloga, dok se drugi slučajevi obrađuju u višim razredima. Poželjno je napraviti korelaciju s nastavom Glazbene kulture (ukazati im na to da pjesme pjevaju tako što dijele riječi na slogove).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 morfologije se razvijaju osnovna znanja o imenicama. Za obradu imenica najprije se uvodi pojam, a zatim razlikovanje podvrsta. Npr. najprije treba raditi na shvaćanju pojma imenice kao vrste riječi i to na čestim primjerima vlastitih (osobnih) i zajedničkih (općih) imenica. Nakon toga uvodi se razlikovanje podvrsta imenica: vlastitih i zajedničkih. Sintaksička znanja nadovezuju se na već naučena i proširuju razlikovanjem rečenica po obliku i značenju.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Pravopis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Pravopisna pravila učenici usvajaju postupno, uz ponavljanje i vježbanje već naučenoga te upoznavanjem s novim sadržajima, što će učiniti različitim vježbama kako na razini riječi tako i na razini rečenica i tekstova. Poželjno je napraviti korelaciju s nastavom matematike u vezi s pisanjem kratica za mjerne jedinice. Potrebno je da učenici usvoje pravilno pisanje općih kratica koje svakodnevno upotrebljavaju, i to samo pet: </w:t>
      </w:r>
      <w:r w:rsidRPr="000506E0">
        <w:rPr>
          <w:rFonts w:ascii="Arial" w:eastAsia="Times New Roman" w:hAnsi="Arial" w:cs="Arial"/>
          <w:i/>
          <w:iCs/>
          <w:lang w:eastAsia="sr-Latn-CS"/>
        </w:rPr>
        <w:t>OŠ</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br.</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itd.</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str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npr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Pravopisne vježbe omogućavaju učenicima da posebno obrate pozornost na pravopisne zahtjeve i na njihovu ulogu u tekstu. Sustavna primjena odgovarajućih pravopisnih vježbi omogućava da teorijsko pravopisno znanje blagovremeno prijeđe u umijeće, kao i da pravopisna pravila učenici praktično i spontano primjenjuju. Pravopisne vježbe predstavljaju najbolji način da se pravopisna pravila nauče, provjere, kao i da se uočeni nedostaci otklone. U tom uzrastu trebalo bi primjenjivati jednostavne pravopisne vježbe koje su pogodne za ovladavanje samo jednog pravopisnog pravila iz jednog pravopisnog područja. Pravopisne vježbe potrebno je pripremiti i pritom poštovati načelo postupnosti, sustavnosti, jedinstva teorije i prakse. Pri ovladavnju pravopisnih načela, pogodne mogu biti sljedeće pravopisne vježbe: </w:t>
      </w:r>
      <w:r w:rsidRPr="000506E0">
        <w:rPr>
          <w:rFonts w:ascii="Arial" w:eastAsia="Times New Roman" w:hAnsi="Arial" w:cs="Arial"/>
          <w:i/>
          <w:iCs/>
          <w:lang w:eastAsia="sr-Latn-CS"/>
        </w:rPr>
        <w:t>prepisivanje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diktat</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samostalno pisanje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JEZIČNA I MEDIJSKA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Razvijanje i unapređivanje jezične kulture učenika predstavlja jedan od značajnih zadataka nastave hrvatskoga jezika. Njen krajnji cilj jest osposobiti učenike za kvalitetnu i svrsishodnu usmenu i pisanu komunikaciju.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Osnovni oblici usmenog i pisanog izražavanja su prepričavanje, pričanje i opisivanje.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Prepričavanje</w:t>
      </w:r>
      <w:r w:rsidRPr="000506E0">
        <w:rPr>
          <w:rFonts w:ascii="Arial" w:eastAsia="Times New Roman" w:hAnsi="Arial" w:cs="Arial"/>
          <w:lang w:eastAsia="sr-Latn-CS"/>
        </w:rPr>
        <w:t xml:space="preserve"> - u drugom razredu, nastava jezične kulture usložnjava i povećava zahtjeve na planu tog oblika usmenog i pisanog izražavanja učenika. Potrebno je poticati učenike na razlikovanje bitnoga od nebitnoga tijekom prepričavanja, da se ne bi dogodilo da prepričani tekst bude dulji od onoga koji prepričavaju. Potrebno je, također, vrjednovati prepričavanje, tj. ukazati učenicima na manje ili više uspjele dijelove tog oblika izražavanja.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Pričanje -</w:t>
      </w:r>
      <w:r w:rsidRPr="000506E0">
        <w:rPr>
          <w:rFonts w:ascii="Arial" w:eastAsia="Times New Roman" w:hAnsi="Arial" w:cs="Arial"/>
          <w:lang w:eastAsia="sr-Latn-CS"/>
        </w:rPr>
        <w:t xml:space="preserve"> obuhvaća pričanje događaja i doživljaja, pričanje na temelju mašte, na zadanu temu, pričanje na temelju slike ili niza slika.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Opisivanje -</w:t>
      </w:r>
      <w:r w:rsidRPr="000506E0">
        <w:rPr>
          <w:rFonts w:ascii="Arial" w:eastAsia="Times New Roman" w:hAnsi="Arial" w:cs="Arial"/>
          <w:lang w:eastAsia="sr-Latn-CS"/>
        </w:rPr>
        <w:t xml:space="preserve"> najsloženiji oblik usmenog i pisanog izražavanja u razrednoj nastavi. Zbog brojnih uzrasnih ograničenja u radu s najmlađim učenicima, toj vrsti jezičnog izražavanja potrebno je pristupiti posebno odgovorno i poštivati načela nastavne uvjetovanosti i postupnosti pri postavljanju zahtjeva: osposobljavati učenike na pažljivo promatranje, uočavanje, otkrivanje, zapažanje, uspoređivanje, pa tek onda dati predmetnost da misaono zaokruže i jezično uobliče. Budući da se opisivanje često dovodi u blisku vezu s čitanjem i tumačenjem teksta (posebno književnoumjetničkoga), potrebno je stalno usmjeravati pozornost učenika na ona mjesta u toj vrsti tekstova koja obiluju opisnim elementima (opis prirode, godišnjih doba, predmeta, biljaka i životinja, književnih likova i sl.), jer su to i najbolji obrasci za spontano usvajanje tehnika opisivanja kao trajne vještine.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Jezična kultura učenika njeguje se i igrovnim aktivnostima, posebno jezičnim vježbama. Vrste igara potrebno je odabrati prema interesovanjima učenika ili u kontekstu nastavnog sadržaja. To mogu biti razgovorne igre, na primjer, razgovor s književnim likom, zatim situacijske igre, odnosno stvarne situacije, na primjer, razgovor u prodavaonici, razgovor kod liječnika. Mogu se odabrati i rebusi, zagonetke, pitalice, brzalice, razbrajalice, jednostavne križaljke, osmosmjerke, asocijacije, sastavljanje rečenica, proširivanje zadanih rečenica.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Leksičko-semantičke vježbe služe bogaćenju rječnika učenika i na ukazivanje na različite mogućnosti pri izboru riječi i izraza, a služi i kao uputa na njihovu svrsishodniju uporabu. Primjenom leksičko-semantičkih vježbi kod učenika se stvara navika da promišljaju i traže odgovarajući jezični izraz za ono što žele iskazati (ovisno o komunikacijskoj situaciji) i povećava se fond takvih izraza u njihovu rječniku. Vrste tih vježbi, također, treba usaglasiti s interesovanjima učenika i nastavnim sadržajima. Smisao za precizno izražavanje i razumijevanje značenja riječi i izraza razvija se različitim vježbama, na primjer </w:t>
      </w:r>
      <w:r w:rsidRPr="000506E0">
        <w:rPr>
          <w:rFonts w:ascii="Arial" w:eastAsia="Times New Roman" w:hAnsi="Arial" w:cs="Arial"/>
          <w:i/>
          <w:iCs/>
          <w:lang w:eastAsia="sr-Latn-CS"/>
        </w:rPr>
        <w:t>opis bića i predmeta</w:t>
      </w:r>
      <w:r w:rsidRPr="000506E0">
        <w:rPr>
          <w:rFonts w:ascii="Arial" w:eastAsia="Times New Roman" w:hAnsi="Arial" w:cs="Arial"/>
          <w:lang w:eastAsia="sr-Latn-CS"/>
        </w:rPr>
        <w:t xml:space="preserve">, a za učenike tog uzrasta izazovne mogu biti i vježbe </w:t>
      </w:r>
      <w:r w:rsidRPr="000506E0">
        <w:rPr>
          <w:rFonts w:ascii="Arial" w:eastAsia="Times New Roman" w:hAnsi="Arial" w:cs="Arial"/>
          <w:i/>
          <w:iCs/>
          <w:lang w:eastAsia="sr-Latn-CS"/>
        </w:rPr>
        <w:t>dopunjavanja rečenica.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Aktivnosti i sadržaji iskazani u području </w:t>
      </w:r>
      <w:r w:rsidRPr="000506E0">
        <w:rPr>
          <w:rFonts w:ascii="Arial" w:eastAsia="Times New Roman" w:hAnsi="Arial" w:cs="Arial"/>
          <w:i/>
          <w:iCs/>
          <w:lang w:eastAsia="sr-Latn-CS"/>
        </w:rPr>
        <w:t>Medijska kultura</w:t>
      </w:r>
      <w:r w:rsidRPr="000506E0">
        <w:rPr>
          <w:rFonts w:ascii="Arial" w:eastAsia="Times New Roman" w:hAnsi="Arial" w:cs="Arial"/>
          <w:lang w:eastAsia="sr-Latn-CS"/>
        </w:rPr>
        <w:t xml:space="preserve"> uvjetovani su razvojnom dobi i interesima učenika, fizičkim okružjem (lokalne zajednice i njihova ponuda društveno-kulturnih i umjetničkih sadržaja) te upućivanjem na digitalne sadržaje dostupne svima, bez obzira na mjesto školovanja ili stanovanja. Sadržaji izvanučioničkoga tipa zahtijevaju pojedinačni angažman svakoga učenika, aktiviranje stečenih znanja i kompetencija u smislu neposrednoga iskustvenoga učenja. Učitelj ima obvezu pratiti i poticati individualni razvoj učenika. Preporuča se najmanje jedanput na godinu zajednički posjet učenika i učitelja određenomu izabranom sadržaju.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napredovanja i ocjenjivanje postignuća učenika jest formativno i sumativno te se ostvaruje u skladu s </w:t>
      </w:r>
      <w:r w:rsidRPr="000506E0">
        <w:rPr>
          <w:rFonts w:ascii="Arial" w:eastAsia="Times New Roman" w:hAnsi="Arial" w:cs="Arial"/>
          <w:i/>
          <w:iCs/>
          <w:lang w:eastAsia="sr-Latn-CS"/>
        </w:rPr>
        <w:t>Pravilnikom o ocjenjivanju učenika u osnovnom obrazovanju i odgoju</w:t>
      </w:r>
      <w:r w:rsidRPr="000506E0">
        <w:rPr>
          <w:rFonts w:ascii="Arial" w:eastAsia="Times New Roman" w:hAnsi="Arial" w:cs="Arial"/>
          <w:lang w:eastAsia="sr-Latn-CS"/>
        </w:rPr>
        <w:t xml:space="preserve">. Proces praćenja i vrednovanja jednog učenika treba započeti inicijalnom procjenom razine na kojoj se učenik nalazi. Nastavnik tijekom procesa nastave i učenja kontinuirano i na primjeren način ukazuje učeniku na kvalitet njegova postignuća, tako što će povratna informacija biti prilagođena, dovoljno jasna i informativna da bi imala ulogu poticajne povratne informacije. Svaka aktivnost dobra je prilika za procjenu napredovanja i davanje </w:t>
      </w:r>
      <w:r w:rsidRPr="000506E0">
        <w:rPr>
          <w:rFonts w:ascii="Arial" w:eastAsia="Times New Roman" w:hAnsi="Arial" w:cs="Arial"/>
          <w:lang w:eastAsia="sr-Latn-CS"/>
        </w:rPr>
        <w:lastRenderedPageBreak/>
        <w:t xml:space="preserve">povratne informacije, a učenike treba osposobljavati i ohrabrivati za procjenjivanje vlastita napretka u ostvarivanju ishoda predmeta, kao i napredak drugih učenika.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5"/>
        <w:gridCol w:w="682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15" w:name="str_14"/>
            <w:bookmarkEnd w:id="15"/>
            <w:r w:rsidRPr="000506E0">
              <w:rPr>
                <w:rFonts w:ascii="Arial" w:eastAsia="Times New Roman" w:hAnsi="Arial" w:cs="Arial"/>
                <w:b/>
                <w:bCs/>
                <w:sz w:val="29"/>
                <w:szCs w:val="29"/>
                <w:lang w:eastAsia="sr-Latn-CS"/>
              </w:rPr>
              <w:t xml:space="preserve">SRPSKI KAO NEMATERNJI JEZIK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r w:rsidRPr="000506E0">
        <w:rPr>
          <w:rFonts w:ascii="Arial" w:eastAsia="Times New Roman" w:hAnsi="Arial" w:cs="Arial"/>
          <w:b/>
          <w:bCs/>
          <w:sz w:val="24"/>
          <w:szCs w:val="24"/>
          <w:lang w:eastAsia="sr-Latn-CS"/>
        </w:rPr>
        <w:t xml:space="preserve">PROGRAM A </w:t>
      </w:r>
    </w:p>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r w:rsidRPr="000506E0">
        <w:rPr>
          <w:rFonts w:ascii="Arial" w:eastAsia="Times New Roman" w:hAnsi="Arial" w:cs="Arial"/>
          <w:b/>
          <w:bCs/>
          <w:sz w:val="24"/>
          <w:szCs w:val="24"/>
          <w:lang w:eastAsia="sr-Latn-CS"/>
        </w:rPr>
        <w:t>ZA UČENIKE ČIJI MATERNJI JEZIK PRIPADA NESLOVENSKIM JEZICIMA I KOJI ŽIVE U HOMOGENIM SREDINAMA</w:t>
      </w:r>
      <w:r w:rsidRPr="000506E0">
        <w:rPr>
          <w:rFonts w:ascii="Arial" w:eastAsia="Times New Roman" w:hAnsi="Arial" w:cs="Arial"/>
          <w:b/>
          <w:bCs/>
          <w:sz w:val="24"/>
          <w:szCs w:val="24"/>
          <w:lang w:eastAsia="sr-Latn-CS"/>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95"/>
        <w:gridCol w:w="801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Srpskog kao nematernjeg jezika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79"/>
        <w:gridCol w:w="1733"/>
        <w:gridCol w:w="4019"/>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razume i koristi predviđeni leksički fond;</w:t>
            </w:r>
            <w:r w:rsidRPr="000506E0">
              <w:rPr>
                <w:rFonts w:ascii="Arial" w:eastAsia="Times New Roman" w:hAnsi="Arial" w:cs="Arial"/>
                <w:lang w:eastAsia="sr-Latn-CS"/>
              </w:rPr>
              <w:br/>
              <w:t>- razume i koristi gramatičke konstrukcije usvajane u prethodnom razredu i proširuje ih novim jezičkim sadržajima;</w:t>
            </w:r>
            <w:r w:rsidRPr="000506E0">
              <w:rPr>
                <w:rFonts w:ascii="Arial" w:eastAsia="Times New Roman" w:hAnsi="Arial" w:cs="Arial"/>
                <w:lang w:eastAsia="sr-Latn-CS"/>
              </w:rPr>
              <w:br/>
              <w:t>- predmetima i bićima iz bliskog okruženja pripisuje tipične osobine;</w:t>
            </w:r>
            <w:r w:rsidRPr="000506E0">
              <w:rPr>
                <w:rFonts w:ascii="Arial" w:eastAsia="Times New Roman" w:hAnsi="Arial" w:cs="Arial"/>
                <w:lang w:eastAsia="sr-Latn-CS"/>
              </w:rPr>
              <w:br/>
              <w:t>- iskaže radnju koja se dešava u trenutku govorenja (sva tri lica i oba broja);</w:t>
            </w:r>
            <w:r w:rsidRPr="000506E0">
              <w:rPr>
                <w:rFonts w:ascii="Arial" w:eastAsia="Times New Roman" w:hAnsi="Arial" w:cs="Arial"/>
                <w:lang w:eastAsia="sr-Latn-CS"/>
              </w:rPr>
              <w:br/>
              <w:t>- sastavi rečenice sa pravim objektom;</w:t>
            </w:r>
            <w:r w:rsidRPr="000506E0">
              <w:rPr>
                <w:rFonts w:ascii="Arial" w:eastAsia="Times New Roman" w:hAnsi="Arial" w:cs="Arial"/>
                <w:lang w:eastAsia="sr-Latn-CS"/>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Oko 150 novih punoznačnih I pomoćnih reči.</w:t>
            </w:r>
            <w:r w:rsidRPr="000506E0">
              <w:rPr>
                <w:rFonts w:ascii="Arial" w:eastAsia="Times New Roman" w:hAnsi="Arial" w:cs="Arial"/>
                <w:lang w:eastAsia="sr-Latn-CS"/>
              </w:rPr>
              <w:br/>
              <w:t>Gramatički sadržaji iz prethodnog razreda (ponavljanje i uvežbavanje na poznatoj i novoj leksici).</w:t>
            </w:r>
            <w:r w:rsidRPr="000506E0">
              <w:rPr>
                <w:rFonts w:ascii="Arial" w:eastAsia="Times New Roman" w:hAnsi="Arial" w:cs="Arial"/>
                <w:lang w:eastAsia="sr-Latn-CS"/>
              </w:rPr>
              <w:br/>
              <w:t>Prosta rečenica sa pridevom u imenskom delu predikata;</w:t>
            </w:r>
            <w:r w:rsidRPr="000506E0">
              <w:rPr>
                <w:rFonts w:ascii="Arial" w:eastAsia="Times New Roman" w:hAnsi="Arial" w:cs="Arial"/>
                <w:lang w:eastAsia="sr-Latn-CS"/>
              </w:rPr>
              <w:br/>
              <w:t>Imenica u akuzativu bez Predloga.</w:t>
            </w:r>
            <w:r w:rsidRPr="000506E0">
              <w:rPr>
                <w:rFonts w:ascii="Arial" w:eastAsia="Times New Roman" w:hAnsi="Arial" w:cs="Arial"/>
                <w:lang w:eastAsia="sr-Latn-CS"/>
              </w:rPr>
              <w:br/>
              <w:t xml:space="preserve">Imenica u lokativu sa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Imenica u akuzativu sa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sa glagolom </w:t>
            </w:r>
            <w:r w:rsidRPr="000506E0">
              <w:rPr>
                <w:rFonts w:ascii="Arial" w:eastAsia="Times New Roman" w:hAnsi="Arial" w:cs="Arial"/>
                <w:i/>
                <w:iCs/>
                <w:lang w:eastAsia="sr-Latn-CS"/>
              </w:rPr>
              <w:t>ići.</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Prezent glagola za sva tri lica i oba broja.</w:t>
            </w:r>
            <w:r w:rsidRPr="000506E0">
              <w:rPr>
                <w:rFonts w:ascii="Arial" w:eastAsia="Times New Roman" w:hAnsi="Arial" w:cs="Arial"/>
                <w:lang w:eastAsia="sr-Latn-CS"/>
              </w:rPr>
              <w:br/>
              <w:t>Lične zamenice 1, 2. i 3. lica množine u funkciji subjekta.</w:t>
            </w:r>
            <w:r w:rsidRPr="000506E0">
              <w:rPr>
                <w:rFonts w:ascii="Arial" w:eastAsia="Times New Roman" w:hAnsi="Arial" w:cs="Arial"/>
                <w:lang w:eastAsia="sr-Latn-CS"/>
              </w:rPr>
              <w:br/>
              <w:t xml:space="preserve">Prisvojne zamenice za 1. i 2. lice jednine sva tri roda u funkciji atributa i imenskog dela predikata.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sluša i razume kratke pesme i odabrane odlomke proznih tekstova;</w:t>
            </w:r>
            <w:r w:rsidRPr="000506E0">
              <w:rPr>
                <w:rFonts w:ascii="Arial" w:eastAsia="Times New Roman" w:hAnsi="Arial" w:cs="Arial"/>
                <w:lang w:eastAsia="sr-Latn-CS"/>
              </w:rPr>
              <w:br/>
              <w:t>- napamet kazuje kratke pesme i odabrane dijaloge;</w:t>
            </w:r>
            <w:r w:rsidRPr="000506E0">
              <w:rPr>
                <w:rFonts w:ascii="Arial" w:eastAsia="Times New Roman" w:hAnsi="Arial" w:cs="Arial"/>
                <w:lang w:eastAsia="sr-Latn-CS"/>
              </w:rPr>
              <w:br/>
              <w:t>- uočava melodiju reči koje se rimuju;</w:t>
            </w:r>
            <w:r w:rsidRPr="000506E0">
              <w:rPr>
                <w:rFonts w:ascii="Arial" w:eastAsia="Times New Roman" w:hAnsi="Arial" w:cs="Arial"/>
                <w:lang w:eastAsia="sr-Latn-CS"/>
              </w:rPr>
              <w:br/>
              <w:t xml:space="preserve">- ilustruje tekst koji mu je pročitan, ističući neke od motiva (uz pomoć audio i vizuelnih sredstava);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"Kad si srećan" (internacionalna pesma, UNICEF)</w:t>
            </w:r>
            <w:r w:rsidRPr="000506E0">
              <w:rPr>
                <w:rFonts w:ascii="Arial" w:eastAsia="Times New Roman" w:hAnsi="Arial" w:cs="Arial"/>
                <w:lang w:eastAsia="sr-Latn-CS"/>
              </w:rPr>
              <w:br/>
              <w:t>Dušan Radović; "Najbolja mama na svetu" (prva strofa i refren)</w:t>
            </w:r>
            <w:r w:rsidRPr="000506E0">
              <w:rPr>
                <w:rFonts w:ascii="Arial" w:eastAsia="Times New Roman" w:hAnsi="Arial" w:cs="Arial"/>
                <w:lang w:eastAsia="sr-Latn-CS"/>
              </w:rPr>
              <w:br/>
              <w:t>Dragan Lukić: "On", "Lepo dete"</w:t>
            </w:r>
            <w:r w:rsidRPr="000506E0">
              <w:rPr>
                <w:rFonts w:ascii="Arial" w:eastAsia="Times New Roman" w:hAnsi="Arial" w:cs="Arial"/>
                <w:lang w:eastAsia="sr-Latn-CS"/>
              </w:rPr>
              <w:br/>
              <w:t xml:space="preserve">Jovan Jovanović Zmaj: "Zimska pesma" (odlomak)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 xml:space="preserve">Po slobodnom izboru (u skladu sa interesovanjima učenika), nastavnik </w:t>
            </w:r>
            <w:r w:rsidRPr="000506E0">
              <w:rPr>
                <w:rFonts w:ascii="Arial" w:eastAsia="Times New Roman" w:hAnsi="Arial" w:cs="Arial"/>
                <w:b/>
                <w:bCs/>
                <w:lang w:eastAsia="sr-Latn-CS"/>
              </w:rPr>
              <w:lastRenderedPageBreak/>
              <w:t>bira još jedan do dva teksta koja nisu na ovoj listi.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razume polako i jasno izgovorena jednostavna pitanja i informacije vezane za svakodnevne aktivnosti;</w:t>
            </w:r>
            <w:r w:rsidRPr="000506E0">
              <w:rPr>
                <w:rFonts w:ascii="Arial" w:eastAsia="Times New Roman" w:hAnsi="Arial" w:cs="Arial"/>
                <w:lang w:eastAsia="sr-Latn-CS"/>
              </w:rPr>
              <w:br/>
              <w:t>- predstavi sebe i članove svoje porodice i traži iste informacije od sagovornika;</w:t>
            </w:r>
            <w:r w:rsidRPr="000506E0">
              <w:rPr>
                <w:rFonts w:ascii="Arial" w:eastAsia="Times New Roman" w:hAnsi="Arial" w:cs="Arial"/>
                <w:lang w:eastAsia="sr-Latn-CS"/>
              </w:rPr>
              <w:br/>
              <w:t>- čita pojedinačne reči i kratke rečenice sa poznatom leksikom i gramatikom;</w:t>
            </w:r>
            <w:r w:rsidRPr="000506E0">
              <w:rPr>
                <w:rFonts w:ascii="Arial" w:eastAsia="Times New Roman" w:hAnsi="Arial" w:cs="Arial"/>
                <w:lang w:eastAsia="sr-Latn-CS"/>
              </w:rPr>
              <w:br/>
              <w:t xml:space="preserve">- piše štampanim slovima pismom koje je blisko njegovom maternjem jeziku (ćirilica ili latinica).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Lično predstavljanje:</w:t>
            </w:r>
            <w:r w:rsidRPr="000506E0">
              <w:rPr>
                <w:rFonts w:ascii="Arial" w:eastAsia="Times New Roman" w:hAnsi="Arial" w:cs="Arial"/>
                <w:lang w:eastAsia="sr-Latn-CS"/>
              </w:rPr>
              <w:t xml:space="preserve"> osnovne informacije o sebi </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adresa, telefonski broj</w:t>
            </w:r>
            <w:r w:rsidRPr="000506E0">
              <w:rPr>
                <w:rFonts w:ascii="Arial" w:eastAsia="Times New Roman" w:hAnsi="Arial" w:cs="Arial"/>
                <w:lang w:eastAsia="sr-Latn-CS"/>
              </w:rPr>
              <w:br/>
            </w:r>
            <w:r w:rsidRPr="000506E0">
              <w:rPr>
                <w:rFonts w:ascii="Arial" w:eastAsia="Times New Roman" w:hAnsi="Arial" w:cs="Arial"/>
                <w:b/>
                <w:bCs/>
                <w:lang w:eastAsia="sr-Latn-CS"/>
              </w:rPr>
              <w:t>II Porodica i ljudi u okruženju:</w:t>
            </w:r>
            <w:r w:rsidRPr="000506E0">
              <w:rPr>
                <w:rFonts w:ascii="Arial" w:eastAsia="Times New Roman" w:hAnsi="Arial" w:cs="Arial"/>
                <w:lang w:eastAsia="sr-Latn-CS"/>
              </w:rPr>
              <w:t xml:space="preserve"> </w:t>
            </w:r>
            <w:r w:rsidRPr="000506E0">
              <w:rPr>
                <w:rFonts w:ascii="Arial" w:eastAsia="Times New Roman" w:hAnsi="Arial" w:cs="Arial"/>
                <w:lang w:eastAsia="sr-Latn-CS"/>
              </w:rPr>
              <w:br/>
              <w:t>članovi porodice</w:t>
            </w:r>
            <w:r w:rsidRPr="000506E0">
              <w:rPr>
                <w:rFonts w:ascii="Arial" w:eastAsia="Times New Roman" w:hAnsi="Arial" w:cs="Arial"/>
                <w:lang w:eastAsia="sr-Latn-CS"/>
              </w:rPr>
              <w:br/>
            </w:r>
            <w:r w:rsidRPr="000506E0">
              <w:rPr>
                <w:rFonts w:ascii="Arial" w:eastAsia="Times New Roman" w:hAnsi="Arial" w:cs="Arial"/>
                <w:b/>
                <w:bCs/>
                <w:lang w:eastAsia="sr-Latn-CS"/>
              </w:rPr>
              <w:t>III Život u kući:</w:t>
            </w:r>
            <w:r w:rsidRPr="000506E0">
              <w:rPr>
                <w:rFonts w:ascii="Arial" w:eastAsia="Times New Roman" w:hAnsi="Arial" w:cs="Arial"/>
                <w:lang w:eastAsia="sr-Latn-CS"/>
              </w:rPr>
              <w:t xml:space="preserve"> </w:t>
            </w:r>
            <w:r w:rsidRPr="000506E0">
              <w:rPr>
                <w:rFonts w:ascii="Arial" w:eastAsia="Times New Roman" w:hAnsi="Arial" w:cs="Arial"/>
                <w:lang w:eastAsia="sr-Latn-CS"/>
              </w:rPr>
              <w:br/>
              <w:t>delovi kuće/stana; prostorije; dvorište; Nova godina</w:t>
            </w:r>
            <w:r w:rsidRPr="000506E0">
              <w:rPr>
                <w:rFonts w:ascii="Arial" w:eastAsia="Times New Roman" w:hAnsi="Arial" w:cs="Arial"/>
                <w:lang w:eastAsia="sr-Latn-CS"/>
              </w:rPr>
              <w:br/>
            </w:r>
            <w:r w:rsidRPr="000506E0">
              <w:rPr>
                <w:rFonts w:ascii="Arial" w:eastAsia="Times New Roman" w:hAnsi="Arial" w:cs="Arial"/>
                <w:b/>
                <w:bCs/>
                <w:lang w:eastAsia="sr-Latn-CS"/>
              </w:rPr>
              <w:t>IV Hrana i piće:</w:t>
            </w:r>
            <w:r w:rsidRPr="000506E0">
              <w:rPr>
                <w:rFonts w:ascii="Arial" w:eastAsia="Times New Roman" w:hAnsi="Arial" w:cs="Arial"/>
                <w:lang w:eastAsia="sr-Latn-CS"/>
              </w:rPr>
              <w:t xml:space="preserve"> </w:t>
            </w:r>
            <w:r w:rsidRPr="000506E0">
              <w:rPr>
                <w:rFonts w:ascii="Arial" w:eastAsia="Times New Roman" w:hAnsi="Arial" w:cs="Arial"/>
                <w:lang w:eastAsia="sr-Latn-CS"/>
              </w:rPr>
              <w:br/>
              <w:t>osnovni obroci i osnovno posuđe</w:t>
            </w:r>
            <w:r w:rsidRPr="000506E0">
              <w:rPr>
                <w:rFonts w:ascii="Arial" w:eastAsia="Times New Roman" w:hAnsi="Arial" w:cs="Arial"/>
                <w:lang w:eastAsia="sr-Latn-CS"/>
              </w:rPr>
              <w:br/>
            </w:r>
            <w:r w:rsidRPr="000506E0">
              <w:rPr>
                <w:rFonts w:ascii="Arial" w:eastAsia="Times New Roman" w:hAnsi="Arial" w:cs="Arial"/>
                <w:b/>
                <w:bCs/>
                <w:lang w:eastAsia="sr-Latn-CS"/>
              </w:rPr>
              <w:t>V Odeća i obuća:</w:t>
            </w:r>
            <w:r w:rsidRPr="000506E0">
              <w:rPr>
                <w:rFonts w:ascii="Arial" w:eastAsia="Times New Roman" w:hAnsi="Arial" w:cs="Arial"/>
                <w:lang w:eastAsia="sr-Latn-CS"/>
              </w:rPr>
              <w:t xml:space="preserve"> </w:t>
            </w:r>
            <w:r w:rsidRPr="000506E0">
              <w:rPr>
                <w:rFonts w:ascii="Arial" w:eastAsia="Times New Roman" w:hAnsi="Arial" w:cs="Arial"/>
                <w:lang w:eastAsia="sr-Latn-CS"/>
              </w:rPr>
              <w:br/>
              <w:t>odevni predmeti i obuća</w:t>
            </w:r>
            <w:r w:rsidRPr="000506E0">
              <w:rPr>
                <w:rFonts w:ascii="Arial" w:eastAsia="Times New Roman" w:hAnsi="Arial" w:cs="Arial"/>
                <w:lang w:eastAsia="sr-Latn-CS"/>
              </w:rPr>
              <w:br/>
            </w:r>
            <w:r w:rsidRPr="000506E0">
              <w:rPr>
                <w:rFonts w:ascii="Arial" w:eastAsia="Times New Roman" w:hAnsi="Arial" w:cs="Arial"/>
                <w:b/>
                <w:bCs/>
                <w:lang w:eastAsia="sr-Latn-CS"/>
              </w:rPr>
              <w:t>VI Zdravlje: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osnovni delovi tela</w:t>
            </w:r>
            <w:r w:rsidRPr="000506E0">
              <w:rPr>
                <w:rFonts w:ascii="Arial" w:eastAsia="Times New Roman" w:hAnsi="Arial" w:cs="Arial"/>
                <w:lang w:eastAsia="sr-Latn-CS"/>
              </w:rPr>
              <w:br/>
            </w:r>
            <w:r w:rsidRPr="000506E0">
              <w:rPr>
                <w:rFonts w:ascii="Arial" w:eastAsia="Times New Roman" w:hAnsi="Arial" w:cs="Arial"/>
                <w:b/>
                <w:bCs/>
                <w:lang w:eastAsia="sr-Latn-CS"/>
              </w:rPr>
              <w:t>VII Obrazovanje: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prostorije u školi (učionica), školski nameštaj, školski pribor</w:t>
            </w:r>
            <w:r w:rsidRPr="000506E0">
              <w:rPr>
                <w:rFonts w:ascii="Arial" w:eastAsia="Times New Roman" w:hAnsi="Arial" w:cs="Arial"/>
                <w:lang w:eastAsia="sr-Latn-CS"/>
              </w:rPr>
              <w:br/>
            </w:r>
            <w:r w:rsidRPr="000506E0">
              <w:rPr>
                <w:rFonts w:ascii="Arial" w:eastAsia="Times New Roman" w:hAnsi="Arial" w:cs="Arial"/>
                <w:b/>
                <w:bCs/>
                <w:lang w:eastAsia="sr-Latn-CS"/>
              </w:rPr>
              <w:t>VIII Priroda: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meseci u godini; domaće životinje</w:t>
            </w:r>
            <w:r w:rsidRPr="000506E0">
              <w:rPr>
                <w:rFonts w:ascii="Arial" w:eastAsia="Times New Roman" w:hAnsi="Arial" w:cs="Arial"/>
                <w:lang w:eastAsia="sr-Latn-CS"/>
              </w:rPr>
              <w:br/>
            </w:r>
            <w:r w:rsidRPr="000506E0">
              <w:rPr>
                <w:rFonts w:ascii="Arial" w:eastAsia="Times New Roman" w:hAnsi="Arial" w:cs="Arial"/>
                <w:b/>
                <w:bCs/>
                <w:lang w:eastAsia="sr-Latn-CS"/>
              </w:rPr>
              <w:t>IX Sport i igre: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dečje igre</w:t>
            </w:r>
            <w:r w:rsidRPr="000506E0">
              <w:rPr>
                <w:rFonts w:ascii="Arial" w:eastAsia="Times New Roman" w:hAnsi="Arial" w:cs="Arial"/>
                <w:lang w:eastAsia="sr-Latn-CS"/>
              </w:rPr>
              <w:br/>
            </w:r>
            <w:r w:rsidRPr="000506E0">
              <w:rPr>
                <w:rFonts w:ascii="Arial" w:eastAsia="Times New Roman" w:hAnsi="Arial" w:cs="Arial"/>
                <w:b/>
                <w:bCs/>
                <w:lang w:eastAsia="sr-Latn-CS"/>
              </w:rPr>
              <w:t>X Naselja, saobraćaj i javni objekti: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osnovna prevozna sredstva; prodavnica, pijaca</w:t>
            </w:r>
            <w:r w:rsidRPr="000506E0">
              <w:rPr>
                <w:rFonts w:ascii="Arial" w:eastAsia="Times New Roman" w:hAnsi="Arial" w:cs="Arial"/>
                <w:lang w:eastAsia="sr-Latn-CS"/>
              </w:rPr>
              <w:br/>
            </w:r>
            <w:r w:rsidRPr="000506E0">
              <w:rPr>
                <w:rFonts w:ascii="Arial" w:eastAsia="Times New Roman" w:hAnsi="Arial" w:cs="Arial"/>
                <w:b/>
                <w:bCs/>
                <w:lang w:eastAsia="sr-Latn-CS"/>
              </w:rPr>
              <w:t>XI Netematizovana leksika:</w:t>
            </w:r>
            <w:r w:rsidRPr="000506E0">
              <w:rPr>
                <w:rFonts w:ascii="Arial" w:eastAsia="Times New Roman" w:hAnsi="Arial" w:cs="Arial"/>
                <w:lang w:eastAsia="sr-Latn-CS"/>
              </w:rPr>
              <w:t xml:space="preserve"> nazivi meseci, brojevi do 20</w:t>
            </w:r>
            <w:r w:rsidRPr="000506E0">
              <w:rPr>
                <w:rFonts w:ascii="Arial" w:eastAsia="Times New Roman" w:hAnsi="Arial" w:cs="Arial"/>
                <w:lang w:eastAsia="sr-Latn-CS"/>
              </w:rPr>
              <w:br/>
            </w:r>
            <w:r w:rsidRPr="000506E0">
              <w:rPr>
                <w:rFonts w:ascii="Arial" w:eastAsia="Times New Roman" w:hAnsi="Arial" w:cs="Arial"/>
                <w:b/>
                <w:bCs/>
                <w:lang w:eastAsia="sr-Latn-CS"/>
              </w:rPr>
              <w:t>XII Komunikativni modeli:</w:t>
            </w:r>
            <w:r w:rsidRPr="000506E0">
              <w:rPr>
                <w:rFonts w:ascii="Arial" w:eastAsia="Times New Roman" w:hAnsi="Arial" w:cs="Arial"/>
                <w:lang w:eastAsia="sr-Latn-CS"/>
              </w:rPr>
              <w:t xml:space="preserve"> persiranje; čestitanje i zahvaljivanje; molba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srpski kao nematernji jezik, slušanje, razumevanje, govor, čitanje, pisanje </w:t>
      </w:r>
    </w:p>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r w:rsidRPr="000506E0">
        <w:rPr>
          <w:rFonts w:ascii="Arial" w:eastAsia="Times New Roman" w:hAnsi="Arial" w:cs="Arial"/>
          <w:b/>
          <w:bCs/>
          <w:sz w:val="24"/>
          <w:szCs w:val="24"/>
          <w:lang w:eastAsia="sr-Latn-CS"/>
        </w:rPr>
        <w:t xml:space="preserve">PROGRAM B </w:t>
      </w:r>
    </w:p>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r w:rsidRPr="000506E0">
        <w:rPr>
          <w:rFonts w:ascii="Arial" w:eastAsia="Times New Roman" w:hAnsi="Arial" w:cs="Arial"/>
          <w:b/>
          <w:bCs/>
          <w:sz w:val="24"/>
          <w:szCs w:val="24"/>
          <w:lang w:eastAsia="sr-Latn-CS"/>
        </w:rPr>
        <w:t>ZA UČENIKE ČIJI MATERNJI JEZIK PRIPADA SLOVENSKIM JEZICIMA I KOJI ŽIVE U VIŠENACIONALNIM SREDINAMA</w:t>
      </w:r>
      <w:r w:rsidRPr="000506E0">
        <w:rPr>
          <w:rFonts w:ascii="Arial" w:eastAsia="Times New Roman" w:hAnsi="Arial" w:cs="Arial"/>
          <w:b/>
          <w:bCs/>
          <w:sz w:val="24"/>
          <w:szCs w:val="24"/>
          <w:lang w:eastAsia="sr-Latn-CS"/>
        </w:rPr>
        <w:br/>
        <w:t xml:space="preserve">(srednji-napredni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95"/>
        <w:gridCol w:w="801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Srpskog kao nematernjeg jezika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400"/>
        <w:gridCol w:w="1733"/>
        <w:gridCol w:w="399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razume i koristi predviđeni leksički fond;</w:t>
            </w:r>
            <w:r w:rsidRPr="000506E0">
              <w:rPr>
                <w:rFonts w:ascii="Arial" w:eastAsia="Times New Roman" w:hAnsi="Arial" w:cs="Arial"/>
                <w:lang w:eastAsia="sr-Latn-CS"/>
              </w:rPr>
              <w:br/>
              <w:t>- razume i koristi gramatičke konstrukcije usvajane u prethodnom razredu i proširuje ih novim jezičkim sadržajima;</w:t>
            </w:r>
            <w:r w:rsidRPr="000506E0">
              <w:rPr>
                <w:rFonts w:ascii="Arial" w:eastAsia="Times New Roman" w:hAnsi="Arial" w:cs="Arial"/>
                <w:lang w:eastAsia="sr-Latn-CS"/>
              </w:rPr>
              <w:br/>
              <w:t>- predmetima i bićima iz bliskog okruženja pripisuje tipične osobine;</w:t>
            </w:r>
            <w:r w:rsidRPr="000506E0">
              <w:rPr>
                <w:rFonts w:ascii="Arial" w:eastAsia="Times New Roman" w:hAnsi="Arial" w:cs="Arial"/>
                <w:lang w:eastAsia="sr-Latn-CS"/>
              </w:rPr>
              <w:br/>
              <w:t>- iskaže radnju u prošlosti i sadašnjosti (sva tri lica i oba broja);</w:t>
            </w:r>
            <w:r w:rsidRPr="000506E0">
              <w:rPr>
                <w:rFonts w:ascii="Arial" w:eastAsia="Times New Roman" w:hAnsi="Arial" w:cs="Arial"/>
                <w:lang w:eastAsia="sr-Latn-CS"/>
              </w:rPr>
              <w:br/>
              <w:t>- sastavi rečenice sa pravim objektom;</w:t>
            </w:r>
            <w:r w:rsidRPr="000506E0">
              <w:rPr>
                <w:rFonts w:ascii="Arial" w:eastAsia="Times New Roman" w:hAnsi="Arial" w:cs="Arial"/>
                <w:lang w:eastAsia="sr-Latn-CS"/>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200-250 novih punoznačnih i pomoćnih reči.</w:t>
            </w:r>
            <w:r w:rsidRPr="000506E0">
              <w:rPr>
                <w:rFonts w:ascii="Arial" w:eastAsia="Times New Roman" w:hAnsi="Arial" w:cs="Arial"/>
                <w:lang w:eastAsia="sr-Latn-CS"/>
              </w:rPr>
              <w:br/>
              <w:t>Gramatički sadržaji iz prethodnog razreda (ponavljanje i uvežbavanje na poznatoj i novoj leksici).</w:t>
            </w:r>
            <w:r w:rsidRPr="000506E0">
              <w:rPr>
                <w:rFonts w:ascii="Arial" w:eastAsia="Times New Roman" w:hAnsi="Arial" w:cs="Arial"/>
                <w:lang w:eastAsia="sr-Latn-CS"/>
              </w:rPr>
              <w:br/>
              <w:t xml:space="preserve">Imenica u akuzativu sa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Perfekat glagola (sva tri lica i oba broja).</w:t>
            </w:r>
            <w:r w:rsidRPr="000506E0">
              <w:rPr>
                <w:rFonts w:ascii="Arial" w:eastAsia="Times New Roman" w:hAnsi="Arial" w:cs="Arial"/>
                <w:lang w:eastAsia="sr-Latn-CS"/>
              </w:rPr>
              <w:br/>
              <w:t>Prisvojne zamenice sva tri roda i oba broja.</w:t>
            </w:r>
            <w:r w:rsidRPr="000506E0">
              <w:rPr>
                <w:rFonts w:ascii="Arial" w:eastAsia="Times New Roman" w:hAnsi="Arial" w:cs="Arial"/>
                <w:lang w:eastAsia="sr-Latn-CS"/>
              </w:rPr>
              <w:br/>
              <w:t xml:space="preserve">Prilozi </w:t>
            </w:r>
            <w:r w:rsidRPr="000506E0">
              <w:rPr>
                <w:rFonts w:ascii="Arial" w:eastAsia="Times New Roman" w:hAnsi="Arial" w:cs="Arial"/>
                <w:i/>
                <w:iCs/>
                <w:lang w:eastAsia="sr-Latn-CS"/>
              </w:rPr>
              <w:t>sada, danas</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juče.</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sluša i razume kratke pesme i odabrane odlomke proznih tekstova;</w:t>
            </w:r>
            <w:r w:rsidRPr="000506E0">
              <w:rPr>
                <w:rFonts w:ascii="Arial" w:eastAsia="Times New Roman" w:hAnsi="Arial" w:cs="Arial"/>
                <w:lang w:eastAsia="sr-Latn-CS"/>
              </w:rPr>
              <w:br/>
              <w:t>- napamet kazuje kratke pesme i odabrane dijaloge iz kratkih proznih tekstova;</w:t>
            </w:r>
            <w:r w:rsidRPr="000506E0">
              <w:rPr>
                <w:rFonts w:ascii="Arial" w:eastAsia="Times New Roman" w:hAnsi="Arial" w:cs="Arial"/>
                <w:lang w:eastAsia="sr-Latn-CS"/>
              </w:rPr>
              <w:br/>
              <w:t>- uoči melodiju reči koje se rimuju;</w:t>
            </w:r>
            <w:r w:rsidRPr="000506E0">
              <w:rPr>
                <w:rFonts w:ascii="Arial" w:eastAsia="Times New Roman" w:hAnsi="Arial" w:cs="Arial"/>
                <w:lang w:eastAsia="sr-Latn-CS"/>
              </w:rPr>
              <w:br/>
              <w:t>- ilustruje tekst koji mu je pročitan ističući neke od motiva (uz pomoć audio i vizuelnih sredstava);</w:t>
            </w:r>
            <w:r w:rsidRPr="000506E0">
              <w:rPr>
                <w:rFonts w:ascii="Arial" w:eastAsia="Times New Roman" w:hAnsi="Arial" w:cs="Arial"/>
                <w:lang w:eastAsia="sr-Latn-CS"/>
              </w:rPr>
              <w:br/>
              <w:t xml:space="preserve">- izvodi kratak dramski tekst kroz igru;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"Kad si srećan" (internacionalna pesma, UNICEF).</w:t>
            </w:r>
            <w:r w:rsidRPr="000506E0">
              <w:rPr>
                <w:rFonts w:ascii="Arial" w:eastAsia="Times New Roman" w:hAnsi="Arial" w:cs="Arial"/>
                <w:lang w:eastAsia="sr-Latn-CS"/>
              </w:rPr>
              <w:br/>
              <w:t>Dušan Radović: "Najbolja mama na svetu".</w:t>
            </w:r>
            <w:r w:rsidRPr="000506E0">
              <w:rPr>
                <w:rFonts w:ascii="Arial" w:eastAsia="Times New Roman" w:hAnsi="Arial" w:cs="Arial"/>
                <w:lang w:eastAsia="sr-Latn-CS"/>
              </w:rPr>
              <w:br/>
              <w:t>Dragan Lukić: "On", "Lepo dete";</w:t>
            </w:r>
            <w:r w:rsidRPr="000506E0">
              <w:rPr>
                <w:rFonts w:ascii="Arial" w:eastAsia="Times New Roman" w:hAnsi="Arial" w:cs="Arial"/>
                <w:lang w:eastAsia="sr-Latn-CS"/>
              </w:rPr>
              <w:br/>
              <w:t>Jovan Jovanović Zmaj: "Zimska pesma".</w:t>
            </w:r>
            <w:r w:rsidRPr="000506E0">
              <w:rPr>
                <w:rFonts w:ascii="Arial" w:eastAsia="Times New Roman" w:hAnsi="Arial" w:cs="Arial"/>
                <w:lang w:eastAsia="sr-Latn-CS"/>
              </w:rPr>
              <w:br/>
              <w:t>Dušan Radović: "Strašan lav".</w:t>
            </w:r>
            <w:r w:rsidRPr="000506E0">
              <w:rPr>
                <w:rFonts w:ascii="Arial" w:eastAsia="Times New Roman" w:hAnsi="Arial" w:cs="Arial"/>
                <w:lang w:eastAsia="sr-Latn-CS"/>
              </w:rPr>
              <w:br/>
              <w:t>Alek Marjano: "Apetit".</w:t>
            </w:r>
            <w:r w:rsidRPr="000506E0">
              <w:rPr>
                <w:rFonts w:ascii="Arial" w:eastAsia="Times New Roman" w:hAnsi="Arial" w:cs="Arial"/>
                <w:lang w:eastAsia="sr-Latn-CS"/>
              </w:rPr>
              <w:br/>
              <w:t>Gvido Tartalja: "Maramica".</w:t>
            </w:r>
            <w:r w:rsidRPr="000506E0">
              <w:rPr>
                <w:rFonts w:ascii="Arial" w:eastAsia="Times New Roman" w:hAnsi="Arial" w:cs="Arial"/>
                <w:lang w:eastAsia="sr-Latn-CS"/>
              </w:rPr>
              <w:br/>
              <w:t>Zagonetke (izbor primeren jezičkom okviru).</w:t>
            </w:r>
            <w:r w:rsidRPr="000506E0">
              <w:rPr>
                <w:rFonts w:ascii="Arial" w:eastAsia="Times New Roman" w:hAnsi="Arial" w:cs="Arial"/>
                <w:lang w:eastAsia="sr-Latn-CS"/>
              </w:rPr>
              <w:br/>
              <w:t xml:space="preserve">Basna po izboru.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Sa spiska nastavnik bira 7 tekstova za obradu.</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razume jednostavna pitanja i informacije vezane za svakodnevne aktivnosti;</w:t>
            </w:r>
            <w:r w:rsidRPr="000506E0">
              <w:rPr>
                <w:rFonts w:ascii="Arial" w:eastAsia="Times New Roman" w:hAnsi="Arial" w:cs="Arial"/>
                <w:lang w:eastAsia="sr-Latn-CS"/>
              </w:rPr>
              <w:br/>
              <w:t>- razume uputstva i naloge u školi, na ulici i u kući;</w:t>
            </w:r>
            <w:r w:rsidRPr="000506E0">
              <w:rPr>
                <w:rFonts w:ascii="Arial" w:eastAsia="Times New Roman" w:hAnsi="Arial" w:cs="Arial"/>
                <w:lang w:eastAsia="sr-Latn-CS"/>
              </w:rPr>
              <w:br/>
              <w:t>- učestvuje u kratkom dijalogu sa vršnjacima i odraslima;</w:t>
            </w:r>
            <w:r w:rsidRPr="000506E0">
              <w:rPr>
                <w:rFonts w:ascii="Arial" w:eastAsia="Times New Roman" w:hAnsi="Arial" w:cs="Arial"/>
                <w:lang w:eastAsia="sr-Latn-CS"/>
              </w:rPr>
              <w:br/>
              <w:t>- piše štampanim slovima pismom koje je blisko njegovom maternjem jeziku (ćirilica ili latinica);</w:t>
            </w:r>
            <w:r w:rsidRPr="000506E0">
              <w:rPr>
                <w:rFonts w:ascii="Arial" w:eastAsia="Times New Roman" w:hAnsi="Arial" w:cs="Arial"/>
                <w:lang w:eastAsia="sr-Latn-CS"/>
              </w:rPr>
              <w:br/>
              <w:t xml:space="preserve">- čita jednostavne tekstove sa poznatom leksikom i gramatikom.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Lično predstavljanje:</w:t>
            </w:r>
            <w:r w:rsidRPr="000506E0">
              <w:rPr>
                <w:rFonts w:ascii="Arial" w:eastAsia="Times New Roman" w:hAnsi="Arial" w:cs="Arial"/>
                <w:lang w:eastAsia="sr-Latn-CS"/>
              </w:rPr>
              <w:t xml:space="preserve"> osnovne informacije o sebi </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adresa, telefonski broj.</w:t>
            </w:r>
            <w:r w:rsidRPr="000506E0">
              <w:rPr>
                <w:rFonts w:ascii="Arial" w:eastAsia="Times New Roman" w:hAnsi="Arial" w:cs="Arial"/>
                <w:lang w:eastAsia="sr-Latn-CS"/>
              </w:rPr>
              <w:br/>
            </w:r>
            <w:r w:rsidRPr="000506E0">
              <w:rPr>
                <w:rFonts w:ascii="Arial" w:eastAsia="Times New Roman" w:hAnsi="Arial" w:cs="Arial"/>
                <w:b/>
                <w:bCs/>
                <w:lang w:eastAsia="sr-Latn-CS"/>
              </w:rPr>
              <w:t>II Porodica i ljudi u okruženju:</w:t>
            </w:r>
            <w:r w:rsidRPr="000506E0">
              <w:rPr>
                <w:rFonts w:ascii="Arial" w:eastAsia="Times New Roman" w:hAnsi="Arial" w:cs="Arial"/>
                <w:lang w:eastAsia="sr-Latn-CS"/>
              </w:rPr>
              <w:t xml:space="preserve"> </w:t>
            </w:r>
            <w:r w:rsidRPr="000506E0">
              <w:rPr>
                <w:rFonts w:ascii="Arial" w:eastAsia="Times New Roman" w:hAnsi="Arial" w:cs="Arial"/>
                <w:lang w:eastAsia="sr-Latn-CS"/>
              </w:rPr>
              <w:br/>
              <w:t>članovi šire porodice, prijatelji, susedi.</w:t>
            </w:r>
            <w:r w:rsidRPr="000506E0">
              <w:rPr>
                <w:rFonts w:ascii="Arial" w:eastAsia="Times New Roman" w:hAnsi="Arial" w:cs="Arial"/>
                <w:lang w:eastAsia="sr-Latn-CS"/>
              </w:rPr>
              <w:br/>
            </w:r>
            <w:r w:rsidRPr="000506E0">
              <w:rPr>
                <w:rFonts w:ascii="Arial" w:eastAsia="Times New Roman" w:hAnsi="Arial" w:cs="Arial"/>
                <w:b/>
                <w:bCs/>
                <w:lang w:eastAsia="sr-Latn-CS"/>
              </w:rPr>
              <w:t>III Život u kući:</w:t>
            </w:r>
            <w:r w:rsidRPr="000506E0">
              <w:rPr>
                <w:rFonts w:ascii="Arial" w:eastAsia="Times New Roman" w:hAnsi="Arial" w:cs="Arial"/>
                <w:lang w:eastAsia="sr-Latn-CS"/>
              </w:rPr>
              <w:t xml:space="preserve"> </w:t>
            </w:r>
            <w:r w:rsidRPr="000506E0">
              <w:rPr>
                <w:rFonts w:ascii="Arial" w:eastAsia="Times New Roman" w:hAnsi="Arial" w:cs="Arial"/>
                <w:lang w:eastAsia="sr-Latn-CS"/>
              </w:rPr>
              <w:br/>
              <w:t>kuća/stan, delovi kuće/stana, dvorište, prostorije, osnovni nameštaj i osnovni kućni aparati; Nova godina.</w:t>
            </w:r>
            <w:r w:rsidRPr="000506E0">
              <w:rPr>
                <w:rFonts w:ascii="Arial" w:eastAsia="Times New Roman" w:hAnsi="Arial" w:cs="Arial"/>
                <w:lang w:eastAsia="sr-Latn-CS"/>
              </w:rPr>
              <w:br/>
            </w:r>
            <w:r w:rsidRPr="000506E0">
              <w:rPr>
                <w:rFonts w:ascii="Arial" w:eastAsia="Times New Roman" w:hAnsi="Arial" w:cs="Arial"/>
                <w:b/>
                <w:bCs/>
                <w:lang w:eastAsia="sr-Latn-CS"/>
              </w:rPr>
              <w:t>IV Hrana i piće:</w:t>
            </w:r>
            <w:r w:rsidRPr="000506E0">
              <w:rPr>
                <w:rFonts w:ascii="Arial" w:eastAsia="Times New Roman" w:hAnsi="Arial" w:cs="Arial"/>
                <w:lang w:eastAsia="sr-Latn-CS"/>
              </w:rPr>
              <w:t xml:space="preserve"> </w:t>
            </w:r>
            <w:r w:rsidRPr="000506E0">
              <w:rPr>
                <w:rFonts w:ascii="Arial" w:eastAsia="Times New Roman" w:hAnsi="Arial" w:cs="Arial"/>
                <w:lang w:eastAsia="sr-Latn-CS"/>
              </w:rPr>
              <w:br/>
              <w:t>obroci, osnovno posuđe; aktivnosti u kuhinji.</w:t>
            </w:r>
            <w:r w:rsidRPr="000506E0">
              <w:rPr>
                <w:rFonts w:ascii="Arial" w:eastAsia="Times New Roman" w:hAnsi="Arial" w:cs="Arial"/>
                <w:lang w:eastAsia="sr-Latn-CS"/>
              </w:rPr>
              <w:br/>
            </w:r>
            <w:r w:rsidRPr="000506E0">
              <w:rPr>
                <w:rFonts w:ascii="Arial" w:eastAsia="Times New Roman" w:hAnsi="Arial" w:cs="Arial"/>
                <w:b/>
                <w:bCs/>
                <w:lang w:eastAsia="sr-Latn-CS"/>
              </w:rPr>
              <w:t>V Odeća i obuća:</w:t>
            </w:r>
            <w:r w:rsidRPr="000506E0">
              <w:rPr>
                <w:rFonts w:ascii="Arial" w:eastAsia="Times New Roman" w:hAnsi="Arial" w:cs="Arial"/>
                <w:lang w:eastAsia="sr-Latn-CS"/>
              </w:rPr>
              <w:t xml:space="preserve"> </w:t>
            </w:r>
            <w:r w:rsidRPr="000506E0">
              <w:rPr>
                <w:rFonts w:ascii="Arial" w:eastAsia="Times New Roman" w:hAnsi="Arial" w:cs="Arial"/>
                <w:lang w:eastAsia="sr-Latn-CS"/>
              </w:rPr>
              <w:br/>
              <w:t>odevni predmeti i obuća.</w:t>
            </w:r>
            <w:r w:rsidRPr="000506E0">
              <w:rPr>
                <w:rFonts w:ascii="Arial" w:eastAsia="Times New Roman" w:hAnsi="Arial" w:cs="Arial"/>
                <w:lang w:eastAsia="sr-Latn-CS"/>
              </w:rPr>
              <w:br/>
            </w:r>
            <w:r w:rsidRPr="000506E0">
              <w:rPr>
                <w:rFonts w:ascii="Arial" w:eastAsia="Times New Roman" w:hAnsi="Arial" w:cs="Arial"/>
                <w:b/>
                <w:bCs/>
                <w:lang w:eastAsia="sr-Latn-CS"/>
              </w:rPr>
              <w:t>VI Zdravlje: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osnovni delovi tela, održavanje lične higijene, osnovni pribor za ličnu higijenu.</w:t>
            </w:r>
            <w:r w:rsidRPr="000506E0">
              <w:rPr>
                <w:rFonts w:ascii="Arial" w:eastAsia="Times New Roman" w:hAnsi="Arial" w:cs="Arial"/>
                <w:lang w:eastAsia="sr-Latn-CS"/>
              </w:rPr>
              <w:br/>
            </w:r>
            <w:r w:rsidRPr="000506E0">
              <w:rPr>
                <w:rFonts w:ascii="Arial" w:eastAsia="Times New Roman" w:hAnsi="Arial" w:cs="Arial"/>
                <w:b/>
                <w:bCs/>
                <w:lang w:eastAsia="sr-Latn-CS"/>
              </w:rPr>
              <w:t>VII Obrazovanje: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školski predmeti, školski odmori, raspored časova.</w:t>
            </w:r>
            <w:r w:rsidRPr="000506E0">
              <w:rPr>
                <w:rFonts w:ascii="Arial" w:eastAsia="Times New Roman" w:hAnsi="Arial" w:cs="Arial"/>
                <w:lang w:eastAsia="sr-Latn-CS"/>
              </w:rPr>
              <w:br/>
            </w:r>
            <w:r w:rsidRPr="000506E0">
              <w:rPr>
                <w:rFonts w:ascii="Arial" w:eastAsia="Times New Roman" w:hAnsi="Arial" w:cs="Arial"/>
                <w:b/>
                <w:bCs/>
                <w:lang w:eastAsia="sr-Latn-CS"/>
              </w:rPr>
              <w:t>VIII Priroda: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meseci u godini, domaće i divlje životinje.</w:t>
            </w:r>
            <w:r w:rsidRPr="000506E0">
              <w:rPr>
                <w:rFonts w:ascii="Arial" w:eastAsia="Times New Roman" w:hAnsi="Arial" w:cs="Arial"/>
                <w:lang w:eastAsia="sr-Latn-CS"/>
              </w:rPr>
              <w:br/>
            </w:r>
            <w:r w:rsidRPr="000506E0">
              <w:rPr>
                <w:rFonts w:ascii="Arial" w:eastAsia="Times New Roman" w:hAnsi="Arial" w:cs="Arial"/>
                <w:b/>
                <w:bCs/>
                <w:lang w:eastAsia="sr-Latn-CS"/>
              </w:rPr>
              <w:t>IX Sport i igre: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dečje igre, omiljene igre.</w:t>
            </w:r>
            <w:r w:rsidRPr="000506E0">
              <w:rPr>
                <w:rFonts w:ascii="Arial" w:eastAsia="Times New Roman" w:hAnsi="Arial" w:cs="Arial"/>
                <w:lang w:eastAsia="sr-Latn-CS"/>
              </w:rPr>
              <w:br/>
            </w:r>
            <w:r w:rsidRPr="000506E0">
              <w:rPr>
                <w:rFonts w:ascii="Arial" w:eastAsia="Times New Roman" w:hAnsi="Arial" w:cs="Arial"/>
                <w:b/>
                <w:bCs/>
                <w:lang w:eastAsia="sr-Latn-CS"/>
              </w:rPr>
              <w:t>X Naselja, saobraćaj i javni objekti: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saobraćaj i prevozna sredstva;</w:t>
            </w:r>
            <w:r w:rsidRPr="000506E0">
              <w:rPr>
                <w:rFonts w:ascii="Arial" w:eastAsia="Times New Roman" w:hAnsi="Arial" w:cs="Arial"/>
                <w:lang w:eastAsia="sr-Latn-CS"/>
              </w:rPr>
              <w:br/>
              <w:t>pijaca, ambulanta/dom zdravlja, apoteka</w:t>
            </w:r>
            <w:r w:rsidRPr="000506E0">
              <w:rPr>
                <w:rFonts w:ascii="Arial" w:eastAsia="Times New Roman" w:hAnsi="Arial" w:cs="Arial"/>
                <w:lang w:eastAsia="sr-Latn-CS"/>
              </w:rPr>
              <w:br/>
            </w:r>
            <w:r w:rsidRPr="000506E0">
              <w:rPr>
                <w:rFonts w:ascii="Arial" w:eastAsia="Times New Roman" w:hAnsi="Arial" w:cs="Arial"/>
                <w:b/>
                <w:bCs/>
                <w:lang w:eastAsia="sr-Latn-CS"/>
              </w:rPr>
              <w:t>XI Netematizovana leksika:</w:t>
            </w:r>
            <w:r w:rsidRPr="000506E0">
              <w:rPr>
                <w:rFonts w:ascii="Arial" w:eastAsia="Times New Roman" w:hAnsi="Arial" w:cs="Arial"/>
                <w:lang w:eastAsia="sr-Latn-CS"/>
              </w:rPr>
              <w:t xml:space="preserve"> nazivi meseci, brojevi do 20, nazivi matematičkih oznaka (plus i minus), osnovni geometrijski oblici.</w:t>
            </w:r>
            <w:r w:rsidRPr="000506E0">
              <w:rPr>
                <w:rFonts w:ascii="Arial" w:eastAsia="Times New Roman" w:hAnsi="Arial" w:cs="Arial"/>
                <w:lang w:eastAsia="sr-Latn-CS"/>
              </w:rPr>
              <w:br/>
            </w:r>
            <w:r w:rsidRPr="000506E0">
              <w:rPr>
                <w:rFonts w:ascii="Arial" w:eastAsia="Times New Roman" w:hAnsi="Arial" w:cs="Arial"/>
                <w:b/>
                <w:bCs/>
                <w:lang w:eastAsia="sr-Latn-CS"/>
              </w:rPr>
              <w:t>XII Komunikativni modeli:</w:t>
            </w:r>
            <w:r w:rsidRPr="000506E0">
              <w:rPr>
                <w:rFonts w:ascii="Arial" w:eastAsia="Times New Roman" w:hAnsi="Arial" w:cs="Arial"/>
                <w:lang w:eastAsia="sr-Latn-CS"/>
              </w:rPr>
              <w:t xml:space="preserve"> persiranje; čestitanje i zahvaljivanje; molba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 sadržaja</w:t>
      </w:r>
      <w:r w:rsidRPr="000506E0">
        <w:rPr>
          <w:rFonts w:ascii="Arial" w:eastAsia="Times New Roman" w:hAnsi="Arial" w:cs="Arial"/>
          <w:lang w:eastAsia="sr-Latn-CS"/>
        </w:rPr>
        <w:t xml:space="preserve">: srpski kao nematernji jezik, slušanje, razumevanje, govor, čitanje, pisanje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Predmet Srpski kao nematernji jezik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Imajući ovo u vidu, za predmet Srpski kao nematernji jezik sačinjena su dva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Oba programa za predmet Srpski kao nematernji jezik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Nastavnik je obavezan da se upozna sa ishodima i programskim sadržajima prvog ciklusa obrazovanja ili prethodnih razreda.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orijentisan na ishode, nastavniku daje veću slobodu u kreiranju i osmišljavanju. Uloga nastavnika je da kontekstualizuje dati program potrebama konkretnog odeljenja imajući u vidu: sastav odeljenja i mogućnosti učenika; udžbenike i druge nastavne </w:t>
      </w:r>
      <w:r w:rsidRPr="000506E0">
        <w:rPr>
          <w:rFonts w:ascii="Arial" w:eastAsia="Times New Roman" w:hAnsi="Arial" w:cs="Arial"/>
          <w:lang w:eastAsia="sr-Latn-CS"/>
        </w:rPr>
        <w:lastRenderedPageBreak/>
        <w:t xml:space="preserve">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II. OSTVARIVANJE NASTAVE I UČENJA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Oblast </w:t>
      </w:r>
      <w:r w:rsidRPr="000506E0">
        <w:rPr>
          <w:rFonts w:ascii="Arial" w:eastAsia="Times New Roman" w:hAnsi="Arial" w:cs="Arial"/>
          <w:b/>
          <w:bCs/>
          <w:lang w:eastAsia="sr-Latn-CS"/>
        </w:rPr>
        <w:t>Jezik</w:t>
      </w:r>
      <w:r w:rsidRPr="000506E0">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Realizcija nastave Srpskog kao nematernjeg jezika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Budući da učenici koji pohađaju nastavu Srpskog kao nematernjeg jezika</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pohađaju i nastavu maternjeg jezika, svrsishodno je u odgovarajućim prilikama koristiti transfer znanja stečenih na maternjem jeziku i o maternjem jeziku. Nastava Srpskog kao nematernjeg jezika treba da bude u korelaciji s nastavom maternjeg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0506E0">
        <w:rPr>
          <w:rFonts w:ascii="Arial" w:eastAsia="Times New Roman" w:hAnsi="Arial" w:cs="Arial"/>
          <w:b/>
          <w:bCs/>
          <w:sz w:val="15"/>
          <w:vertAlign w:val="superscript"/>
          <w:lang w:eastAsia="sr-Latn-CS"/>
        </w:rPr>
        <w:t xml:space="preserve">1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_______</w:t>
      </w:r>
      <w:r w:rsidRPr="000506E0">
        <w:rPr>
          <w:rFonts w:ascii="Arial" w:eastAsia="Times New Roman" w:hAnsi="Arial" w:cs="Arial"/>
          <w:i/>
          <w:iCs/>
          <w:lang w:eastAsia="sr-Latn-CS"/>
        </w:rPr>
        <w:br/>
      </w:r>
      <w:r w:rsidRPr="000506E0">
        <w:rPr>
          <w:rFonts w:ascii="Arial" w:eastAsia="Times New Roman" w:hAnsi="Arial" w:cs="Arial"/>
          <w:b/>
          <w:bCs/>
          <w:sz w:val="15"/>
          <w:vertAlign w:val="superscript"/>
          <w:lang w:eastAsia="sr-Latn-CS"/>
        </w:rPr>
        <w:t>1</w:t>
      </w:r>
      <w:r w:rsidRPr="000506E0">
        <w:rPr>
          <w:rFonts w:ascii="Arial" w:eastAsia="Times New Roman" w:hAnsi="Arial" w:cs="Arial"/>
          <w:i/>
          <w:iCs/>
          <w:lang w:eastAsia="sr-Latn-CS"/>
        </w:rPr>
        <w:t xml:space="preserve"> U zagradi su navedeni sadržaji oblasti Jezik za svaki razred.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 razred</w:t>
      </w:r>
      <w:r w:rsidRPr="000506E0">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uz glagol </w:t>
      </w:r>
      <w:r w:rsidRPr="000506E0">
        <w:rPr>
          <w:rFonts w:ascii="Arial" w:eastAsia="Times New Roman" w:hAnsi="Arial" w:cs="Arial"/>
          <w:i/>
          <w:iCs/>
          <w:lang w:eastAsia="sr-Latn-CS"/>
        </w:rPr>
        <w:t>jesam</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Zdravo! Ja se zovem Marija. Ja sam u školi. Ovo je učionica. Učenik je u učionici. On crta. To je učiteljica. Ona sedi na stolici.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2. razred</w:t>
      </w:r>
      <w:r w:rsidRPr="000506E0">
        <w:rPr>
          <w:rFonts w:ascii="Arial" w:eastAsia="Times New Roman" w:hAnsi="Arial" w:cs="Arial"/>
          <w:lang w:eastAsia="sr-Latn-CS"/>
        </w:rPr>
        <w:t xml:space="preserve"> (prosta rečenica s pridevom u imenskom delu predikata; akuzativ imenica bez predloga; lokativ s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akuzativ s predlozima </w:t>
      </w:r>
      <w:r w:rsidRPr="000506E0">
        <w:rPr>
          <w:rFonts w:ascii="Arial" w:eastAsia="Times New Roman" w:hAnsi="Arial" w:cs="Arial"/>
          <w:i/>
          <w:iCs/>
          <w:lang w:eastAsia="sr-Latn-CS"/>
        </w:rPr>
        <w: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na</w:t>
      </w:r>
      <w:r w:rsidRPr="000506E0">
        <w:rPr>
          <w:rFonts w:ascii="Arial" w:eastAsia="Times New Roman" w:hAnsi="Arial" w:cs="Arial"/>
          <w:lang w:eastAsia="sr-Latn-CS"/>
        </w:rPr>
        <w:t xml:space="preserve"> sa glagolom </w:t>
      </w:r>
      <w:r w:rsidRPr="000506E0">
        <w:rPr>
          <w:rFonts w:ascii="Arial" w:eastAsia="Times New Roman" w:hAnsi="Arial" w:cs="Arial"/>
          <w:i/>
          <w:iCs/>
          <w:lang w:eastAsia="sr-Latn-CS"/>
        </w:rPr>
        <w:t>ići</w:t>
      </w:r>
      <w:r w:rsidRPr="000506E0">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0506E0">
        <w:rPr>
          <w:rFonts w:ascii="Arial" w:eastAsia="Times New Roman" w:hAnsi="Arial" w:cs="Arial"/>
          <w:i/>
          <w:iCs/>
          <w:lang w:eastAsia="sr-Latn-CS"/>
        </w:rPr>
        <w:t>Ovo je moja škola.Mi smo učenici. Idemo u školu. Imamo torbe. Torbe su velike. Dečaci se igraju u dvorištu. Oni imaju loptu. Oni vole fudbal.</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3. razred</w:t>
      </w:r>
      <w:r w:rsidRPr="000506E0">
        <w:rPr>
          <w:rFonts w:ascii="Arial" w:eastAsia="Times New Roman" w:hAnsi="Arial" w:cs="Arial"/>
          <w:lang w:eastAsia="sr-Latn-CS"/>
        </w:rPr>
        <w:t xml:space="preserve"> (perfekat glagola (sva tri lica i oba broja); prisvojne zamenice za treće lice jednine sva tri roda; prilozi </w:t>
      </w:r>
      <w:r w:rsidRPr="000506E0">
        <w:rPr>
          <w:rFonts w:ascii="Arial" w:eastAsia="Times New Roman" w:hAnsi="Arial" w:cs="Arial"/>
          <w:i/>
          <w:iCs/>
          <w:lang w:eastAsia="sr-Latn-CS"/>
        </w:rPr>
        <w:t>sada, danas</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juče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Marija danas slavi rođendan. Ovo je njena mama. Ona je juče pravila tortu. Ovo je njen tata. Tata je pravio sendviče. Došli su gosti. Marija je vesela.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4. razred</w:t>
      </w:r>
      <w:r w:rsidRPr="000506E0">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 slaganje s imenicom u jednini; prilozi </w:t>
      </w:r>
      <w:r w:rsidRPr="000506E0">
        <w:rPr>
          <w:rFonts w:ascii="Arial" w:eastAsia="Times New Roman" w:hAnsi="Arial" w:cs="Arial"/>
          <w:i/>
          <w:iCs/>
          <w:lang w:eastAsia="sr-Latn-CS"/>
        </w:rPr>
        <w:t>sutra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ujutru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uveče</w:t>
      </w:r>
      <w:r w:rsidRPr="000506E0">
        <w:rPr>
          <w:rFonts w:ascii="Arial" w:eastAsia="Times New Roman" w:hAnsi="Arial" w:cs="Arial"/>
          <w:lang w:eastAsia="sr-Latn-CS"/>
        </w:rPr>
        <w:t xml:space="preserve">; uzročna rečenica s veznicima </w:t>
      </w:r>
      <w:r w:rsidRPr="000506E0">
        <w:rPr>
          <w:rFonts w:ascii="Arial" w:eastAsia="Times New Roman" w:hAnsi="Arial" w:cs="Arial"/>
          <w:i/>
          <w:iCs/>
          <w:lang w:eastAsia="sr-Latn-CS"/>
        </w:rPr>
        <w:t>jer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zato što</w:t>
      </w:r>
      <w:r w:rsidRPr="000506E0">
        <w:rPr>
          <w:rFonts w:ascii="Arial" w:eastAsia="Times New Roman" w:hAnsi="Arial" w:cs="Arial"/>
          <w:lang w:eastAsia="sr-Latn-CS"/>
        </w:rPr>
        <w:t>; frekventni prilozi za način (</w:t>
      </w:r>
      <w:r w:rsidRPr="000506E0">
        <w:rPr>
          <w:rFonts w:ascii="Arial" w:eastAsia="Times New Roman" w:hAnsi="Arial" w:cs="Arial"/>
          <w:i/>
          <w:iCs/>
          <w:lang w:eastAsia="sr-Latn-CS"/>
        </w:rPr>
        <w:t>brzo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polako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lepo)</w:t>
      </w:r>
      <w:r w:rsidRPr="000506E0">
        <w:rPr>
          <w:rFonts w:ascii="Arial" w:eastAsia="Times New Roman" w:hAnsi="Arial" w:cs="Arial"/>
          <w:lang w:eastAsia="sr-Latn-CS"/>
        </w:rPr>
        <w:t>; tvorba imenica sa značenjem vršioca radnje, imaoca zanimanja izvedenih sufiksima: -</w:t>
      </w:r>
      <w:r w:rsidRPr="000506E0">
        <w:rPr>
          <w:rFonts w:ascii="Arial" w:eastAsia="Times New Roman" w:hAnsi="Arial" w:cs="Arial"/>
          <w:i/>
          <w:iCs/>
          <w:lang w:eastAsia="sr-Latn-CS"/>
        </w:rPr>
        <w:t>ar</w:t>
      </w:r>
      <w:r w:rsidRPr="000506E0">
        <w:rPr>
          <w:rFonts w:ascii="Arial" w:eastAsia="Times New Roman" w:hAnsi="Arial" w:cs="Arial"/>
          <w:lang w:eastAsia="sr-Latn-CS"/>
        </w:rPr>
        <w:t>, -</w:t>
      </w:r>
      <w:r w:rsidRPr="000506E0">
        <w:rPr>
          <w:rFonts w:ascii="Arial" w:eastAsia="Times New Roman" w:hAnsi="Arial" w:cs="Arial"/>
          <w:i/>
          <w:iCs/>
          <w:lang w:eastAsia="sr-Latn-CS"/>
        </w:rPr>
        <w:t>ac</w:t>
      </w:r>
      <w:r w:rsidRPr="000506E0">
        <w:rPr>
          <w:rFonts w:ascii="Arial" w:eastAsia="Times New Roman" w:hAnsi="Arial" w:cs="Arial"/>
          <w:lang w:eastAsia="sr-Latn-CS"/>
        </w:rPr>
        <w:t>, -</w:t>
      </w:r>
      <w:r w:rsidRPr="000506E0">
        <w:rPr>
          <w:rFonts w:ascii="Arial" w:eastAsia="Times New Roman" w:hAnsi="Arial" w:cs="Arial"/>
          <w:i/>
          <w:iCs/>
          <w:lang w:eastAsia="sr-Latn-CS"/>
        </w:rPr>
        <w:t>ač</w:t>
      </w:r>
      <w:r w:rsidRPr="000506E0">
        <w:rPr>
          <w:rFonts w:ascii="Arial" w:eastAsia="Times New Roman" w:hAnsi="Arial" w:cs="Arial"/>
          <w:lang w:eastAsia="sr-Latn-CS"/>
        </w:rPr>
        <w:t>; imenice koje označavaju žensku osobu izvedene sufiksima: -</w:t>
      </w:r>
      <w:r w:rsidRPr="000506E0">
        <w:rPr>
          <w:rFonts w:ascii="Arial" w:eastAsia="Times New Roman" w:hAnsi="Arial" w:cs="Arial"/>
          <w:i/>
          <w:iCs/>
          <w:lang w:eastAsia="sr-Latn-CS"/>
        </w:rPr>
        <w:t>ica</w:t>
      </w:r>
      <w:r w:rsidRPr="000506E0">
        <w:rPr>
          <w:rFonts w:ascii="Arial" w:eastAsia="Times New Roman" w:hAnsi="Arial" w:cs="Arial"/>
          <w:lang w:eastAsia="sr-Latn-CS"/>
        </w:rPr>
        <w:t>; -</w:t>
      </w:r>
      <w:r w:rsidRPr="000506E0">
        <w:rPr>
          <w:rFonts w:ascii="Arial" w:eastAsia="Times New Roman" w:hAnsi="Arial" w:cs="Arial"/>
          <w:i/>
          <w:iCs/>
          <w:lang w:eastAsia="sr-Latn-CS"/>
        </w:rPr>
        <w:t>ka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 xml:space="preserve">Moj razred će sutra ujutru ići na izlet. Ja ću ustati u sedam </w:t>
      </w:r>
      <w:r w:rsidRPr="000506E0">
        <w:rPr>
          <w:rFonts w:ascii="Arial" w:eastAsia="Times New Roman" w:hAnsi="Arial" w:cs="Arial"/>
          <w:i/>
          <w:iCs/>
          <w:lang w:eastAsia="sr-Latn-CS"/>
        </w:rPr>
        <w:lastRenderedPageBreak/>
        <w:t>sati.Napraviću sendvič. Učiteljica je rekla učenicima: "Ponesite vodu jer će biti toplo". Brzo ću se spakovati. Vozač Ivan će voziti autobus.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5. razred</w:t>
      </w:r>
      <w:r w:rsidRPr="000506E0">
        <w:rPr>
          <w:rFonts w:ascii="Arial" w:eastAsia="Times New Roman" w:hAnsi="Arial" w:cs="Arial"/>
          <w:lang w:eastAsia="sr-Latn-CS"/>
        </w:rPr>
        <w:t xml:space="preserve"> (uzročna rečenica s veznicima </w:t>
      </w:r>
      <w:r w:rsidRPr="000506E0">
        <w:rPr>
          <w:rFonts w:ascii="Arial" w:eastAsia="Times New Roman" w:hAnsi="Arial" w:cs="Arial"/>
          <w:i/>
          <w:iCs/>
          <w:lang w:eastAsia="sr-Latn-CS"/>
        </w:rPr>
        <w:t>jer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zato što</w:t>
      </w:r>
      <w:r w:rsidRPr="000506E0">
        <w:rPr>
          <w:rFonts w:ascii="Arial" w:eastAsia="Times New Roman" w:hAnsi="Arial" w:cs="Arial"/>
          <w:lang w:eastAsia="sr-Latn-CS"/>
        </w:rPr>
        <w:t xml:space="preserve">; odredbe za način iskazane frekventnim načinskim prilozima; složeni glagolski predikat s modalnim glagolima: </w:t>
      </w:r>
      <w:r w:rsidRPr="000506E0">
        <w:rPr>
          <w:rFonts w:ascii="Arial" w:eastAsia="Times New Roman" w:hAnsi="Arial" w:cs="Arial"/>
          <w:i/>
          <w:iCs/>
          <w:lang w:eastAsia="sr-Latn-CS"/>
        </w:rPr>
        <w:t>trebati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morati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moći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smeti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želeti</w:t>
      </w:r>
      <w:r w:rsidRPr="000506E0">
        <w:rPr>
          <w:rFonts w:ascii="Arial" w:eastAsia="Times New Roman" w:hAnsi="Arial" w:cs="Arial"/>
          <w:lang w:eastAsia="sr-Latn-CS"/>
        </w:rPr>
        <w:t xml:space="preserve">; imenice u genitivu s predlozima </w:t>
      </w:r>
      <w:r w:rsidRPr="000506E0">
        <w:rPr>
          <w:rFonts w:ascii="Arial" w:eastAsia="Times New Roman" w:hAnsi="Arial" w:cs="Arial"/>
          <w:i/>
          <w:iCs/>
          <w:lang w:eastAsia="sr-Latn-CS"/>
        </w:rPr>
        <w:t>ispred</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iza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iznad</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ispod</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pored</w:t>
      </w:r>
      <w:r w:rsidRPr="000506E0">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0506E0">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6. razred</w:t>
      </w:r>
      <w:r w:rsidRPr="000506E0">
        <w:rPr>
          <w:rFonts w:ascii="Arial" w:eastAsia="Times New Roman" w:hAnsi="Arial" w:cs="Arial"/>
          <w:lang w:eastAsia="sr-Latn-CS"/>
        </w:rPr>
        <w:t xml:space="preserve"> (imenice u genitivu s predlozima </w:t>
      </w:r>
      <w:r w:rsidRPr="000506E0">
        <w:rPr>
          <w:rFonts w:ascii="Arial" w:eastAsia="Times New Roman" w:hAnsi="Arial" w:cs="Arial"/>
          <w:i/>
          <w:iCs/>
          <w:lang w:eastAsia="sr-Latn-CS"/>
        </w:rPr>
        <w:t>od</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do</w:t>
      </w:r>
      <w:r w:rsidRPr="000506E0">
        <w:rPr>
          <w:rFonts w:ascii="Arial" w:eastAsia="Times New Roman" w:hAnsi="Arial" w:cs="Arial"/>
          <w:lang w:eastAsia="sr-Latn-CS"/>
        </w:rPr>
        <w:t xml:space="preserve"> u funkciji odredbi za mesto i vreme; prilozi </w:t>
      </w:r>
      <w:r w:rsidRPr="000506E0">
        <w:rPr>
          <w:rFonts w:ascii="Arial" w:eastAsia="Times New Roman" w:hAnsi="Arial" w:cs="Arial"/>
          <w:i/>
          <w:iCs/>
          <w:lang w:eastAsia="sr-Latn-CS"/>
        </w:rPr>
        <w:t>rano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kasno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uvek</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nikad</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ponekad, često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retko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ceo</w:t>
      </w:r>
      <w:r w:rsidRPr="000506E0">
        <w:rPr>
          <w:rFonts w:ascii="Arial" w:eastAsia="Times New Roman" w:hAnsi="Arial" w:cs="Arial"/>
          <w:lang w:eastAsia="sr-Latn-CS"/>
        </w:rPr>
        <w:t xml:space="preserve"> (dan), </w:t>
      </w:r>
      <w:r w:rsidRPr="000506E0">
        <w:rPr>
          <w:rFonts w:ascii="Arial" w:eastAsia="Times New Roman" w:hAnsi="Arial" w:cs="Arial"/>
          <w:i/>
          <w:iCs/>
          <w:lang w:eastAsia="sr-Latn-CS"/>
        </w:rPr>
        <w:t>dugo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zimi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leti</w:t>
      </w:r>
      <w:r w:rsidRPr="000506E0">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0506E0">
        <w:rPr>
          <w:rFonts w:ascii="Arial" w:eastAsia="Times New Roman" w:hAnsi="Arial" w:cs="Arial"/>
          <w:i/>
          <w:iCs/>
          <w:lang w:eastAsia="sr-Latn-CS"/>
        </w:rPr>
        <w:t>ov</w:t>
      </w:r>
      <w:r w:rsidRPr="000506E0">
        <w:rPr>
          <w:rFonts w:ascii="Arial" w:eastAsia="Times New Roman" w:hAnsi="Arial" w:cs="Arial"/>
          <w:lang w:eastAsia="sr-Latn-CS"/>
        </w:rPr>
        <w:t>/</w:t>
      </w:r>
      <w:r w:rsidRPr="000506E0">
        <w:rPr>
          <w:rFonts w:ascii="Arial" w:eastAsia="Times New Roman" w:hAnsi="Arial" w:cs="Arial"/>
          <w:i/>
          <w:iCs/>
          <w:lang w:eastAsia="sr-Latn-CS"/>
        </w:rPr>
        <w:t>ev</w:t>
      </w:r>
      <w:r w:rsidRPr="000506E0">
        <w:rPr>
          <w:rFonts w:ascii="Arial" w:eastAsia="Times New Roman" w:hAnsi="Arial" w:cs="Arial"/>
          <w:lang w:eastAsia="sr-Latn-CS"/>
        </w:rPr>
        <w:t>, -</w:t>
      </w:r>
      <w:r w:rsidRPr="000506E0">
        <w:rPr>
          <w:rFonts w:ascii="Arial" w:eastAsia="Times New Roman" w:hAnsi="Arial" w:cs="Arial"/>
          <w:i/>
          <w:iCs/>
          <w:lang w:eastAsia="sr-Latn-CS"/>
        </w:rPr>
        <w:t>in</w:t>
      </w:r>
      <w:r w:rsidRPr="000506E0">
        <w:rPr>
          <w:rFonts w:ascii="Arial" w:eastAsia="Times New Roman" w:hAnsi="Arial" w:cs="Arial"/>
          <w:lang w:eastAsia="sr-Latn-CS"/>
        </w:rPr>
        <w:t xml:space="preserve"> (u nominativu); nazivi zemalja i regija izvedeni sufiksima: -</w:t>
      </w:r>
      <w:r w:rsidRPr="000506E0">
        <w:rPr>
          <w:rFonts w:ascii="Arial" w:eastAsia="Times New Roman" w:hAnsi="Arial" w:cs="Arial"/>
          <w:i/>
          <w:iCs/>
          <w:lang w:eastAsia="sr-Latn-CS"/>
        </w:rPr>
        <w:t>ija</w:t>
      </w:r>
      <w:r w:rsidRPr="000506E0">
        <w:rPr>
          <w:rFonts w:ascii="Arial" w:eastAsia="Times New Roman" w:hAnsi="Arial" w:cs="Arial"/>
          <w:lang w:eastAsia="sr-Latn-CS"/>
        </w:rPr>
        <w:t>, -</w:t>
      </w:r>
      <w:r w:rsidRPr="000506E0">
        <w:rPr>
          <w:rFonts w:ascii="Arial" w:eastAsia="Times New Roman" w:hAnsi="Arial" w:cs="Arial"/>
          <w:i/>
          <w:iCs/>
          <w:lang w:eastAsia="sr-Latn-CS"/>
        </w:rPr>
        <w:t>ska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 razred</w:t>
      </w:r>
      <w:r w:rsidRPr="000506E0">
        <w:rPr>
          <w:rFonts w:ascii="Arial" w:eastAsia="Times New Roman" w:hAnsi="Arial" w:cs="Arial"/>
          <w:lang w:eastAsia="sr-Latn-CS"/>
        </w:rPr>
        <w:t xml:space="preserve"> (imenice u genitivu s predlozima </w:t>
      </w:r>
      <w:r w:rsidRPr="000506E0">
        <w:rPr>
          <w:rFonts w:ascii="Arial" w:eastAsia="Times New Roman" w:hAnsi="Arial" w:cs="Arial"/>
          <w:i/>
          <w:iCs/>
          <w:lang w:eastAsia="sr-Latn-CS"/>
        </w:rPr>
        <w:t>sa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iz</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oko</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između</w:t>
      </w:r>
      <w:r w:rsidRPr="000506E0">
        <w:rPr>
          <w:rFonts w:ascii="Arial" w:eastAsia="Times New Roman" w:hAnsi="Arial" w:cs="Arial"/>
          <w:lang w:eastAsia="sr-Latn-CS"/>
        </w:rPr>
        <w:t xml:space="preserve"> u funkciji odredbe za mesto; imenice u genitivu s predlozima </w:t>
      </w:r>
      <w:r w:rsidRPr="000506E0">
        <w:rPr>
          <w:rFonts w:ascii="Arial" w:eastAsia="Times New Roman" w:hAnsi="Arial" w:cs="Arial"/>
          <w:i/>
          <w:iCs/>
          <w:lang w:eastAsia="sr-Latn-CS"/>
        </w:rPr>
        <w:t>pre</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posle</w:t>
      </w:r>
      <w:r w:rsidRPr="000506E0">
        <w:rPr>
          <w:rFonts w:ascii="Arial" w:eastAsia="Times New Roman" w:hAnsi="Arial" w:cs="Arial"/>
          <w:lang w:eastAsia="sr-Latn-CS"/>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0506E0">
        <w:rPr>
          <w:rFonts w:ascii="Arial" w:eastAsia="Times New Roman" w:hAnsi="Arial" w:cs="Arial"/>
          <w:i/>
          <w:iCs/>
          <w:lang w:eastAsia="sr-Latn-CS"/>
        </w:rPr>
        <w:t>je</w:t>
      </w:r>
      <w:r w:rsidRPr="000506E0">
        <w:rPr>
          <w:rFonts w:ascii="Arial" w:eastAsia="Times New Roman" w:hAnsi="Arial" w:cs="Arial"/>
          <w:lang w:eastAsia="sr-Latn-CS"/>
        </w:rPr>
        <w:t>; tvorba imenica za označavanje mesta (prostora i prostorija) na kojem se vrši radnja: -</w:t>
      </w:r>
      <w:r w:rsidRPr="000506E0">
        <w:rPr>
          <w:rFonts w:ascii="Arial" w:eastAsia="Times New Roman" w:hAnsi="Arial" w:cs="Arial"/>
          <w:i/>
          <w:iCs/>
          <w:lang w:eastAsia="sr-Latn-CS"/>
        </w:rPr>
        <w:t>ište</w:t>
      </w:r>
      <w:r w:rsidRPr="000506E0">
        <w:rPr>
          <w:rFonts w:ascii="Arial" w:eastAsia="Times New Roman" w:hAnsi="Arial" w:cs="Arial"/>
          <w:lang w:eastAsia="sr-Latn-CS"/>
        </w:rPr>
        <w:t>/-</w:t>
      </w:r>
      <w:r w:rsidRPr="000506E0">
        <w:rPr>
          <w:rFonts w:ascii="Arial" w:eastAsia="Times New Roman" w:hAnsi="Arial" w:cs="Arial"/>
          <w:i/>
          <w:iCs/>
          <w:lang w:eastAsia="sr-Latn-CS"/>
        </w:rPr>
        <w:t>lište</w:t>
      </w:r>
      <w:r w:rsidRPr="000506E0">
        <w:rPr>
          <w:rFonts w:ascii="Arial" w:eastAsia="Times New Roman" w:hAnsi="Arial" w:cs="Arial"/>
          <w:lang w:eastAsia="sr-Latn-CS"/>
        </w:rPr>
        <w:t>, -</w:t>
      </w:r>
      <w:r w:rsidRPr="000506E0">
        <w:rPr>
          <w:rFonts w:ascii="Arial" w:eastAsia="Times New Roman" w:hAnsi="Arial" w:cs="Arial"/>
          <w:i/>
          <w:iCs/>
          <w:lang w:eastAsia="sr-Latn-CS"/>
        </w:rPr>
        <w:t>onica</w:t>
      </w:r>
      <w:r w:rsidRPr="000506E0">
        <w:rPr>
          <w:rFonts w:ascii="Arial" w:eastAsia="Times New Roman" w:hAnsi="Arial" w:cs="Arial"/>
          <w:lang w:eastAsia="sr-Latn-CS"/>
        </w:rPr>
        <w:t xml:space="preserve">); tvorba imenica sa značenjem etnika (primeri iz okruženja): </w:t>
      </w:r>
      <w:r w:rsidRPr="000506E0">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8. razred</w:t>
      </w:r>
      <w:r w:rsidRPr="000506E0">
        <w:rPr>
          <w:rFonts w:ascii="Arial" w:eastAsia="Times New Roman" w:hAnsi="Arial" w:cs="Arial"/>
          <w:lang w:eastAsia="sr-Latn-CS"/>
        </w:rPr>
        <w:t xml:space="preserve"> (zavisne rečenice: vremenska (s veznikom </w:t>
      </w:r>
      <w:r w:rsidRPr="000506E0">
        <w:rPr>
          <w:rFonts w:ascii="Arial" w:eastAsia="Times New Roman" w:hAnsi="Arial" w:cs="Arial"/>
          <w:i/>
          <w:iCs/>
          <w:lang w:eastAsia="sr-Latn-CS"/>
        </w:rPr>
        <w:t>kad</w:t>
      </w:r>
      <w:r w:rsidRPr="000506E0">
        <w:rPr>
          <w:rFonts w:ascii="Arial" w:eastAsia="Times New Roman" w:hAnsi="Arial" w:cs="Arial"/>
          <w:lang w:eastAsia="sr-Latn-CS"/>
        </w:rPr>
        <w:t xml:space="preserve">), namerna (s predikatom u prezentu), izrična (s veznikom </w:t>
      </w:r>
      <w:r w:rsidRPr="000506E0">
        <w:rPr>
          <w:rFonts w:ascii="Arial" w:eastAsia="Times New Roman" w:hAnsi="Arial" w:cs="Arial"/>
          <w:i/>
          <w:iCs/>
          <w:lang w:eastAsia="sr-Latn-CS"/>
        </w:rPr>
        <w:t>da</w:t>
      </w:r>
      <w:r w:rsidRPr="000506E0">
        <w:rPr>
          <w:rFonts w:ascii="Arial" w:eastAsia="Times New Roman" w:hAnsi="Arial" w:cs="Arial"/>
          <w:lang w:eastAsia="sr-Latn-CS"/>
        </w:rPr>
        <w:t xml:space="preserve">) i odnosna (sa zamenicom </w:t>
      </w:r>
      <w:r w:rsidRPr="000506E0">
        <w:rPr>
          <w:rFonts w:ascii="Arial" w:eastAsia="Times New Roman" w:hAnsi="Arial" w:cs="Arial"/>
          <w:i/>
          <w:iCs/>
          <w:lang w:eastAsia="sr-Latn-CS"/>
        </w:rPr>
        <w:t>koji</w:t>
      </w:r>
      <w:r w:rsidRPr="000506E0">
        <w:rPr>
          <w:rFonts w:ascii="Arial" w:eastAsia="Times New Roman" w:hAnsi="Arial" w:cs="Arial"/>
          <w:lang w:eastAsia="sr-Latn-CS"/>
        </w:rPr>
        <w:t xml:space="preserve"> u funkciji subjekta); tvorba prideva sufiksima -</w:t>
      </w:r>
      <w:r w:rsidRPr="000506E0">
        <w:rPr>
          <w:rFonts w:ascii="Arial" w:eastAsia="Times New Roman" w:hAnsi="Arial" w:cs="Arial"/>
          <w:i/>
          <w:iCs/>
          <w:lang w:eastAsia="sr-Latn-CS"/>
        </w:rPr>
        <w:t>ski</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i</w:t>
      </w:r>
      <w:r w:rsidRPr="000506E0">
        <w:rPr>
          <w:rFonts w:ascii="Arial" w:eastAsia="Times New Roman" w:hAnsi="Arial" w:cs="Arial"/>
          <w:lang w:eastAsia="sr-Latn-CS"/>
        </w:rPr>
        <w:t>)</w:t>
      </w:r>
      <w:r w:rsidRPr="000506E0">
        <w:rPr>
          <w:rFonts w:ascii="Arial" w:eastAsia="Times New Roman" w:hAnsi="Arial" w:cs="Arial"/>
          <w:i/>
          <w:iCs/>
          <w:lang w:eastAsia="sr-Latn-CS"/>
        </w:rPr>
        <w:t>ji</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Program A</w:t>
      </w:r>
      <w:r w:rsidRPr="000506E0">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w:t>
      </w:r>
      <w:r w:rsidRPr="000506E0">
        <w:rPr>
          <w:rFonts w:ascii="Arial" w:eastAsia="Times New Roman" w:hAnsi="Arial" w:cs="Arial"/>
          <w:lang w:eastAsia="sr-Latn-CS"/>
        </w:rPr>
        <w:lastRenderedPageBreak/>
        <w:t xml:space="preserve">leksici i jezičkim obrascima (modelima) koji će im obezbediti temelj za jednostavnu komunikaciju na srpskom jeziku.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Funkcije adaptiranog književnog teksta u A programu: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usvajanje leksike određenog tematskog kruga potrebne za svakodnevnu komunikaciju;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čitanje, odnosno slušanje teksta u funkciji uvežbavanja razumevanja pisanog i govornog jezika - uvežbava se čitanje u sebi i čitanje sa razumevanjem;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na tekstu obuhvata: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0506E0">
        <w:rPr>
          <w:rFonts w:ascii="Arial" w:eastAsia="Times New Roman" w:hAnsi="Arial" w:cs="Arial"/>
          <w:i/>
          <w:iCs/>
          <w:lang w:eastAsia="sr-Latn-CS"/>
        </w:rPr>
        <w:t>mali</w:t>
      </w:r>
      <w:r w:rsidRPr="000506E0">
        <w:rPr>
          <w:rFonts w:ascii="Arial" w:eastAsia="Times New Roman" w:hAnsi="Arial" w:cs="Arial"/>
          <w:lang w:eastAsia="sr-Latn-CS"/>
        </w:rPr>
        <w:t>-</w:t>
      </w:r>
      <w:r w:rsidRPr="000506E0">
        <w:rPr>
          <w:rFonts w:ascii="Arial" w:eastAsia="Times New Roman" w:hAnsi="Arial" w:cs="Arial"/>
          <w:i/>
          <w:iCs/>
          <w:lang w:eastAsia="sr-Latn-CS"/>
        </w:rPr>
        <w:t>veliki</w:t>
      </w:r>
      <w:r w:rsidRPr="000506E0">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w:t>
      </w:r>
      <w:r w:rsidRPr="000506E0">
        <w:rPr>
          <w:rFonts w:ascii="Arial" w:eastAsia="Times New Roman" w:hAnsi="Arial" w:cs="Arial"/>
          <w:lang w:eastAsia="sr-Latn-CS"/>
        </w:rPr>
        <w:lastRenderedPageBreak/>
        <w:t xml:space="preserve">audio-vizuelnih sredstava. Zahtevi koji se u programu tiču učenja odlomaka iz poezije i proze napamet podstiču usvajanje modela govorenja, kao i intonaciju reči i rečenica.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0506E0">
        <w:rPr>
          <w:rFonts w:ascii="Arial" w:eastAsia="Times New Roman" w:hAnsi="Arial" w:cs="Arial"/>
          <w:i/>
          <w:iCs/>
          <w:lang w:eastAsia="sr-Latn-CS"/>
        </w:rPr>
        <w:t>Šta je u Vesninoj torbi?</w:t>
      </w:r>
      <w:r w:rsidRPr="000506E0">
        <w:rPr>
          <w:rFonts w:ascii="Arial" w:eastAsia="Times New Roman" w:hAnsi="Arial" w:cs="Arial"/>
          <w:lang w:eastAsia="sr-Latn-CS"/>
        </w:rPr>
        <w:t xml:space="preserve"> - tekst </w:t>
      </w:r>
      <w:r w:rsidRPr="000506E0">
        <w:rPr>
          <w:rFonts w:ascii="Arial" w:eastAsia="Times New Roman" w:hAnsi="Arial" w:cs="Arial"/>
          <w:i/>
          <w:iCs/>
          <w:lang w:eastAsia="sr-Latn-CS"/>
        </w:rPr>
        <w:t>Vesna i torba</w:t>
      </w:r>
      <w:r w:rsidRPr="000506E0">
        <w:rPr>
          <w:rFonts w:ascii="Arial" w:eastAsia="Times New Roman" w:hAnsi="Arial" w:cs="Arial"/>
          <w:lang w:eastAsia="sr-Latn-CS"/>
        </w:rPr>
        <w:t xml:space="preserve">). Korisno je da deo pitanja bude u pisanoj, a deo u govornoj formi. Značajno je da se primarno uvežbava govor, a zatim i pisanje.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0506E0">
        <w:rPr>
          <w:rFonts w:ascii="Arial" w:eastAsia="Times New Roman" w:hAnsi="Arial" w:cs="Arial"/>
          <w:i/>
          <w:iCs/>
          <w:lang w:eastAsia="sr-Latn-CS"/>
        </w:rPr>
        <w:t>Ko je junak priče?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Gde se odigrava radnja?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Kako izgleda junak priče?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Šta oseća devojčica u pesmi?</w:t>
      </w:r>
      <w:r w:rsidRPr="000506E0">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0506E0">
        <w:rPr>
          <w:rFonts w:ascii="Arial" w:eastAsia="Times New Roman" w:hAnsi="Arial" w:cs="Arial"/>
          <w:i/>
          <w:iCs/>
          <w:lang w:eastAsia="sr-Latn-CS"/>
        </w:rPr>
        <w:t>Vesna i torba</w:t>
      </w:r>
      <w:r w:rsidRPr="000506E0">
        <w:rPr>
          <w:rFonts w:ascii="Arial" w:eastAsia="Times New Roman" w:hAnsi="Arial" w:cs="Arial"/>
          <w:lang w:eastAsia="sr-Latn-CS"/>
        </w:rPr>
        <w:t xml:space="preserve"> - </w:t>
      </w:r>
      <w:r w:rsidRPr="000506E0">
        <w:rPr>
          <w:rFonts w:ascii="Arial" w:eastAsia="Times New Roman" w:hAnsi="Arial" w:cs="Arial"/>
          <w:i/>
          <w:iCs/>
          <w:lang w:eastAsia="sr-Latn-CS"/>
        </w:rPr>
        <w:t>Vesna</w:t>
      </w:r>
      <w:r w:rsidRPr="000506E0">
        <w:rPr>
          <w:rFonts w:ascii="Arial" w:eastAsia="Times New Roman" w:hAnsi="Arial" w:cs="Arial"/>
          <w:lang w:eastAsia="sr-Latn-CS"/>
        </w:rPr>
        <w:t xml:space="preserve">: Moja torba je stara. </w:t>
      </w:r>
      <w:r w:rsidRPr="000506E0">
        <w:rPr>
          <w:rFonts w:ascii="Arial" w:eastAsia="Times New Roman" w:hAnsi="Arial" w:cs="Arial"/>
          <w:i/>
          <w:iCs/>
          <w:lang w:eastAsia="sr-Latn-CS"/>
        </w:rPr>
        <w:t>Olovka</w:t>
      </w:r>
      <w:r w:rsidRPr="000506E0">
        <w:rPr>
          <w:rFonts w:ascii="Arial" w:eastAsia="Times New Roman" w:hAnsi="Arial" w:cs="Arial"/>
          <w:lang w:eastAsia="sr-Latn-CS"/>
        </w:rPr>
        <w:t xml:space="preserve">: Šta radiš, Vesna? Zašto stavljaš puno stvari u torbu? U torbi nema mesta. </w:t>
      </w:r>
      <w:r w:rsidRPr="000506E0">
        <w:rPr>
          <w:rFonts w:ascii="Arial" w:eastAsia="Times New Roman" w:hAnsi="Arial" w:cs="Arial"/>
          <w:i/>
          <w:iCs/>
          <w:lang w:eastAsia="sr-Latn-CS"/>
        </w:rPr>
        <w:t>Tata</w:t>
      </w:r>
      <w:r w:rsidRPr="000506E0">
        <w:rPr>
          <w:rFonts w:ascii="Arial" w:eastAsia="Times New Roman" w:hAnsi="Arial" w:cs="Arial"/>
          <w:lang w:eastAsia="sr-Latn-CS"/>
        </w:rPr>
        <w:t xml:space="preserve">: Vesna, treba da kupim novu torbu. </w:t>
      </w:r>
      <w:r w:rsidRPr="000506E0">
        <w:rPr>
          <w:rFonts w:ascii="Arial" w:eastAsia="Times New Roman" w:hAnsi="Arial" w:cs="Arial"/>
          <w:i/>
          <w:iCs/>
          <w:lang w:eastAsia="sr-Latn-CS"/>
        </w:rPr>
        <w:t>Vesna</w:t>
      </w:r>
      <w:r w:rsidRPr="000506E0">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w:t>
      </w:r>
      <w:r w:rsidRPr="000506E0">
        <w:rPr>
          <w:rFonts w:ascii="Arial" w:eastAsia="Times New Roman" w:hAnsi="Arial" w:cs="Arial"/>
          <w:lang w:eastAsia="sr-Latn-CS"/>
        </w:rPr>
        <w:lastRenderedPageBreak/>
        <w:t xml:space="preserve">skladu sa njihovim mogućnostima) objasni osnovne oblike pripovedanja (naracija, deskripcija, dijalog); pojam sižea i fabule, funkciju pesničke slike; ulogu jezičkostilskih sredstava i druge osnovne poetičke odlike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Program B:</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Književnoumetnički tekstovi u nastavi Srpskog kao nematernjeg jezika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učenike koji Srpski kao nematernji jezik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w:t>
      </w:r>
      <w:r w:rsidRPr="000506E0">
        <w:rPr>
          <w:rFonts w:ascii="Arial" w:eastAsia="Times New Roman" w:hAnsi="Arial" w:cs="Arial"/>
          <w:lang w:eastAsia="sr-Latn-CS"/>
        </w:rPr>
        <w:lastRenderedPageBreak/>
        <w:t xml:space="preserve">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Srpskog kao nematernjeg jezika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Realizacija ishoda Srpskog kao nematernjeg jezika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specifičnosti ove nastave, predviđene ishode (pre svega kada su u pitanju homogene jezičke sredine) potrebno je ostvarivati kroz jezičke aktivnosti (kompetencije) koje su, s metodičkog aspekta, sličnije nastavi stranog nego maternjeg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 prva jezička aktivnost s kojom se učenici susreću u nastavi Srpskog kao nematernjeg jezika. Ona omogućava učeniku da upozna melodiju jezika, a zatim i njegov glasovni sistem, intonaciju reči i rečenice. Konačni cilj slušanja treba da bude razumevanje, kao preduslov za verbalnu produkciju, odnosno - komunikaciju.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primer u drugoj tematskoj jedinici, </w:t>
      </w:r>
      <w:r w:rsidRPr="000506E0">
        <w:rPr>
          <w:rFonts w:ascii="Arial" w:eastAsia="Times New Roman" w:hAnsi="Arial" w:cs="Arial"/>
          <w:i/>
          <w:iCs/>
          <w:lang w:eastAsia="sr-Latn-CS"/>
        </w:rPr>
        <w:t>Porodica i ljudi u okruženju,</w:t>
      </w:r>
      <w:r w:rsidRPr="000506E0">
        <w:rPr>
          <w:rFonts w:ascii="Arial" w:eastAsia="Times New Roman" w:hAnsi="Arial" w:cs="Arial"/>
          <w:lang w:eastAsia="sr-Latn-CS"/>
        </w:rPr>
        <w:t xml:space="preserve"> 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Ovakva horizontalna vrsta gradacije primenjena je u svim tematskim jedinicama.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Funkcionalno i ekonomično povezivanje podoblasti predmeta Srpski kao nematernji jezik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w:t>
      </w:r>
      <w:r w:rsidRPr="000506E0">
        <w:rPr>
          <w:rFonts w:ascii="Arial" w:eastAsia="Times New Roman" w:hAnsi="Arial" w:cs="Arial"/>
          <w:lang w:eastAsia="sr-Latn-CS"/>
        </w:rPr>
        <w:lastRenderedPageBreak/>
        <w:t xml:space="preserve">dalje u svojoj nastavnoj praksi, a sve što se pokaže kao nedovoljno efikasno i efektivno, trebalo bi unaprediti.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6"/>
        <w:gridCol w:w="7905"/>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16" w:name="str_15"/>
            <w:bookmarkEnd w:id="16"/>
            <w:r w:rsidRPr="000506E0">
              <w:rPr>
                <w:rFonts w:ascii="Arial" w:eastAsia="Times New Roman" w:hAnsi="Arial" w:cs="Arial"/>
                <w:b/>
                <w:bCs/>
                <w:sz w:val="29"/>
                <w:szCs w:val="29"/>
                <w:lang w:eastAsia="sr-Latn-CS"/>
              </w:rPr>
              <w:t xml:space="preserve">STRANI JEZIK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stranog jezika u osnovnom obrazovanju i vaspitanju je da se učenik usvajanjem funkcionalnih znanja o jezičkom sistemu i kulturi i razvijanjem strategija učenja stranog jezika osposobi za osnovnu usmenu komunikaciju i stekne pozitivan odnos prema drugim jezicima i kulturama, kao i prema sopstvenom jeziku i kulturnom nasleđu.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(prvi strani jezik)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788"/>
        <w:gridCol w:w="3555"/>
        <w:gridCol w:w="278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JEZIČKE AKTIVNOSTI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(u komunikativnim funkcijama)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pozdravi i otpozdravi, primenjujući najjednostavnija jezička sredstva;</w:t>
            </w:r>
            <w:r w:rsidRPr="000506E0">
              <w:rPr>
                <w:rFonts w:ascii="Arial" w:eastAsia="Times New Roman" w:hAnsi="Arial" w:cs="Arial"/>
                <w:lang w:eastAsia="sr-Latn-CS"/>
              </w:rPr>
              <w:br/>
              <w:t>- predstavi sebe i drugog;</w:t>
            </w:r>
            <w:r w:rsidRPr="000506E0">
              <w:rPr>
                <w:rFonts w:ascii="Arial" w:eastAsia="Times New Roman" w:hAnsi="Arial" w:cs="Arial"/>
                <w:lang w:eastAsia="sr-Latn-CS"/>
              </w:rPr>
              <w:br/>
              <w:t>- razume jasno postavljena jednostavna pitanja lične prirode i odgovara na njih;</w:t>
            </w:r>
            <w:r w:rsidRPr="000506E0">
              <w:rPr>
                <w:rFonts w:ascii="Arial" w:eastAsia="Times New Roman" w:hAnsi="Arial" w:cs="Arial"/>
                <w:lang w:eastAsia="sr-Latn-CS"/>
              </w:rPr>
              <w:br/>
              <w:t>- razume kratka i jednostavna uputstva i naloge i reaguje na njih;</w:t>
            </w:r>
            <w:r w:rsidRPr="000506E0">
              <w:rPr>
                <w:rFonts w:ascii="Arial" w:eastAsia="Times New Roman" w:hAnsi="Arial" w:cs="Arial"/>
                <w:lang w:eastAsia="sr-Latn-CS"/>
              </w:rPr>
              <w:br/>
              <w:t>- daje kratka i jednostavna uputstva i naloge;</w:t>
            </w:r>
            <w:r w:rsidRPr="000506E0">
              <w:rPr>
                <w:rFonts w:ascii="Arial" w:eastAsia="Times New Roman" w:hAnsi="Arial" w:cs="Arial"/>
                <w:lang w:eastAsia="sr-Latn-CS"/>
              </w:rPr>
              <w:br/>
              <w:t>- razume poziv i reaguje na njega;</w:t>
            </w:r>
            <w:r w:rsidRPr="000506E0">
              <w:rPr>
                <w:rFonts w:ascii="Arial" w:eastAsia="Times New Roman" w:hAnsi="Arial" w:cs="Arial"/>
                <w:lang w:eastAsia="sr-Latn-CS"/>
              </w:rPr>
              <w:br/>
              <w:t>- uputi poziv na zajedničku aktivnost;</w:t>
            </w:r>
            <w:r w:rsidRPr="000506E0">
              <w:rPr>
                <w:rFonts w:ascii="Arial" w:eastAsia="Times New Roman" w:hAnsi="Arial" w:cs="Arial"/>
                <w:lang w:eastAsia="sr-Latn-CS"/>
              </w:rPr>
              <w:br/>
              <w:t>- razume kratke i jednostavne molbe i reaguje na njih;</w:t>
            </w:r>
            <w:r w:rsidRPr="000506E0">
              <w:rPr>
                <w:rFonts w:ascii="Arial" w:eastAsia="Times New Roman" w:hAnsi="Arial" w:cs="Arial"/>
                <w:lang w:eastAsia="sr-Latn-CS"/>
              </w:rPr>
              <w:br/>
            </w:r>
            <w:r w:rsidRPr="000506E0">
              <w:rPr>
                <w:rFonts w:ascii="Arial" w:eastAsia="Times New Roman" w:hAnsi="Arial" w:cs="Arial"/>
                <w:lang w:eastAsia="sr-Latn-CS"/>
              </w:rPr>
              <w:lastRenderedPageBreak/>
              <w:t>- uputi kratke i jednostavne molbe;</w:t>
            </w:r>
            <w:r w:rsidRPr="000506E0">
              <w:rPr>
                <w:rFonts w:ascii="Arial" w:eastAsia="Times New Roman" w:hAnsi="Arial" w:cs="Arial"/>
                <w:lang w:eastAsia="sr-Latn-CS"/>
              </w:rPr>
              <w:br/>
              <w:t>- iskaže i prihvati zahvalnost i izvinjenje na jednostavan način;</w:t>
            </w:r>
            <w:r w:rsidRPr="000506E0">
              <w:rPr>
                <w:rFonts w:ascii="Arial" w:eastAsia="Times New Roman" w:hAnsi="Arial" w:cs="Arial"/>
                <w:lang w:eastAsia="sr-Latn-CS"/>
              </w:rPr>
              <w:br/>
              <w:t>- razume jednostavno iskazane čestitke i odgovara na njih;</w:t>
            </w:r>
            <w:r w:rsidRPr="000506E0">
              <w:rPr>
                <w:rFonts w:ascii="Arial" w:eastAsia="Times New Roman" w:hAnsi="Arial" w:cs="Arial"/>
                <w:lang w:eastAsia="sr-Latn-CS"/>
              </w:rPr>
              <w:br/>
              <w:t>- uputi jednostavne čestitke;</w:t>
            </w:r>
            <w:r w:rsidRPr="000506E0">
              <w:rPr>
                <w:rFonts w:ascii="Arial" w:eastAsia="Times New Roman" w:hAnsi="Arial" w:cs="Arial"/>
                <w:lang w:eastAsia="sr-Latn-CS"/>
              </w:rPr>
              <w:br/>
              <w:t>- prepozna i imenuje bića, predmete i mesta iz neposrednog okruženja;</w:t>
            </w:r>
            <w:r w:rsidRPr="000506E0">
              <w:rPr>
                <w:rFonts w:ascii="Arial" w:eastAsia="Times New Roman" w:hAnsi="Arial" w:cs="Arial"/>
                <w:lang w:eastAsia="sr-Latn-CS"/>
              </w:rPr>
              <w:br/>
              <w:t>- razume jednostavne opise bića, predmeta i mesta;</w:t>
            </w:r>
            <w:r w:rsidRPr="000506E0">
              <w:rPr>
                <w:rFonts w:ascii="Arial" w:eastAsia="Times New Roman" w:hAnsi="Arial" w:cs="Arial"/>
                <w:lang w:eastAsia="sr-Latn-CS"/>
              </w:rPr>
              <w:br/>
              <w:t>- opiše bića, predmete i mesta koristeći jednostavna jezička sredstva;</w:t>
            </w:r>
            <w:r w:rsidRPr="000506E0">
              <w:rPr>
                <w:rFonts w:ascii="Arial" w:eastAsia="Times New Roman" w:hAnsi="Arial" w:cs="Arial"/>
                <w:lang w:eastAsia="sr-Latn-CS"/>
              </w:rPr>
              <w:br/>
              <w:t>- razume svakodnevne iskaze u vezi sa neposrednim potrebama, osetima i osećanjima i reaguje na njih;</w:t>
            </w:r>
            <w:r w:rsidRPr="000506E0">
              <w:rPr>
                <w:rFonts w:ascii="Arial" w:eastAsia="Times New Roman" w:hAnsi="Arial" w:cs="Arial"/>
                <w:lang w:eastAsia="sr-Latn-CS"/>
              </w:rPr>
              <w:br/>
              <w:t>- izrazi osnovne potrebe, osete i osećanja kratkim i jednostavnim jezičkim sredstvima;</w:t>
            </w:r>
            <w:r w:rsidRPr="000506E0">
              <w:rPr>
                <w:rFonts w:ascii="Arial" w:eastAsia="Times New Roman" w:hAnsi="Arial" w:cs="Arial"/>
                <w:lang w:eastAsia="sr-Latn-CS"/>
              </w:rPr>
              <w:br/>
              <w:t>- razume jednostavna obaveštenja o položaju u prostoru i reaguje na njih;</w:t>
            </w:r>
            <w:r w:rsidRPr="000506E0">
              <w:rPr>
                <w:rFonts w:ascii="Arial" w:eastAsia="Times New Roman" w:hAnsi="Arial" w:cs="Arial"/>
                <w:lang w:eastAsia="sr-Latn-CS"/>
              </w:rPr>
              <w:br/>
              <w:t>- traži i pruži kratka i jednostavna obaveštenja o položaju u prostoru;</w:t>
            </w:r>
            <w:r w:rsidRPr="000506E0">
              <w:rPr>
                <w:rFonts w:ascii="Arial" w:eastAsia="Times New Roman" w:hAnsi="Arial" w:cs="Arial"/>
                <w:lang w:eastAsia="sr-Latn-CS"/>
              </w:rPr>
              <w:br/>
              <w:t>- razume i saopšti jednostavne iskaze koji se odnose na hronološko i meteorološko vreme</w:t>
            </w:r>
            <w:r w:rsidRPr="000506E0">
              <w:rPr>
                <w:rFonts w:ascii="Arial" w:eastAsia="Times New Roman" w:hAnsi="Arial" w:cs="Arial"/>
                <w:lang w:eastAsia="sr-Latn-CS"/>
              </w:rPr>
              <w:br/>
              <w:t>- razume jednostavne iskaze kojima se izražava pripadanje/nepripadanje, posedovanje/neposedovanje i reaguje na njih;</w:t>
            </w:r>
            <w:r w:rsidRPr="000506E0">
              <w:rPr>
                <w:rFonts w:ascii="Arial" w:eastAsia="Times New Roman" w:hAnsi="Arial" w:cs="Arial"/>
                <w:lang w:eastAsia="sr-Latn-CS"/>
              </w:rPr>
              <w:br/>
              <w:t>- traži i daje jednostavne iskaze kojima se izražava pripadanje/nepripadanje, posedovanje/neposedovanje;</w:t>
            </w:r>
            <w:r w:rsidRPr="000506E0">
              <w:rPr>
                <w:rFonts w:ascii="Arial" w:eastAsia="Times New Roman" w:hAnsi="Arial" w:cs="Arial"/>
                <w:lang w:eastAsia="sr-Latn-CS"/>
              </w:rPr>
              <w:br/>
              <w:t>- razume jednostavne iskaze za izražavanje dopadanja/nedopadanja i reaguje na njih;</w:t>
            </w:r>
            <w:r w:rsidRPr="000506E0">
              <w:rPr>
                <w:rFonts w:ascii="Arial" w:eastAsia="Times New Roman" w:hAnsi="Arial" w:cs="Arial"/>
                <w:lang w:eastAsia="sr-Latn-CS"/>
              </w:rPr>
              <w:br/>
              <w:t>- traži mišljenje i izražava dopadanje/nedopadanje jednostavnim jezičkim sredstvima;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razume jednostavne iskaze koji se odnose na izražavanje sposobnosti;</w:t>
            </w:r>
            <w:r w:rsidRPr="000506E0">
              <w:rPr>
                <w:rFonts w:ascii="Arial" w:eastAsia="Times New Roman" w:hAnsi="Arial" w:cs="Arial"/>
                <w:lang w:eastAsia="sr-Latn-CS"/>
              </w:rPr>
              <w:br/>
              <w:t>- traži informaciju o tuđim sposobnostima i saopšti šta on/ona ili neko drugi može/ne može/ume/ne ume da uradi;</w:t>
            </w:r>
            <w:r w:rsidRPr="000506E0">
              <w:rPr>
                <w:rFonts w:ascii="Arial" w:eastAsia="Times New Roman" w:hAnsi="Arial" w:cs="Arial"/>
                <w:lang w:eastAsia="sr-Latn-CS"/>
              </w:rPr>
              <w:br/>
              <w:t xml:space="preserve">- razume i saopšti jednostavne iskaze koji se odnose na brojeve i količine.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Reagovanje na usmeni impuls sagovornika (nastavnika, vršnjaka, i slično); uspostavljanje kontakta pri susretu i usmeno izražavanje prikladnih pozdrava prilikom rastanka.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i jednostavnih tekstova u kojima se neko predstavlja; predstavljanje sebe i drugih osoba, prisutnih i odsutnih.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naloga i uputstava i reagovanje na njih; davanje kratkih i jednostavnih uputstava (komunikacija u učionici - uputstva i nalozi koje razmenjuju učesnici u </w:t>
            </w:r>
            <w:r w:rsidRPr="000506E0">
              <w:rPr>
                <w:rFonts w:ascii="Arial" w:eastAsia="Times New Roman" w:hAnsi="Arial" w:cs="Arial"/>
                <w:lang w:eastAsia="sr-Latn-CS"/>
              </w:rPr>
              <w:lastRenderedPageBreak/>
              <w:t xml:space="preserve">nastavnom procesu, uputstva za igru i slično).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jednostavnih poziva na zajedničku aktivnost i reagovanje na njih (poziv na rođendan, igru, druženje...); upućivanje i prihvatanje/odbijanje poziva na zajedničku aktivnost, uz korišćenje najjednostavnijih izraza.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jednostavnih iskaza kojima se traži pomoć, usluga ili obaveštenje; davanje jednostavnog, usmenog odgovora na iskazanu molbu; izražavanje i prihvatanje molbi, zahvalnosti i izvinjenja.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i jednostavnih ustaljenih izraza kojima se čestita praznik, rođendan; reagovanje na upućenu čestitku i upućivanje kratkih prigodnih čestitki.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kraćih jednostavnih opisa bića, predmeta i mesta u kojima se pojavljuju informacije o spoljnom izgledu, pojavnim oblicima, dimenzijama i ostalim najjednostavnijim karakteristikama; davanje kratkih opisa bića, predmeta i mesta; traženje i davanje informacija u vezi sa opisom bića, predmeta i mesta.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iskaza u vezi sa potrebama, osetima, osećanjima; saopštavanje svojih potreba, oseta i osećanja i (empatično) reagovanje na tuđa.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tekstova u kojima se na jednostavan način opisuje položaj u prostoru; usmeno traženje i davanje informacija o položaju u prostoru.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jednostavnih iskaza u vezi sa hronološkim vremenom i meteorološkim prilikama; usmeno traženje i davanje informacija o hronološkom vremenu i meteorološkim prilikama u užem komunikativnom kontekstu.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tekstova s jednostavnim iskazima za izražavanje pripadanja/nepripadanja i posedovanja/neposedovanja i reagovanje na njih; usmeno iskazivanje pripadanja/nepripadanja i posedovanja/neposedovanja.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kratkih tekstova s jednostavnim iskazima za izražavanje dopadanja/nedopadanja i reagovanje na njih; usmeno iskazivanje slaganja/neslaganja, dopadanja/nedopadanja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jednostavnih iskaza koji govore o sposobnostima; postavljanje pitanja u vezi sa sposobnostima i odgovaranje na njih, usmeno.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jednostavnih iskaza koji govore o količini nečega; postavljanje pitanja u vezi s količinom i odgovaranje na njih, usmeno. </w:t>
            </w:r>
          </w:p>
        </w:tc>
      </w:tr>
    </w:tbl>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TEMATSKE OBLASTI U NASTAVI STRANIH JEZIKA ZA OSNOVNU ŠKOLU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Napomena:</w:t>
      </w:r>
      <w:r w:rsidRPr="000506E0">
        <w:rPr>
          <w:rFonts w:ascii="Arial" w:eastAsia="Times New Roman" w:hAnsi="Arial" w:cs="Arial"/>
          <w:lang w:eastAsia="sr-Latn-CS"/>
        </w:rPr>
        <w:t xml:space="preserve"> Tematske oblasti se prožimaju i iste su u sva četiri razreda prvog ciklusa osnovnog obrazovanja i vaspitanja - u svakom narednom razredu obnavlja se, a zatim proširuje fond lingvističkih znanja, navika i umenja i ekstralingvističkih predstava vezanih za konkretnu temu. Nastavnici obrađuju teme u skladu sa interesovanjima učenika, njihovim potrebama i savremenim tokovima u nastavi stranih jezika, tako da svaka tema predstavlja određeni situacijski kompleks.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Lični identitet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Porodica i uže društveno okruženje (prijatelji, komšije, nastavnici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3) Geografske osobenosti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Srbija - moja domovina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Stanovanje - forme, navike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Živi svet - priroda, ljubimci, očuvanje životne sredine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Vremensko iskustvo i doživljaj vremena (prošlost - sadašnjost - budućnost)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Škola i školski život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9) Mladi - život dece i omladine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10) Zdravlje i higijena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11) Emocije (ljubav prema porodici, drugovima)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12) Prevozna sredstva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13) Vremenske prilike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14) Umetnost za decu (naročito moderna književnost za decu; prigodne tradicionalne i moderne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15) Običaji i tradicija, folklor, proslave (rođendani, praznici)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16) Slobodno vreme - zabava, razonoda, hobiji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17) Ishrana i gastronomske navike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18) Putovanja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19) Moda i oblačenje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20) Sport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21) Verbalna i neverbalna komunikacija, konvencije ponašanja i ophođenja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JEZIČKI SADRŽAJI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7" w:name="str_16"/>
      <w:bookmarkEnd w:id="17"/>
      <w:r w:rsidRPr="000506E0">
        <w:rPr>
          <w:rFonts w:ascii="Arial" w:eastAsia="Times New Roman" w:hAnsi="Arial" w:cs="Arial"/>
          <w:b/>
          <w:bCs/>
          <w:i/>
          <w:iCs/>
          <w:sz w:val="24"/>
          <w:szCs w:val="24"/>
          <w:lang w:eastAsia="sr-Latn-CS"/>
        </w:rPr>
        <w:t xml:space="preserve">ENGLESKI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333"/>
        <w:gridCol w:w="479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Jezički 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Hi! Hello. Good morning/afternoon/evening/night. How are you? I’m fine, thank you, and you? Goodbye. Bye. See you (later/tomorrow). Have a nice day/weekend! Thanks, same to you!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Formalno i neformalno </w:t>
            </w:r>
            <w:r w:rsidRPr="000506E0">
              <w:rPr>
                <w:rFonts w:ascii="Arial" w:eastAsia="Times New Roman" w:hAnsi="Arial" w:cs="Arial"/>
                <w:lang w:eastAsia="sr-Latn-CS"/>
              </w:rPr>
              <w:lastRenderedPageBreak/>
              <w:t xml:space="preserve">pozdravljanje; </w:t>
            </w:r>
            <w:r w:rsidRPr="000506E0">
              <w:rPr>
                <w:rFonts w:ascii="Arial" w:eastAsia="Times New Roman" w:hAnsi="Arial" w:cs="Arial"/>
                <w:lang w:eastAsia="sr-Latn-CS"/>
              </w:rPr>
              <w:br/>
              <w:t xml:space="preserve">ustaljena pravila učtivosti.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My name’s Maria /I’m Maria. What’s your name? What’s your phone number? It’s... This is my friend. His name’s/name is Marko. Maria, this is Barbara. Barbara, this is Maria. This is Miss Ivona. She’s my teacher. That is Mr Jones. He’s a doctor. Who’s this/that? It’s my father. Is this your family? She’s not my sister, she’s my friend. Who’s in the picture? It’s my brother. His name’s </w:t>
            </w:r>
            <w:r w:rsidRPr="000506E0">
              <w:rPr>
                <w:rFonts w:ascii="Arial" w:eastAsia="Times New Roman" w:hAnsi="Arial" w:cs="Arial"/>
                <w:i/>
                <w:iCs/>
                <w:lang w:eastAsia="sr-Latn-CS"/>
              </w:rPr>
              <w:br/>
              <w:t>Milan. How old is he? He’s 12.</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Lične zamenice u funkciji subjekta - </w:t>
            </w:r>
            <w:r w:rsidRPr="000506E0">
              <w:rPr>
                <w:rFonts w:ascii="Arial" w:eastAsia="Times New Roman" w:hAnsi="Arial" w:cs="Arial"/>
                <w:i/>
                <w:iCs/>
                <w:lang w:eastAsia="sr-Latn-CS"/>
              </w:rPr>
              <w:t>I, you …</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Prisvojni pridevi </w:t>
            </w:r>
            <w:r w:rsidRPr="000506E0">
              <w:rPr>
                <w:rFonts w:ascii="Arial" w:eastAsia="Times New Roman" w:hAnsi="Arial" w:cs="Arial"/>
                <w:i/>
                <w:iCs/>
                <w:lang w:eastAsia="sr-Latn-CS"/>
              </w:rPr>
              <w:t>- my, your…</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Pokazne zamenice - </w:t>
            </w:r>
            <w:r w:rsidRPr="000506E0">
              <w:rPr>
                <w:rFonts w:ascii="Arial" w:eastAsia="Times New Roman" w:hAnsi="Arial" w:cs="Arial"/>
                <w:i/>
                <w:iCs/>
                <w:lang w:eastAsia="sr-Latn-CS"/>
              </w:rPr>
              <w:t>this, that</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to be - the Present Simple Tense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Pitanja sa </w:t>
            </w:r>
            <w:r w:rsidRPr="000506E0">
              <w:rPr>
                <w:rFonts w:ascii="Arial" w:eastAsia="Times New Roman" w:hAnsi="Arial" w:cs="Arial"/>
                <w:i/>
                <w:iCs/>
                <w:lang w:eastAsia="sr-Latn-CS"/>
              </w:rPr>
              <w:t>Who/What/How (old)</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Osnovni brojevi (1-20)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Prepoznavanje najosnovnijih sličnosti i razlika u načinu upoznavanja, predstavljanja i razmene osnovnih ličnih podataka u našoj zemlji i zemljama engleskog govornog područja.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Let’s start/begin. Are you ready? Quiet, please. Listen to me! Look! Look at me/the picture! Sit down. Stand up. Turn around. Jump. Say hello/goodbye to your friend. Open/Close your books/notebooks. Put down your pencils. Pick up the rubber. Wash your hands. Open the window, please. Come in/over</w:t>
            </w:r>
            <w:r w:rsidRPr="000506E0">
              <w:rPr>
                <w:rFonts w:ascii="Arial" w:eastAsia="Times New Roman" w:hAnsi="Arial" w:cs="Arial"/>
                <w:i/>
                <w:iCs/>
                <w:lang w:eastAsia="sr-Latn-CS"/>
              </w:rPr>
              <w:br/>
              <w:t>/here/to the board. Give me your book, please. Don’t do that. Listen and say/chant/sing/do/number/find /match/draw/paint/repeat… Cut out/stick/point to... Colour the door yellow. Count from … to …. My turn now.Touch your eyes. Move your body. Put on your T-shirt. Take off your shoes. Hurry up! Quick! Watch out! I understand /I don’t understand. I’m finished.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Imperativ</w:t>
            </w:r>
            <w:r w:rsidRPr="000506E0">
              <w:rPr>
                <w:rFonts w:ascii="Arial" w:eastAsia="Times New Roman" w:hAnsi="Arial" w:cs="Arial"/>
                <w:lang w:eastAsia="sr-Latn-CS"/>
              </w:rPr>
              <w:br/>
              <w:t xml:space="preserve">Prisvojni pridevi </w:t>
            </w:r>
            <w:r w:rsidRPr="000506E0">
              <w:rPr>
                <w:rFonts w:ascii="Arial" w:eastAsia="Times New Roman" w:hAnsi="Arial" w:cs="Arial"/>
                <w:i/>
                <w:iCs/>
                <w:lang w:eastAsia="sr-Latn-CS"/>
              </w:rPr>
              <w:t>- my, your…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Poštovanje osnovnih normi učtivosti; dečje pesme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Let’s play football /the memory game/go to the park/sing. It’s time for lunch/school! Come and play with me! Come to my birthday party. Cool! Super! Great! OK. All right. Sorry, I can’t.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Imperativ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Prikladno prihvatanje i odbijanje poziva; proslava rođendana, igre, zabava i razonoda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Can /May I have an apple, please? Yes, here you are. Thank you/Thank you, Maria /Thanks. You’re welcome. No, sorry/Not now/No, you can’t. Can you help me, please? Can/May I have some water, please? Can/May I go to the toilet/go out/come in? Excuse me, Teacher, …? I can’t see. Can you move, please? Sorry, can you repeat that, please? I’m sorry I’m late. It’s OK. No problem.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Modalni glagoli za izražavanje molbe - </w:t>
            </w:r>
            <w:r w:rsidRPr="000506E0">
              <w:rPr>
                <w:rFonts w:ascii="Arial" w:eastAsia="Times New Roman" w:hAnsi="Arial" w:cs="Arial"/>
                <w:i/>
                <w:iCs/>
                <w:lang w:eastAsia="sr-Latn-CS"/>
              </w:rPr>
              <w:t>can</w:t>
            </w:r>
            <w:r w:rsidRPr="000506E0">
              <w:rPr>
                <w:rFonts w:ascii="Arial" w:eastAsia="Times New Roman" w:hAnsi="Arial" w:cs="Arial"/>
                <w:lang w:eastAsia="sr-Latn-CS"/>
              </w:rPr>
              <w:t>/</w:t>
            </w:r>
            <w:r w:rsidRPr="000506E0">
              <w:rPr>
                <w:rFonts w:ascii="Arial" w:eastAsia="Times New Roman" w:hAnsi="Arial" w:cs="Arial"/>
                <w:i/>
                <w:iCs/>
                <w:lang w:eastAsia="sr-Latn-CS"/>
              </w:rPr>
              <w:t>may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Happy birthday to you! Here’s a present for you! It’s New Year’s Eve. Happy New Year! It’s Christmas Eve. Merry Christmas! It’s Valentine’s Day! Happy Valentine’s Day! Happy Easter! Thanks, same to you! Hurray!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Najznačajniji praznici i način obeležavanja /proslave i čestitanja; prigodne dečje pesme i igre.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What’s this/that? It’s a/an… Is it a/an…? It’s not a pen, it’s a pencil. It’s not short, it’s long. What colour is it?It’s grey. The crayon is grey. She’s got a small nose and big blue eyes. She’s wearing a white dress. I’ve got two hands and two feet. Has he got four legs? No, hehasn’t, he’s got two legs. This is my house. It’s got big windows. Has it got a garden? There’s a park/toyshop/supermarket in my town. There are two playgrounds, too.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Glagoli </w:t>
            </w:r>
            <w:r w:rsidRPr="000506E0">
              <w:rPr>
                <w:rFonts w:ascii="Arial" w:eastAsia="Times New Roman" w:hAnsi="Arial" w:cs="Arial"/>
                <w:i/>
                <w:iCs/>
                <w:lang w:eastAsia="sr-Latn-CS"/>
              </w:rPr>
              <w:t>have got, to be</w:t>
            </w:r>
            <w:r w:rsidRPr="000506E0">
              <w:rPr>
                <w:rFonts w:ascii="Arial" w:eastAsia="Times New Roman" w:hAnsi="Arial" w:cs="Arial"/>
                <w:lang w:eastAsia="sr-Latn-CS"/>
              </w:rPr>
              <w:t xml:space="preserve"> za davanje opisa</w:t>
            </w:r>
            <w:r w:rsidRPr="000506E0">
              <w:rPr>
                <w:rFonts w:ascii="Arial" w:eastAsia="Times New Roman" w:hAnsi="Arial" w:cs="Arial"/>
                <w:lang w:eastAsia="sr-Latn-CS"/>
              </w:rPr>
              <w:br/>
              <w:t xml:space="preserve">Egzistencijalno </w:t>
            </w:r>
            <w:r w:rsidRPr="000506E0">
              <w:rPr>
                <w:rFonts w:ascii="Arial" w:eastAsia="Times New Roman" w:hAnsi="Arial" w:cs="Arial"/>
                <w:i/>
                <w:iCs/>
                <w:lang w:eastAsia="sr-Latn-CS"/>
              </w:rPr>
              <w:t>There is/are…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Pravilna množina imenica: </w:t>
            </w:r>
            <w:r w:rsidRPr="000506E0">
              <w:rPr>
                <w:rFonts w:ascii="Arial" w:eastAsia="Times New Roman" w:hAnsi="Arial" w:cs="Arial"/>
                <w:i/>
                <w:iCs/>
                <w:lang w:eastAsia="sr-Latn-CS"/>
              </w:rPr>
              <w:t>leg - legs, arm - arms…</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Nepravilna množina osnovnih imenica: </w:t>
            </w:r>
            <w:r w:rsidRPr="000506E0">
              <w:rPr>
                <w:rFonts w:ascii="Arial" w:eastAsia="Times New Roman" w:hAnsi="Arial" w:cs="Arial"/>
                <w:i/>
                <w:iCs/>
                <w:lang w:eastAsia="sr-Latn-CS"/>
              </w:rPr>
              <w:t>foot - feet...</w:t>
            </w:r>
            <w:r w:rsidRPr="000506E0">
              <w:rPr>
                <w:rFonts w:ascii="Arial" w:eastAsia="Times New Roman" w:hAnsi="Arial" w:cs="Arial"/>
                <w:i/>
                <w:iCs/>
                <w:lang w:eastAsia="sr-Latn-CS"/>
              </w:rPr>
              <w:br/>
              <w:t>The Present Continuous Tense</w:t>
            </w:r>
            <w:r w:rsidRPr="000506E0">
              <w:rPr>
                <w:rFonts w:ascii="Arial" w:eastAsia="Times New Roman" w:hAnsi="Arial" w:cs="Arial"/>
                <w:lang w:eastAsia="sr-Latn-CS"/>
              </w:rPr>
              <w:t xml:space="preserve"> za opisivanje trenutnih radnji.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Dečje pesme i priče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I’m not thirsty, I’m hungry. Here’s a sandwich for you. Do you want some water? Yes, please. I </w:t>
            </w:r>
            <w:r w:rsidRPr="000506E0">
              <w:rPr>
                <w:rFonts w:ascii="Arial" w:eastAsia="Times New Roman" w:hAnsi="Arial" w:cs="Arial"/>
                <w:i/>
                <w:iCs/>
                <w:lang w:eastAsia="sr-Latn-CS"/>
              </w:rPr>
              <w:lastRenderedPageBreak/>
              <w:t>want fruit. No, thank you. I’m so happy/sad! Are you hot/cold?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The Present Simple Tense (be, want)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Where’s my dad? Is he in the house? No, he’s in the garage. Where’s your dog? It’s in the garden. Where’s my bag? It’s under the chair/in the wardrobe. Where’s the toilet? It’s here/over there.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Prilozi i predlozi za izražavanje položaja i prostornih odnosa - </w:t>
            </w:r>
            <w:r w:rsidRPr="000506E0">
              <w:rPr>
                <w:rFonts w:ascii="Arial" w:eastAsia="Times New Roman" w:hAnsi="Arial" w:cs="Arial"/>
                <w:i/>
                <w:iCs/>
                <w:lang w:eastAsia="sr-Latn-CS"/>
              </w:rPr>
              <w:t>here, there, in, on, under</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Pitanja sa </w:t>
            </w:r>
            <w:r w:rsidRPr="000506E0">
              <w:rPr>
                <w:rFonts w:ascii="Arial" w:eastAsia="Times New Roman" w:hAnsi="Arial" w:cs="Arial"/>
                <w:i/>
                <w:iCs/>
                <w:lang w:eastAsia="sr-Latn-CS"/>
              </w:rPr>
              <w:t>Where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What day is it today? It’s Monday. It’s cold and rainy today.</w:t>
            </w:r>
            <w:r w:rsidRPr="000506E0">
              <w:rPr>
                <w:rFonts w:ascii="Arial" w:eastAsia="Times New Roman" w:hAnsi="Arial" w:cs="Arial"/>
                <w:i/>
                <w:iCs/>
                <w:lang w:eastAsia="sr-Latn-CS"/>
              </w:rPr>
              <w:br/>
              <w:t>The Present Simple Tense</w:t>
            </w:r>
            <w:r w:rsidRPr="000506E0">
              <w:rPr>
                <w:rFonts w:ascii="Arial" w:eastAsia="Times New Roman" w:hAnsi="Arial" w:cs="Arial"/>
                <w:lang w:eastAsia="sr-Latn-CS"/>
              </w:rPr>
              <w:t xml:space="preserve"> glagola </w:t>
            </w:r>
            <w:r w:rsidRPr="000506E0">
              <w:rPr>
                <w:rFonts w:ascii="Arial" w:eastAsia="Times New Roman" w:hAnsi="Arial" w:cs="Arial"/>
                <w:i/>
                <w:iCs/>
                <w:lang w:eastAsia="sr-Latn-CS"/>
              </w:rPr>
              <w:t>to be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Pitanja sa </w:t>
            </w:r>
            <w:r w:rsidRPr="000506E0">
              <w:rPr>
                <w:rFonts w:ascii="Arial" w:eastAsia="Times New Roman" w:hAnsi="Arial" w:cs="Arial"/>
                <w:i/>
                <w:iCs/>
                <w:lang w:eastAsia="sr-Latn-CS"/>
              </w:rPr>
              <w:t>What</w:t>
            </w:r>
            <w:r w:rsidRPr="000506E0">
              <w:rPr>
                <w:rFonts w:ascii="Arial" w:eastAsia="Times New Roman" w:hAnsi="Arial" w:cs="Arial"/>
                <w:i/>
                <w:iCs/>
                <w:lang w:eastAsia="sr-Latn-CS"/>
              </w:rPr>
              <w:br/>
            </w: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javni prostor; tipičan izgled mesta.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This is my ball. Is that your bike?I’ve got a dog. Have you got a pet? He/She’s got two brothers. Who’s got a /an...? Here’s your pen.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Prisvojni pridevi </w:t>
            </w:r>
            <w:r w:rsidRPr="000506E0">
              <w:rPr>
                <w:rFonts w:ascii="Arial" w:eastAsia="Times New Roman" w:hAnsi="Arial" w:cs="Arial"/>
                <w:i/>
                <w:iCs/>
                <w:lang w:eastAsia="sr-Latn-CS"/>
              </w:rPr>
              <w:t>my, your…</w:t>
            </w:r>
            <w:r w:rsidRPr="000506E0">
              <w:rPr>
                <w:rFonts w:ascii="Arial" w:eastAsia="Times New Roman" w:hAnsi="Arial" w:cs="Arial"/>
                <w:i/>
                <w:iCs/>
                <w:lang w:eastAsia="sr-Latn-CS"/>
              </w:rPr>
              <w:br/>
              <w:t>Have got</w:t>
            </w:r>
            <w:r w:rsidRPr="000506E0">
              <w:rPr>
                <w:rFonts w:ascii="Arial" w:eastAsia="Times New Roman" w:hAnsi="Arial" w:cs="Arial"/>
                <w:lang w:eastAsia="sr-Latn-CS"/>
              </w:rPr>
              <w:t xml:space="preserve"> za izražavanje pripadanja/posedovanja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Porodica, prijatelji, kućni ljubimci,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Do you like orange juice? Yes, I do. /No, I don’t. I like fish and chips, but I don’t like chicken or rice. Do you like games? I love my family.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The Present Simple Tense</w:t>
            </w:r>
            <w:r w:rsidRPr="000506E0">
              <w:rPr>
                <w:rFonts w:ascii="Arial" w:eastAsia="Times New Roman" w:hAnsi="Arial" w:cs="Arial"/>
                <w:lang w:eastAsia="sr-Latn-CS"/>
              </w:rPr>
              <w:t xml:space="preserve"> glagola </w:t>
            </w:r>
            <w:r w:rsidRPr="000506E0">
              <w:rPr>
                <w:rFonts w:ascii="Arial" w:eastAsia="Times New Roman" w:hAnsi="Arial" w:cs="Arial"/>
                <w:i/>
                <w:iCs/>
                <w:lang w:eastAsia="sr-Latn-CS"/>
              </w:rPr>
              <w:t>like/love.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Popularna hrana i piće; porodica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Ican/can’t sing. I can draw, but I can’t read. Can you swim? Yes, I can. No, I can’t. No, but I can run This is my parrot. It can talk. A penguin can’t fly.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Modalni glagol </w:t>
            </w:r>
            <w:r w:rsidRPr="000506E0">
              <w:rPr>
                <w:rFonts w:ascii="Arial" w:eastAsia="Times New Roman" w:hAnsi="Arial" w:cs="Arial"/>
                <w:i/>
                <w:iCs/>
                <w:lang w:eastAsia="sr-Latn-CS"/>
              </w:rPr>
              <w:t>can</w:t>
            </w:r>
            <w:r w:rsidRPr="000506E0">
              <w:rPr>
                <w:rFonts w:ascii="Arial" w:eastAsia="Times New Roman" w:hAnsi="Arial" w:cs="Arial"/>
                <w:lang w:eastAsia="sr-Latn-CS"/>
              </w:rPr>
              <w:t xml:space="preserve"> za izražavanje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Školske aktivnosti, kućni ljubimci i svet prirode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How many balls? 15 balls.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Pravilna množina imenica.</w:t>
            </w:r>
            <w:r w:rsidRPr="000506E0">
              <w:rPr>
                <w:rFonts w:ascii="Arial" w:eastAsia="Times New Roman" w:hAnsi="Arial" w:cs="Arial"/>
                <w:lang w:eastAsia="sr-Latn-CS"/>
              </w:rPr>
              <w:br/>
              <w:t xml:space="preserve">Pitanja sa How many.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Školsko okruženje.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8" w:name="str_17"/>
      <w:bookmarkEnd w:id="18"/>
      <w:r w:rsidRPr="000506E0">
        <w:rPr>
          <w:rFonts w:ascii="Arial" w:eastAsia="Times New Roman" w:hAnsi="Arial" w:cs="Arial"/>
          <w:b/>
          <w:bCs/>
          <w:i/>
          <w:iCs/>
          <w:sz w:val="24"/>
          <w:szCs w:val="24"/>
          <w:lang w:eastAsia="sr-Latn-CS"/>
        </w:rPr>
        <w:t xml:space="preserve">ITALIJANSKI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978"/>
        <w:gridCol w:w="415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Jezički 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Ciao! Buongiorno! Buonasera! Arrivederci!</w:t>
            </w:r>
            <w:r w:rsidRPr="000506E0">
              <w:rPr>
                <w:rFonts w:ascii="Arial" w:eastAsia="Times New Roman" w:hAnsi="Arial" w:cs="Arial"/>
                <w:i/>
                <w:iCs/>
                <w:lang w:eastAsia="sr-Latn-CS"/>
              </w:rPr>
              <w:br/>
              <w:t>Come stai? Come va? Come sta?Bene, grazie.</w:t>
            </w:r>
            <w:r w:rsidRPr="000506E0">
              <w:rPr>
                <w:rFonts w:ascii="Arial" w:eastAsia="Times New Roman" w:hAnsi="Arial" w:cs="Arial"/>
                <w:i/>
                <w:iCs/>
                <w:lang w:eastAsia="sr-Latn-CS"/>
              </w:rPr>
              <w:br/>
              <w:t>Piacere.A domani! A presto!Buona notte!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Formalno i neformalno pozdravljanje; ustaljena pravila učtivosti.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Come ti chiami? Mi chiamo Jasmina/Sono Jasmina. Di dove sei? Sono di Novi Sad.</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Bojana, questo è il mio amico. Si chiama Marco.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Questa è la mia maestra. Si chiama Biserka. Questa è la signora Genovesi. Questo è il signor Rossi. Piacere.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Quanti anni hai? Ho 7 anni.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Chi c’è nella foto?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Questo è mio fratello. Lui ha 10 anni.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Questa è mia sorella. Si chiama Nina.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Lične zamenice u funkciji subjekta.</w:t>
            </w:r>
            <w:r w:rsidRPr="000506E0">
              <w:rPr>
                <w:rFonts w:ascii="Arial" w:eastAsia="Times New Roman" w:hAnsi="Arial" w:cs="Arial"/>
                <w:lang w:eastAsia="sr-Latn-CS"/>
              </w:rPr>
              <w:br/>
              <w:t xml:space="preserve">Prisvojni pridevi </w:t>
            </w:r>
            <w:r w:rsidRPr="000506E0">
              <w:rPr>
                <w:rFonts w:ascii="Arial" w:eastAsia="Times New Roman" w:hAnsi="Arial" w:cs="Arial"/>
                <w:i/>
                <w:iCs/>
                <w:lang w:eastAsia="sr-Latn-CS"/>
              </w:rPr>
              <w:t>(il mio/la mia, il tuo/la tua; i miei/le mie, i tuoi/le tue)</w:t>
            </w:r>
            <w:r w:rsidRPr="000506E0">
              <w:rPr>
                <w:rFonts w:ascii="Arial" w:eastAsia="Times New Roman" w:hAnsi="Arial" w:cs="Arial"/>
                <w:lang w:eastAsia="sr-Latn-CS"/>
              </w:rPr>
              <w:t xml:space="preserve"> </w:t>
            </w:r>
            <w:r w:rsidRPr="000506E0">
              <w:rPr>
                <w:rFonts w:ascii="Arial" w:eastAsia="Times New Roman" w:hAnsi="Arial" w:cs="Arial"/>
                <w:lang w:eastAsia="sr-Latn-CS"/>
              </w:rPr>
              <w:br/>
              <w:t>Pokazne zamenice (</w:t>
            </w:r>
            <w:r w:rsidRPr="000506E0">
              <w:rPr>
                <w:rFonts w:ascii="Arial" w:eastAsia="Times New Roman" w:hAnsi="Arial" w:cs="Arial"/>
                <w:i/>
                <w:iCs/>
                <w:lang w:eastAsia="sr-Latn-CS"/>
              </w:rPr>
              <w:t>questo/a</w:t>
            </w:r>
            <w:r w:rsidRPr="000506E0">
              <w:rPr>
                <w:rFonts w:ascii="Arial" w:eastAsia="Times New Roman" w:hAnsi="Arial" w:cs="Arial"/>
                <w:lang w:eastAsia="sr-Latn-CS"/>
              </w:rPr>
              <w:t>)</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come, quanto, chi</w:t>
            </w:r>
            <w:r w:rsidRPr="000506E0">
              <w:rPr>
                <w:rFonts w:ascii="Arial" w:eastAsia="Times New Roman" w:hAnsi="Arial" w:cs="Arial"/>
                <w:lang w:eastAsia="sr-Latn-CS"/>
              </w:rPr>
              <w:t>)</w:t>
            </w:r>
            <w:r w:rsidRPr="000506E0">
              <w:rPr>
                <w:rFonts w:ascii="Arial" w:eastAsia="Times New Roman" w:hAnsi="Arial" w:cs="Arial"/>
                <w:lang w:eastAsia="sr-Latn-CS"/>
              </w:rPr>
              <w:br/>
              <w:t xml:space="preserve">Prezent glagola </w:t>
            </w:r>
            <w:r w:rsidRPr="000506E0">
              <w:rPr>
                <w:rFonts w:ascii="Arial" w:eastAsia="Times New Roman" w:hAnsi="Arial" w:cs="Arial"/>
                <w:i/>
                <w:iCs/>
                <w:lang w:eastAsia="sr-Latn-CS"/>
              </w:rPr>
              <w:t>essere, avere</w:t>
            </w:r>
            <w:r w:rsidRPr="000506E0">
              <w:rPr>
                <w:rFonts w:ascii="Arial" w:eastAsia="Times New Roman" w:hAnsi="Arial" w:cs="Arial"/>
                <w:lang w:eastAsia="sr-Latn-CS"/>
              </w:rPr>
              <w:t xml:space="preserve"> i najfrekventnijih glagola.</w:t>
            </w:r>
            <w:r w:rsidRPr="000506E0">
              <w:rPr>
                <w:rFonts w:ascii="Arial" w:eastAsia="Times New Roman" w:hAnsi="Arial" w:cs="Arial"/>
                <w:lang w:eastAsia="sr-Latn-CS"/>
              </w:rPr>
              <w:br/>
              <w:t xml:space="preserve">Glalogi </w:t>
            </w:r>
            <w:r w:rsidRPr="000506E0">
              <w:rPr>
                <w:rFonts w:ascii="Arial" w:eastAsia="Times New Roman" w:hAnsi="Arial" w:cs="Arial"/>
                <w:i/>
                <w:iCs/>
                <w:lang w:eastAsia="sr-Latn-CS"/>
              </w:rPr>
              <w:t>chiamarsi, stare,avere, essere.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Osnovni brojevi (1-20)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Prepoznavanje najosnovnijih sličnosti i razlika u načinu upoznavanja i predstavljanja u našoj zemlji i Italiji. Lična imena, nadimci.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Chi è assente?Chi non c’è oggi? Tutto chiaro? Ragazzi, silenzio per favore! Non capisco. Può ripetere, per favore. Ho </w:t>
            </w:r>
            <w:r w:rsidRPr="000506E0">
              <w:rPr>
                <w:rFonts w:ascii="Arial" w:eastAsia="Times New Roman" w:hAnsi="Arial" w:cs="Arial"/>
                <w:i/>
                <w:iCs/>
                <w:lang w:eastAsia="sr-Latn-CS"/>
              </w:rPr>
              <w:lastRenderedPageBreak/>
              <w:t>finito!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Vieni alla lavagna. Ascoltate! Rispondete! Guardate! Cercate! Disegnate! Ripetete! Lavate le mani! Colorate! Alzatevi! Sedetevi! Avete finito?Attenzione! Cantiamo insieme! Prendete/aprite i vostri libri!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Dammi il tuo quaderno!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Ottimo. Giusto. Silenzio per favore!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Zapovedni način frekventnih glagola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Poštovanje osnovnih normi učtivosti, dečje pesme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Giochiamo a pallone/a carte! Andiamo fuori! Cantiamo insieme! Vuoi giocare con me? Vieni a giocare con me! Vieni alla mia festa di compleanno? Grazie. Va bene. Mi dispiace, non posso.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Zapovedni način frekventnih glagola</w:t>
            </w:r>
            <w:r w:rsidRPr="000506E0">
              <w:rPr>
                <w:rFonts w:ascii="Arial" w:eastAsia="Times New Roman" w:hAnsi="Arial" w:cs="Arial"/>
                <w:lang w:eastAsia="sr-Latn-CS"/>
              </w:rPr>
              <w:br/>
              <w:t>Pitanje intonacijom</w:t>
            </w:r>
            <w:r w:rsidRPr="000506E0">
              <w:rPr>
                <w:rFonts w:ascii="Arial" w:eastAsia="Times New Roman" w:hAnsi="Arial" w:cs="Arial"/>
                <w:lang w:eastAsia="sr-Latn-CS"/>
              </w:rPr>
              <w:br/>
              <w:t xml:space="preserve">Negacija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Prikladno prihvatanje i odbijanje poziva, proslava rođendana, igre, zabava i razonoda.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Permesso? Posso entrare?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Prego. Avanti!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Scusi, posso andare in bagno? Posso uscire? Va bene. Grazie.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Scusi, può ripetere per favore?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Vorrei un po’ di acqua, grazie.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Modalni glagol za izražavanje molbe (</w:t>
            </w:r>
            <w:r w:rsidRPr="000506E0">
              <w:rPr>
                <w:rFonts w:ascii="Arial" w:eastAsia="Times New Roman" w:hAnsi="Arial" w:cs="Arial"/>
                <w:i/>
                <w:iCs/>
                <w:lang w:eastAsia="sr-Latn-CS"/>
              </w:rPr>
              <w:t>potere</w:t>
            </w:r>
            <w:r w:rsidRPr="000506E0">
              <w:rPr>
                <w:rFonts w:ascii="Arial" w:eastAsia="Times New Roman" w:hAnsi="Arial" w:cs="Arial"/>
                <w:lang w:eastAsia="sr-Latn-CS"/>
              </w:rPr>
              <w:t>)</w:t>
            </w:r>
            <w:r w:rsidRPr="000506E0">
              <w:rPr>
                <w:rFonts w:ascii="Arial" w:eastAsia="Times New Roman" w:hAnsi="Arial" w:cs="Arial"/>
                <w:lang w:eastAsia="sr-Latn-CS"/>
              </w:rPr>
              <w:br/>
              <w:t>Kondicional učtivosti: prvo lice jednine (</w:t>
            </w:r>
            <w:r w:rsidRPr="000506E0">
              <w:rPr>
                <w:rFonts w:ascii="Arial" w:eastAsia="Times New Roman" w:hAnsi="Arial" w:cs="Arial"/>
                <w:i/>
                <w:iCs/>
                <w:lang w:eastAsia="sr-Latn-CS"/>
              </w:rPr>
              <w:t>vorrei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Buon compleanno! Buon Anno! Buon Natale! Auguri! Tanti auguri! Bravo/a/i/e! Molto bene! Grazie!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Pridevi (</w:t>
            </w:r>
            <w:r w:rsidRPr="000506E0">
              <w:rPr>
                <w:rFonts w:ascii="Arial" w:eastAsia="Times New Roman" w:hAnsi="Arial" w:cs="Arial"/>
                <w:i/>
                <w:iCs/>
                <w:lang w:eastAsia="sr-Latn-CS"/>
              </w:rPr>
              <w:t>buono, bravo</w:t>
            </w:r>
            <w:r w:rsidRPr="000506E0">
              <w:rPr>
                <w:rFonts w:ascii="Arial" w:eastAsia="Times New Roman" w:hAnsi="Arial" w:cs="Arial"/>
                <w:lang w:eastAsia="sr-Latn-CS"/>
              </w:rPr>
              <w:t>)</w:t>
            </w:r>
            <w:r w:rsidRPr="000506E0">
              <w:rPr>
                <w:rFonts w:ascii="Arial" w:eastAsia="Times New Roman" w:hAnsi="Arial" w:cs="Arial"/>
                <w:lang w:eastAsia="sr-Latn-CS"/>
              </w:rPr>
              <w:br/>
              <w:t xml:space="preserve">Uzvične rečenice.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Najznačajniji praznici i način obeležavanja/proslave i čestitanja; prigodne dečje pesme i igre.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Il mio gatto si chiama Marta. È piccolo e nero. Il mio cane è bianco. Lui ha gli occhi verdi.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La mia scuola è grande. Il giardino è piccolo.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Di che colore è/sono?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C’è un trenino rosso. Ci sono tre mele verdi.Ci sono due conigli bianchi.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pridevi (</w:t>
            </w:r>
            <w:r w:rsidRPr="000506E0">
              <w:rPr>
                <w:rFonts w:ascii="Arial" w:eastAsia="Times New Roman" w:hAnsi="Arial" w:cs="Arial"/>
                <w:i/>
                <w:iCs/>
                <w:lang w:eastAsia="sr-Latn-CS"/>
              </w:rPr>
              <w:t>mio/mia, tuo/tua; i miei/le mie; i tuoi, le tue</w:t>
            </w:r>
            <w:r w:rsidRPr="000506E0">
              <w:rPr>
                <w:rFonts w:ascii="Arial" w:eastAsia="Times New Roman" w:hAnsi="Arial" w:cs="Arial"/>
                <w:lang w:eastAsia="sr-Latn-CS"/>
              </w:rPr>
              <w:t>)</w:t>
            </w:r>
            <w:r w:rsidRPr="000506E0">
              <w:rPr>
                <w:rFonts w:ascii="Arial" w:eastAsia="Times New Roman" w:hAnsi="Arial" w:cs="Arial"/>
                <w:lang w:eastAsia="sr-Latn-CS"/>
              </w:rPr>
              <w:br/>
              <w:t>Množina imenica.</w:t>
            </w:r>
            <w:r w:rsidRPr="000506E0">
              <w:rPr>
                <w:rFonts w:ascii="Arial" w:eastAsia="Times New Roman" w:hAnsi="Arial" w:cs="Arial"/>
                <w:lang w:eastAsia="sr-Latn-CS"/>
              </w:rPr>
              <w:br/>
              <w:t xml:space="preserve">Opisni pridevi. </w:t>
            </w:r>
            <w:r w:rsidRPr="000506E0">
              <w:rPr>
                <w:rFonts w:ascii="Arial" w:eastAsia="Times New Roman" w:hAnsi="Arial" w:cs="Arial"/>
                <w:lang w:eastAsia="sr-Latn-CS"/>
              </w:rPr>
              <w:br/>
              <w:t xml:space="preserve">Konstrukcija: rečca </w:t>
            </w:r>
            <w:r w:rsidRPr="000506E0">
              <w:rPr>
                <w:rFonts w:ascii="Arial" w:eastAsia="Times New Roman" w:hAnsi="Arial" w:cs="Arial"/>
                <w:i/>
                <w:iCs/>
                <w:lang w:eastAsia="sr-Latn-CS"/>
              </w:rPr>
              <w:t>ci</w:t>
            </w:r>
            <w:r w:rsidRPr="000506E0">
              <w:rPr>
                <w:rFonts w:ascii="Arial" w:eastAsia="Times New Roman" w:hAnsi="Arial" w:cs="Arial"/>
                <w:lang w:eastAsia="sr-Latn-CS"/>
              </w:rPr>
              <w:t xml:space="preserve"> i glagol </w:t>
            </w:r>
            <w:r w:rsidRPr="000506E0">
              <w:rPr>
                <w:rFonts w:ascii="Arial" w:eastAsia="Times New Roman" w:hAnsi="Arial" w:cs="Arial"/>
                <w:i/>
                <w:iCs/>
                <w:lang w:eastAsia="sr-Latn-CS"/>
              </w:rPr>
              <w:t>essere: c’è/ci sono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Dečje pesme i priče odgovarajućeg sadržaja. Kućni ljubimci, tipične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Ho fame. Ho sete. Vorrei un succo di frutta.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Vuoi un panino?No, grazie. Non ho fame. Sì, grazie.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Ho freddo/caldo.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Sono malato/a. Ho mal di testa.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Buon appetito!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Kondicional učtivosti </w:t>
            </w:r>
            <w:r w:rsidRPr="000506E0">
              <w:rPr>
                <w:rFonts w:ascii="Arial" w:eastAsia="Times New Roman" w:hAnsi="Arial" w:cs="Arial"/>
                <w:i/>
                <w:iCs/>
                <w:lang w:eastAsia="sr-Latn-CS"/>
              </w:rPr>
              <w:t>(vorrei)</w:t>
            </w:r>
            <w:r w:rsidRPr="000506E0">
              <w:rPr>
                <w:rFonts w:ascii="Arial" w:eastAsia="Times New Roman" w:hAnsi="Arial" w:cs="Arial"/>
                <w:lang w:eastAsia="sr-Latn-CS"/>
              </w:rPr>
              <w:t xml:space="preserve"> </w:t>
            </w:r>
            <w:r w:rsidRPr="000506E0">
              <w:rPr>
                <w:rFonts w:ascii="Arial" w:eastAsia="Times New Roman" w:hAnsi="Arial" w:cs="Arial"/>
                <w:lang w:eastAsia="sr-Latn-CS"/>
              </w:rPr>
              <w:br/>
              <w:t>Negacija (</w:t>
            </w:r>
            <w:r w:rsidRPr="000506E0">
              <w:rPr>
                <w:rFonts w:ascii="Arial" w:eastAsia="Times New Roman" w:hAnsi="Arial" w:cs="Arial"/>
                <w:i/>
                <w:iCs/>
                <w:lang w:eastAsia="sr-Latn-CS"/>
              </w:rPr>
              <w:t>no/non</w:t>
            </w:r>
            <w:r w:rsidRPr="000506E0">
              <w:rPr>
                <w:rFonts w:ascii="Arial" w:eastAsia="Times New Roman" w:hAnsi="Arial" w:cs="Arial"/>
                <w:lang w:eastAsia="sr-Latn-CS"/>
              </w:rPr>
              <w:t>)</w:t>
            </w:r>
            <w:r w:rsidRPr="000506E0">
              <w:rPr>
                <w:rFonts w:ascii="Arial" w:eastAsia="Times New Roman" w:hAnsi="Arial" w:cs="Arial"/>
                <w:lang w:eastAsia="sr-Latn-CS"/>
              </w:rPr>
              <w:br/>
              <w:t xml:space="preserve">Prezent glagola </w:t>
            </w:r>
            <w:r w:rsidRPr="000506E0">
              <w:rPr>
                <w:rFonts w:ascii="Arial" w:eastAsia="Times New Roman" w:hAnsi="Arial" w:cs="Arial"/>
                <w:i/>
                <w:iCs/>
                <w:lang w:eastAsia="sr-Latn-CS"/>
              </w:rPr>
              <w:t>avere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La camera è grande. C’è un tavolo. Ci sono tre sedie. C’è una borsa sul tavolo. Dov’è il gatto? È sotto la sedia.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Metti la matita sul tavolo.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Sono a casa. Vado al cinema.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Neodređeni i određen član (</w:t>
            </w:r>
            <w:r w:rsidRPr="000506E0">
              <w:rPr>
                <w:rFonts w:ascii="Arial" w:eastAsia="Times New Roman" w:hAnsi="Arial" w:cs="Arial"/>
                <w:i/>
                <w:iCs/>
                <w:lang w:eastAsia="sr-Latn-CS"/>
              </w:rPr>
              <w:t>un/una; il/la</w:t>
            </w:r>
            <w:r w:rsidRPr="000506E0">
              <w:rPr>
                <w:rFonts w:ascii="Arial" w:eastAsia="Times New Roman" w:hAnsi="Arial" w:cs="Arial"/>
                <w:lang w:eastAsia="sr-Latn-CS"/>
              </w:rPr>
              <w:t>)</w:t>
            </w:r>
            <w:r w:rsidRPr="000506E0">
              <w:rPr>
                <w:rFonts w:ascii="Arial" w:eastAsia="Times New Roman" w:hAnsi="Arial" w:cs="Arial"/>
                <w:lang w:eastAsia="sr-Latn-CS"/>
              </w:rPr>
              <w:br/>
              <w:t>Predlozi (</w:t>
            </w:r>
            <w:r w:rsidRPr="000506E0">
              <w:rPr>
                <w:rFonts w:ascii="Arial" w:eastAsia="Times New Roman" w:hAnsi="Arial" w:cs="Arial"/>
                <w:i/>
                <w:iCs/>
                <w:lang w:eastAsia="sr-Latn-CS"/>
              </w:rPr>
              <w:t>su, in, sotto, sopra</w:t>
            </w:r>
            <w:r w:rsidRPr="000506E0">
              <w:rPr>
                <w:rFonts w:ascii="Arial" w:eastAsia="Times New Roman" w:hAnsi="Arial" w:cs="Arial"/>
                <w:lang w:eastAsia="sr-Latn-CS"/>
              </w:rPr>
              <w:t>)</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dove</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i/>
                <w:iCs/>
                <w:lang w:eastAsia="sr-Latn-CS"/>
              </w:rPr>
              <w:t>c’è, ci sono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Che tempo fa? Fa bel tempo. C’è sole. Piove. Nevica.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Che giorno è oggi? È mercoledì.</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 xml:space="preserve">Dani u nedelji.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(Inter)kulturni sadržaji:</w:t>
            </w:r>
            <w:r w:rsidRPr="000506E0">
              <w:rPr>
                <w:rFonts w:ascii="Arial" w:eastAsia="Times New Roman" w:hAnsi="Arial" w:cs="Arial"/>
                <w:lang w:eastAsia="sr-Latn-CS"/>
              </w:rPr>
              <w:t xml:space="preserve"> Radna nedelja i vikend.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Questa è la mia penna. Questo non è il mio zaino. Di chi è questo giocattolo? È tuo questo orsetto? Sì, è mio. No, non è mio. È di Paolo. Ho due sorelle. Chi ha una matita?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pridevi (</w:t>
            </w:r>
            <w:r w:rsidRPr="000506E0">
              <w:rPr>
                <w:rFonts w:ascii="Arial" w:eastAsia="Times New Roman" w:hAnsi="Arial" w:cs="Arial"/>
                <w:i/>
                <w:iCs/>
                <w:lang w:eastAsia="sr-Latn-CS"/>
              </w:rPr>
              <w:t>mio/a; tuo/a)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Prezent glagola </w:t>
            </w:r>
            <w:r w:rsidRPr="000506E0">
              <w:rPr>
                <w:rFonts w:ascii="Arial" w:eastAsia="Times New Roman" w:hAnsi="Arial" w:cs="Arial"/>
                <w:i/>
                <w:iCs/>
                <w:lang w:eastAsia="sr-Latn-CS"/>
              </w:rPr>
              <w:t>avere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Pitanja </w:t>
            </w:r>
            <w:r w:rsidRPr="000506E0">
              <w:rPr>
                <w:rFonts w:ascii="Arial" w:eastAsia="Times New Roman" w:hAnsi="Arial" w:cs="Arial"/>
                <w:i/>
                <w:iCs/>
                <w:lang w:eastAsia="sr-Latn-CS"/>
              </w:rPr>
              <w:t>di chi è/di chi sono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Porodica, prijatelji, kućni ljubimci,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Ti piace il gelato?Ti piace la pizza? Sì, mi piace. È molto buono/a. No, non mi piace.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Mi piacciono queste figurine.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Cosa vi piace fare? Ci piace disegnare/cantare.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Va bene. Sono d’accordo. Non sono d’accordo.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Imenice.</w:t>
            </w:r>
            <w:r w:rsidRPr="000506E0">
              <w:rPr>
                <w:rFonts w:ascii="Arial" w:eastAsia="Times New Roman" w:hAnsi="Arial" w:cs="Arial"/>
                <w:lang w:eastAsia="sr-Latn-CS"/>
              </w:rPr>
              <w:br/>
              <w:t xml:space="preserve">Određeni član </w:t>
            </w:r>
            <w:r w:rsidRPr="000506E0">
              <w:rPr>
                <w:rFonts w:ascii="Arial" w:eastAsia="Times New Roman" w:hAnsi="Arial" w:cs="Arial"/>
                <w:i/>
                <w:iCs/>
                <w:lang w:eastAsia="sr-Latn-CS"/>
              </w:rPr>
              <w:t>(il, la, l’)</w:t>
            </w:r>
            <w:r w:rsidRPr="000506E0">
              <w:rPr>
                <w:rFonts w:ascii="Arial" w:eastAsia="Times New Roman" w:hAnsi="Arial" w:cs="Arial"/>
                <w:lang w:eastAsia="sr-Latn-CS"/>
              </w:rPr>
              <w:t>.</w:t>
            </w:r>
            <w:r w:rsidRPr="000506E0">
              <w:rPr>
                <w:rFonts w:ascii="Arial" w:eastAsia="Times New Roman" w:hAnsi="Arial" w:cs="Arial"/>
                <w:lang w:eastAsia="sr-Latn-CS"/>
              </w:rPr>
              <w:br/>
              <w:t>Prezent frekventnih glagola.</w:t>
            </w:r>
            <w:r w:rsidRPr="000506E0">
              <w:rPr>
                <w:rFonts w:ascii="Arial" w:eastAsia="Times New Roman" w:hAnsi="Arial" w:cs="Arial"/>
                <w:lang w:eastAsia="sr-Latn-CS"/>
              </w:rPr>
              <w:br/>
              <w:t xml:space="preserve">Glagol </w:t>
            </w:r>
            <w:r w:rsidRPr="000506E0">
              <w:rPr>
                <w:rFonts w:ascii="Arial" w:eastAsia="Times New Roman" w:hAnsi="Arial" w:cs="Arial"/>
                <w:i/>
                <w:iCs/>
                <w:lang w:eastAsia="sr-Latn-CS"/>
              </w:rPr>
              <w:t>piacere.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Konstrukcija sa infinitivom </w:t>
            </w:r>
            <w:r w:rsidRPr="000506E0">
              <w:rPr>
                <w:rFonts w:ascii="Arial" w:eastAsia="Times New Roman" w:hAnsi="Arial" w:cs="Arial"/>
                <w:i/>
                <w:iCs/>
                <w:lang w:eastAsia="sr-Latn-CS"/>
              </w:rPr>
              <w:t>(Mi piace nuotare).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Dativne zamenice </w:t>
            </w:r>
            <w:r w:rsidRPr="000506E0">
              <w:rPr>
                <w:rFonts w:ascii="Arial" w:eastAsia="Times New Roman" w:hAnsi="Arial" w:cs="Arial"/>
                <w:i/>
                <w:iCs/>
                <w:lang w:eastAsia="sr-Latn-CS"/>
              </w:rPr>
              <w:t>mi, ti, ci vi.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Hrana i piće.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So disegnare. Sai nuotare? - Sì/No.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Parli italiano? - Sì, poco.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Parlo inglese.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sapere</w:t>
            </w:r>
            <w:r w:rsidRPr="000506E0">
              <w:rPr>
                <w:rFonts w:ascii="Arial" w:eastAsia="Times New Roman" w:hAnsi="Arial" w:cs="Arial"/>
                <w:lang w:eastAsia="sr-Latn-CS"/>
              </w:rPr>
              <w:t xml:space="preserve"> za izražavanje sposobnosti</w:t>
            </w:r>
            <w:r w:rsidRPr="000506E0">
              <w:rPr>
                <w:rFonts w:ascii="Arial" w:eastAsia="Times New Roman" w:hAnsi="Arial" w:cs="Arial"/>
                <w:lang w:eastAsia="sr-Latn-CS"/>
              </w:rPr>
              <w:br/>
            </w: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Školske aktivnosti, kućni ljubimci i svet prirode.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Quanti libri ci sono sul banco? - Ci sono 12 libri.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Ci sono 15 bambini nel disegno.</w:t>
            </w:r>
            <w:r w:rsidRPr="000506E0">
              <w:rPr>
                <w:rFonts w:ascii="Arial" w:eastAsia="Times New Roman" w:hAnsi="Arial" w:cs="Arial"/>
                <w:lang w:eastAsia="sr-Latn-CS"/>
              </w:rPr>
              <w:t xml:space="preserve"> </w:t>
            </w:r>
            <w:r w:rsidRPr="000506E0">
              <w:rPr>
                <w:rFonts w:ascii="Arial" w:eastAsia="Times New Roman" w:hAnsi="Arial" w:cs="Arial"/>
                <w:lang w:eastAsia="sr-Latn-CS"/>
              </w:rPr>
              <w:br/>
              <w:t>Osnovni brojevi do 20.</w:t>
            </w:r>
            <w:r w:rsidRPr="000506E0">
              <w:rPr>
                <w:rFonts w:ascii="Arial" w:eastAsia="Times New Roman" w:hAnsi="Arial" w:cs="Arial"/>
                <w:lang w:eastAsia="sr-Latn-CS"/>
              </w:rPr>
              <w:br/>
              <w:t xml:space="preserve">Rečca </w:t>
            </w:r>
            <w:r w:rsidRPr="000506E0">
              <w:rPr>
                <w:rFonts w:ascii="Arial" w:eastAsia="Times New Roman" w:hAnsi="Arial" w:cs="Arial"/>
                <w:i/>
                <w:iCs/>
                <w:lang w:eastAsia="sr-Latn-CS"/>
              </w:rPr>
              <w:t>ci</w:t>
            </w:r>
            <w:r w:rsidRPr="000506E0">
              <w:rPr>
                <w:rFonts w:ascii="Arial" w:eastAsia="Times New Roman" w:hAnsi="Arial" w:cs="Arial"/>
                <w:lang w:eastAsia="sr-Latn-CS"/>
              </w:rPr>
              <w:t xml:space="preserve"> i glagol </w:t>
            </w:r>
            <w:r w:rsidRPr="000506E0">
              <w:rPr>
                <w:rFonts w:ascii="Arial" w:eastAsia="Times New Roman" w:hAnsi="Arial" w:cs="Arial"/>
                <w:i/>
                <w:iCs/>
                <w:lang w:eastAsia="sr-Latn-CS"/>
              </w:rPr>
              <w:t>essere: c’è, ci sono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Školsko okruženje.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19" w:name="str_18"/>
      <w:bookmarkEnd w:id="19"/>
      <w:r w:rsidRPr="000506E0">
        <w:rPr>
          <w:rFonts w:ascii="Arial" w:eastAsia="Times New Roman" w:hAnsi="Arial" w:cs="Arial"/>
          <w:b/>
          <w:bCs/>
          <w:i/>
          <w:iCs/>
          <w:sz w:val="24"/>
          <w:szCs w:val="24"/>
          <w:lang w:eastAsia="sr-Latn-CS"/>
        </w:rPr>
        <w:t xml:space="preserve">NEMAČKI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03"/>
        <w:gridCol w:w="452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Komunikativna funkcuja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Jezički 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Hallo! Guten Morgen! Guten Tag! Guten Abend! Auf wiedersehen! Tschüs! Bis bald! Gute Nacht!</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Wie geht`s? Wie geht es Ihnen? Danke, gut! Es geht. Schlecht.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Formalno i neformalno pozdravljanje; ustaljena pravila učtivosti.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Wie heißt du? Ich heiße/bin Jasmina. Woher kommst du? Ich komme aus Serbien. Wo wohnen deine Großeltern? Auf dem Lande.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Bojana, das ist mein Freund. Er heißt Marko.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Wer ist das? Das ist meine Lehrerin. Sie heißt Leonora.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Wie alt bist du?- Ich bin acht Jahre alt.</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Wer ist auf dem Foto? - Meine Schwester Paula. Sie ist 12.</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Lične zamenice u funkciji subjekta.</w:t>
            </w:r>
            <w:r w:rsidRPr="000506E0">
              <w:rPr>
                <w:rFonts w:ascii="Arial" w:eastAsia="Times New Roman" w:hAnsi="Arial" w:cs="Arial"/>
                <w:lang w:eastAsia="sr-Latn-CS"/>
              </w:rPr>
              <w:br/>
              <w:t>Prisvojni determinativi u nominatiivu</w:t>
            </w:r>
            <w:r w:rsidRPr="000506E0">
              <w:rPr>
                <w:rFonts w:ascii="Arial" w:eastAsia="Times New Roman" w:hAnsi="Arial" w:cs="Arial"/>
                <w:i/>
                <w:iCs/>
                <w:lang w:eastAsia="sr-Latn-CS"/>
              </w:rPr>
              <w:t>(mein, dein, sein, ihr)</w:t>
            </w:r>
            <w:r w:rsidRPr="000506E0">
              <w:rPr>
                <w:rFonts w:ascii="Arial" w:eastAsia="Times New Roman" w:hAnsi="Arial" w:cs="Arial"/>
                <w:lang w:eastAsia="sr-Latn-CS"/>
              </w:rPr>
              <w:t xml:space="preserve"> </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wer, wie, was, wo, woher</w:t>
            </w:r>
            <w:r w:rsidRPr="000506E0">
              <w:rPr>
                <w:rFonts w:ascii="Arial" w:eastAsia="Times New Roman" w:hAnsi="Arial" w:cs="Arial"/>
                <w:lang w:eastAsia="sr-Latn-CS"/>
              </w:rPr>
              <w:t>)</w:t>
            </w:r>
            <w:r w:rsidRPr="000506E0">
              <w:rPr>
                <w:rFonts w:ascii="Arial" w:eastAsia="Times New Roman" w:hAnsi="Arial" w:cs="Arial"/>
                <w:lang w:eastAsia="sr-Latn-CS"/>
              </w:rPr>
              <w:br/>
              <w:t xml:space="preserve">Prezent pomoćnih glagola </w:t>
            </w:r>
            <w:r w:rsidRPr="000506E0">
              <w:rPr>
                <w:rFonts w:ascii="Arial" w:eastAsia="Times New Roman" w:hAnsi="Arial" w:cs="Arial"/>
                <w:i/>
                <w:iCs/>
                <w:lang w:eastAsia="sr-Latn-CS"/>
              </w:rPr>
              <w:t>sein, haben</w:t>
            </w:r>
            <w:r w:rsidRPr="000506E0">
              <w:rPr>
                <w:rFonts w:ascii="Arial" w:eastAsia="Times New Roman" w:hAnsi="Arial" w:cs="Arial"/>
                <w:lang w:eastAsia="sr-Latn-CS"/>
              </w:rPr>
              <w:t xml:space="preserve"> i najfrekventnijih glagola </w:t>
            </w:r>
            <w:r w:rsidRPr="000506E0">
              <w:rPr>
                <w:rFonts w:ascii="Arial" w:eastAsia="Times New Roman" w:hAnsi="Arial" w:cs="Arial"/>
                <w:i/>
                <w:iCs/>
                <w:lang w:eastAsia="sr-Latn-CS"/>
              </w:rPr>
              <w:t>(heißen, wohnen, kommen, machen</w:t>
            </w:r>
            <w:r w:rsidRPr="000506E0">
              <w:rPr>
                <w:rFonts w:ascii="Arial" w:eastAsia="Times New Roman" w:hAnsi="Arial" w:cs="Arial"/>
                <w:lang w:eastAsia="sr-Latn-CS"/>
              </w:rPr>
              <w:t>...).</w:t>
            </w:r>
            <w:r w:rsidRPr="000506E0">
              <w:rPr>
                <w:rFonts w:ascii="Arial" w:eastAsia="Times New Roman" w:hAnsi="Arial" w:cs="Arial"/>
                <w:lang w:eastAsia="sr-Latn-CS"/>
              </w:rPr>
              <w:br/>
              <w:t xml:space="preserve">Osnovni brojevi (1-20)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Prepoznavanje najosnovnijih sličnosti i razlika u načinu upoznavanja i predstavljanja u našoj zemlji i zemljama nemačkog govornog područja. Lična imena, nadimci.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Wer ist abwesend? Wer ist heute nicht da? Alles klar? Jungs, Ruhe bitte, ich verstehe das nicht. Können Sie das bitte wiederholen? Ich bin fertig! Komm an die Tafe!, Hör zu! Wiederholen Sie das noch einmal! Schauen Sie! Zeichnet! Wiederholt! Wasche deine Hände! Steh auf! Setz dich! Bist du fertig? Achtung! Lass uns zusammen singen! Nimm dein Buch und mach es au der Seite 34 auf!Gib mir dein Notizbuch!Sehr gut. Richtig/Falsch.</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Zapovedni način frekventnih glagola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Poštovanje osnovnih normi učtivosti, dečje pesme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Lass uns Ball-/Kartenspiele spielen! Komm, wir spielen Verstecken! Mach mit! Lass uns zusammen singen! Möchtest du mit mir </w:t>
            </w:r>
            <w:r w:rsidRPr="000506E0">
              <w:rPr>
                <w:rFonts w:ascii="Arial" w:eastAsia="Times New Roman" w:hAnsi="Arial" w:cs="Arial"/>
                <w:i/>
                <w:iCs/>
                <w:lang w:eastAsia="sr-Latn-CS"/>
              </w:rPr>
              <w:lastRenderedPageBreak/>
              <w:t>spielen? Komm zu meiner Geburtstagsfeier? Danke. Alles klar. Es tut mir leid, ich kann nicht. Leider kann ich nicht.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Zapovedni način frekventnih glagola</w:t>
            </w:r>
            <w:r w:rsidRPr="000506E0">
              <w:rPr>
                <w:rFonts w:ascii="Arial" w:eastAsia="Times New Roman" w:hAnsi="Arial" w:cs="Arial"/>
                <w:lang w:eastAsia="sr-Latn-CS"/>
              </w:rPr>
              <w:br/>
              <w:t>Upitne rečenice.</w:t>
            </w:r>
            <w:r w:rsidRPr="000506E0">
              <w:rPr>
                <w:rFonts w:ascii="Arial" w:eastAsia="Times New Roman" w:hAnsi="Arial" w:cs="Arial"/>
                <w:lang w:eastAsia="sr-Latn-CS"/>
              </w:rPr>
              <w:br/>
              <w:t xml:space="preserve">Negacija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Prikladno prihvatanje i odbijanje poziva, proslava rođendana, igre, zabava i razonoda.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Darf ich? Kann ich reinkommen? Entschuldigung, kann ich auf die Toilette gehen? Kann ich ausgehen? Natürlich. Danke. Entschuldigung, können Sie das bitte wiederholen? Kann ich ein Glas Wasser bekommen, bitte?Vielen Dank. Bitte, bitte.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Modalni glagol (</w:t>
            </w:r>
            <w:r w:rsidRPr="000506E0">
              <w:rPr>
                <w:rFonts w:ascii="Arial" w:eastAsia="Times New Roman" w:hAnsi="Arial" w:cs="Arial"/>
                <w:i/>
                <w:iCs/>
                <w:lang w:eastAsia="sr-Latn-CS"/>
              </w:rPr>
              <w:t>können, dürfen, möchten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Alles Gute zum Geburtstag! Herzlichen Glückwunsch! Frohe Wiehnachten/Ostern! Frohes neues Jahr! Bravo! Danke!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Uzvične rečenice.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Najznačajniji praznici i način obeležavanja/proslave i čestitanja; prigodne dečje pesme i igre.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Meine Katze heißt Mitzi. Sie ist klein und schwarz. Mein Hund ist weiß. Seine Augen sind grün. Meine Schule ist groß. Der Garten ist klein. Welche Farbe ist das? Wie sind deine Haare? Hier ist mein Fahrrad. Es ist alt.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determinativi u nominativu.</w:t>
            </w:r>
            <w:r w:rsidRPr="000506E0">
              <w:rPr>
                <w:rFonts w:ascii="Arial" w:eastAsia="Times New Roman" w:hAnsi="Arial" w:cs="Arial"/>
                <w:lang w:eastAsia="sr-Latn-CS"/>
              </w:rPr>
              <w:br/>
              <w:t xml:space="preserve">Opisni pridevi kao dopuna glalola.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Dečje pesme i priče odgovarajućeg sadržaja. Kućni ljubimci, tipične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Ich habe (keinen) Hunger. Ich habe Durst. Ich möchte/hätte gern einen Apfelsaft. Möchtest du ein Sandwich? Nein, danke. Ich bin nicht hungrig. Ja, danke. Mir ist kalt/heiß. Ich bin krank. Ich habe Kopfschmerzen. Mein Kopf tut weh. Guten Appetit!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Promena imenica u nominativu i akuzativu</w:t>
            </w:r>
            <w:r w:rsidRPr="000506E0">
              <w:rPr>
                <w:rFonts w:ascii="Arial" w:eastAsia="Times New Roman" w:hAnsi="Arial" w:cs="Arial"/>
                <w:lang w:eastAsia="sr-Latn-CS"/>
              </w:rPr>
              <w:br/>
              <w:t>Negacija (</w:t>
            </w:r>
            <w:r w:rsidRPr="000506E0">
              <w:rPr>
                <w:rFonts w:ascii="Arial" w:eastAsia="Times New Roman" w:hAnsi="Arial" w:cs="Arial"/>
                <w:i/>
                <w:iCs/>
                <w:lang w:eastAsia="sr-Latn-CS"/>
              </w:rPr>
              <w:t>nicht/kein</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Prezent glagola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Das Zimmer ist groß. Es gibt einen Tisch in meinem Zimmer. Es gibt drei Stühle. Auf dem Tisch steht eine Tasche. Wo ist die Katze? Sie ist unter dem Stuhl. Ich bin zu Hause. Ich bin im Kino.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Neodređeni i određen član</w:t>
            </w:r>
            <w:r w:rsidRPr="000506E0">
              <w:rPr>
                <w:rFonts w:ascii="Arial" w:eastAsia="Times New Roman" w:hAnsi="Arial" w:cs="Arial"/>
                <w:lang w:eastAsia="sr-Latn-CS"/>
              </w:rPr>
              <w:br/>
              <w:t>Predlozi (in, an, auf, unter, hinter, vor) uz glagole mirovanja</w:t>
            </w:r>
            <w:r w:rsidRPr="000506E0">
              <w:rPr>
                <w:rFonts w:ascii="Arial" w:eastAsia="Times New Roman" w:hAnsi="Arial" w:cs="Arial"/>
                <w:lang w:eastAsia="sr-Latn-CS"/>
              </w:rPr>
              <w:br/>
              <w:t xml:space="preserve">Upotreba fraze </w:t>
            </w:r>
            <w:r w:rsidRPr="000506E0">
              <w:rPr>
                <w:rFonts w:ascii="Arial" w:eastAsia="Times New Roman" w:hAnsi="Arial" w:cs="Arial"/>
                <w:i/>
                <w:iCs/>
                <w:lang w:eastAsia="sr-Latn-CS"/>
              </w:rPr>
              <w:t>Es gibt</w:t>
            </w:r>
            <w:r w:rsidRPr="000506E0">
              <w:rPr>
                <w:rFonts w:ascii="Arial" w:eastAsia="Times New Roman" w:hAnsi="Arial" w:cs="Arial"/>
                <w:lang w:eastAsia="sr-Latn-CS"/>
              </w:rPr>
              <w:t xml:space="preserve"> sa akuzativom.</w:t>
            </w:r>
            <w:r w:rsidRPr="000506E0">
              <w:rPr>
                <w:rFonts w:ascii="Arial" w:eastAsia="Times New Roman" w:hAnsi="Arial" w:cs="Arial"/>
                <w:lang w:eastAsia="sr-Latn-CS"/>
              </w:rPr>
              <w:br/>
              <w:t xml:space="preserve">Upitne reči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Wie ist das Wetter?Schön, die Sonne scheinr und es ist warm. Schlecht, es regnet und es ist kalt. Welcher Tag ist heute. Mittwoch.</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 xml:space="preserve">Dani u nedelji.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Radna nedelja i vikend.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Das ist mein Heft. Das ist nicht mein Rucksack.</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Das ist der Rucksack von Petra. Wessen Spielzeug ist das?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Das ist Annas Speilzeug.</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Sind das deine Bücher? Nein, sie sind von Paul./Sie gehören Paul. Ich habe zwei Schwestern. Wer hat einen Bleistift?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determinativi u nominativu i akuzativu (</w:t>
            </w:r>
            <w:r w:rsidRPr="000506E0">
              <w:rPr>
                <w:rFonts w:ascii="Arial" w:eastAsia="Times New Roman" w:hAnsi="Arial" w:cs="Arial"/>
                <w:i/>
                <w:iCs/>
                <w:lang w:eastAsia="sr-Latn-CS"/>
              </w:rPr>
              <w:t>mein/dein/sein/ihr...)</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Prezent</w:t>
            </w:r>
            <w:r w:rsidRPr="000506E0">
              <w:rPr>
                <w:rFonts w:ascii="Arial" w:eastAsia="Times New Roman" w:hAnsi="Arial" w:cs="Arial"/>
                <w:lang w:eastAsia="sr-Latn-CS"/>
              </w:rPr>
              <w:br/>
              <w:t xml:space="preserve">Izražavanje pripadanja saksonskim genitivom, frazom von+ime/vlastita imenica i glagolom gehören uz vlastitu imenicu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porodica, prijatelji, kućni ljubimci,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Magst du Pizza? Ja, ich mag sie. Sie ist sehr gut.</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Sie schmeckt gut. Nein, ich mag sie nicht. Was macht ihr gerne? Wir mögen zeichnen/singen. Joggen ist mein Hobby. Wie findest du meinen Pullover?Er ist schön aber ich finde die Farbe nicht so gut. Braun finde </w:t>
            </w:r>
            <w:r w:rsidRPr="000506E0">
              <w:rPr>
                <w:rFonts w:ascii="Arial" w:eastAsia="Times New Roman" w:hAnsi="Arial" w:cs="Arial"/>
                <w:i/>
                <w:iCs/>
                <w:lang w:eastAsia="sr-Latn-CS"/>
              </w:rPr>
              <w:lastRenderedPageBreak/>
              <w:t>ich langweilig.</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Imenice u nominativu i akuzativu.</w:t>
            </w:r>
            <w:r w:rsidRPr="000506E0">
              <w:rPr>
                <w:rFonts w:ascii="Arial" w:eastAsia="Times New Roman" w:hAnsi="Arial" w:cs="Arial"/>
                <w:lang w:eastAsia="sr-Latn-CS"/>
              </w:rPr>
              <w:br/>
              <w:t>Lične zamenice u nominativu i akuzativu.</w:t>
            </w:r>
            <w:r w:rsidRPr="000506E0">
              <w:rPr>
                <w:rFonts w:ascii="Arial" w:eastAsia="Times New Roman" w:hAnsi="Arial" w:cs="Arial"/>
                <w:lang w:eastAsia="sr-Latn-CS"/>
              </w:rPr>
              <w:br/>
              <w:t>Određeni član.</w:t>
            </w:r>
            <w:r w:rsidRPr="000506E0">
              <w:rPr>
                <w:rFonts w:ascii="Arial" w:eastAsia="Times New Roman" w:hAnsi="Arial" w:cs="Arial"/>
                <w:lang w:eastAsia="sr-Latn-CS"/>
              </w:rPr>
              <w:br/>
              <w:t>Prezent frekventnih glagola.</w:t>
            </w:r>
            <w:r w:rsidRPr="000506E0">
              <w:rPr>
                <w:rFonts w:ascii="Arial" w:eastAsia="Times New Roman" w:hAnsi="Arial" w:cs="Arial"/>
                <w:lang w:eastAsia="sr-Latn-CS"/>
              </w:rPr>
              <w:br/>
              <w:t>Konstrukcija sa infinitivom</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Hrana i piće.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Kannst du schwimmen? - Ja/Nein.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Sprichst du Deutsch? - Ja, ein bisschen./Leider nicht.</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Kannst du Englisch? 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können</w:t>
            </w:r>
            <w:r w:rsidRPr="000506E0">
              <w:rPr>
                <w:rFonts w:ascii="Arial" w:eastAsia="Times New Roman" w:hAnsi="Arial" w:cs="Arial"/>
                <w:lang w:eastAsia="sr-Latn-CS"/>
              </w:rPr>
              <w:t xml:space="preserve"> za izražavanje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Školske aktivnosti, kućni ljubimci i svet prirode.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Wieviele Bücher sind auf dem Tisch? -</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Es gibt 12 Bücher und zwei Hefte..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Auf dem Foto sind 34 Schüler aus meiner Klasse.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Kauf bitte 2 Kilo Äpfel.</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Osnovni brojevi do 20. Množina imenica. Upitne reči za izražavanje količine.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Školsko okruženje.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20" w:name="str_19"/>
      <w:bookmarkEnd w:id="20"/>
      <w:r w:rsidRPr="000506E0">
        <w:rPr>
          <w:rFonts w:ascii="Arial" w:eastAsia="Times New Roman" w:hAnsi="Arial" w:cs="Arial"/>
          <w:b/>
          <w:bCs/>
          <w:i/>
          <w:iCs/>
          <w:sz w:val="24"/>
          <w:szCs w:val="24"/>
          <w:lang w:eastAsia="sr-Latn-CS"/>
        </w:rPr>
        <w:t xml:space="preserve">RUSKI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595"/>
        <w:gridCol w:w="4536"/>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Комуникативна функција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Језички садржаји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ПОЗДРАВЉАЊЕ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Привет! Здравствуй! Здравствуйте! Добрый день! Доброе утро! Добрый вечер! Как дела? Нормально! До завтра! До встречи! Пока! До свидания!</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Формално и неформално поздрављање; устаљена правила учтивости.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ПРЕДСТАВЉАЊЕ СЕБЕ И ДРУГИХ; ДАВАЊЕ ОСНОВНИХ ИНФОРМАЦИЈА О СЕБИ; ДАВАЊЕ И ТРАЖЕЊЕ ОСНОВНИХ ИНФОРМАЦИЈА О ДРУГИМА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Меня зовут Саша. Я - Ирина. Как тебя/его/её зовут? Как твоя фамилия? Кто это?Это Майя, а это Наташа. Это Мария Петровна. Она моя учительница. Это мой друг Саша. Саша - это Маша, моя подруга. Сколько тебе/ему/ей лет? Мне девять лет. Ему пять лет.</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Личне заменице: </w:t>
            </w:r>
            <w:r w:rsidRPr="000506E0">
              <w:rPr>
                <w:rFonts w:ascii="Arial" w:eastAsia="Times New Roman" w:hAnsi="Arial" w:cs="Arial"/>
                <w:i/>
                <w:iCs/>
                <w:lang w:eastAsia="sr-Latn-CS"/>
              </w:rPr>
              <w:t>я, ты, он/она, они</w:t>
            </w:r>
            <w:r w:rsidRPr="000506E0">
              <w:rPr>
                <w:rFonts w:ascii="Arial" w:eastAsia="Times New Roman" w:hAnsi="Arial" w:cs="Arial"/>
                <w:lang w:eastAsia="sr-Latn-CS"/>
              </w:rPr>
              <w:t xml:space="preserve"> (номинатив, генитив и датив);</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Безличне реченице с глаголом </w:t>
            </w:r>
            <w:r w:rsidRPr="000506E0">
              <w:rPr>
                <w:rFonts w:ascii="Arial" w:eastAsia="Times New Roman" w:hAnsi="Arial" w:cs="Arial"/>
                <w:i/>
                <w:iCs/>
                <w:lang w:eastAsia="sr-Latn-CS"/>
              </w:rPr>
              <w:t>зовут</w:t>
            </w:r>
            <w:r w:rsidRPr="000506E0">
              <w:rPr>
                <w:rFonts w:ascii="Arial" w:eastAsia="Times New Roman" w:hAnsi="Arial" w:cs="Arial"/>
                <w:lang w:eastAsia="sr-Latn-CS"/>
              </w:rPr>
              <w:t>.</w:t>
            </w:r>
            <w:r w:rsidRPr="000506E0">
              <w:rPr>
                <w:rFonts w:ascii="Arial" w:eastAsia="Times New Roman" w:hAnsi="Arial" w:cs="Arial"/>
                <w:lang w:eastAsia="sr-Latn-CS"/>
              </w:rPr>
              <w:br/>
              <w:t xml:space="preserve">Упитне заменице и прилози: </w:t>
            </w:r>
            <w:r w:rsidRPr="000506E0">
              <w:rPr>
                <w:rFonts w:ascii="Arial" w:eastAsia="Times New Roman" w:hAnsi="Arial" w:cs="Arial"/>
                <w:i/>
                <w:iCs/>
                <w:lang w:eastAsia="sr-Latn-CS"/>
              </w:rPr>
              <w:t>кто, как, сколько.</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Показни прилог: </w:t>
            </w:r>
            <w:r w:rsidRPr="000506E0">
              <w:rPr>
                <w:rFonts w:ascii="Arial" w:eastAsia="Times New Roman" w:hAnsi="Arial" w:cs="Arial"/>
                <w:i/>
                <w:iCs/>
                <w:lang w:eastAsia="sr-Latn-CS"/>
              </w:rPr>
              <w:t>это</w:t>
            </w:r>
            <w:r w:rsidRPr="000506E0">
              <w:rPr>
                <w:rFonts w:ascii="Arial" w:eastAsia="Times New Roman" w:hAnsi="Arial" w:cs="Arial"/>
                <w:lang w:eastAsia="sr-Latn-CS"/>
              </w:rPr>
              <w:t xml:space="preserve"> </w:t>
            </w:r>
            <w:r w:rsidRPr="000506E0">
              <w:rPr>
                <w:rFonts w:ascii="Arial" w:eastAsia="Times New Roman" w:hAnsi="Arial" w:cs="Arial"/>
                <w:lang w:eastAsia="sr-Latn-CS"/>
              </w:rPr>
              <w:br/>
              <w:t>Основни бројеви 1-20.</w:t>
            </w:r>
            <w:r w:rsidRPr="000506E0">
              <w:rPr>
                <w:rFonts w:ascii="Arial" w:eastAsia="Times New Roman" w:hAnsi="Arial" w:cs="Arial"/>
                <w:lang w:eastAsia="sr-Latn-CS"/>
              </w:rPr>
              <w:br/>
              <w:t xml:space="preserve">Спојивост бројева с именицама </w:t>
            </w:r>
            <w:r w:rsidRPr="000506E0">
              <w:rPr>
                <w:rFonts w:ascii="Arial" w:eastAsia="Times New Roman" w:hAnsi="Arial" w:cs="Arial"/>
                <w:i/>
                <w:iCs/>
                <w:lang w:eastAsia="sr-Latn-CS"/>
              </w:rPr>
              <w:t>(1год, 2 года, 5лет)</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Препознавање најуочљивијих сличности и разлика у начину упознавања, представљања, размене личних података код нас и у Русији. Руска лична имена, имена по оцу, надимци.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РАЗУМЕВАЊЕ И ДАВАЊЕ ЈЕДНОСТАВНИХ УПУТСТАВА И НАЛОГА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Слушай! Слушайте внимательно! Не разговаривайте! Посмотри! Что ты видишь на картинке? Заходи! Иди к доске! Встань! Садись! Открой/закрой дверь/тетрадь,окно, учебник! Ответьте на вопросы! Повтори(те) за мной! Положи ручку на стол. Дай мне ручку, пожалуйста. Дом голубого цвета. Раскрась его! Иди сюда! Напиши! Нарисуй!</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Заповедни начин 2. лице једнине и множине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Поштовање основних норми учтивости; дечје песме одговарајућег садржаја.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Давай играть в куклы/в футбол/в жмурки/в прятки. Давайте начнём. Готовы? Давайте пойдём в парк! Давайте петь! Давайте споём песенку. У меня день рождения, приходи ко мне! Извини, к сожалению не могу. Ничего! Хорошо!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Заповедни начин - 1. лице множине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Прикладно прихватање и одбијање позива; прослава рођендана, игре, забава и разонода.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ИСКАЗИВАЊЕ МОЛБЕ, ЗАХВАЛНОСТИ И ИЗВИЊЕЊА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Извини, можно взять твою ручку? Да, конечно. Нет, мне ручка нужна. Да, пожалуйста. Спасибо. Ничего. Не за что. Извините, повторите, пожалуйста. Извините, что опаздываю. Ничего. Заходи.</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Предикатив </w:t>
            </w:r>
            <w:r w:rsidRPr="000506E0">
              <w:rPr>
                <w:rFonts w:ascii="Arial" w:eastAsia="Times New Roman" w:hAnsi="Arial" w:cs="Arial"/>
                <w:i/>
                <w:iCs/>
                <w:lang w:eastAsia="sr-Latn-CS"/>
              </w:rPr>
              <w:t>можно</w:t>
            </w:r>
            <w:r w:rsidRPr="000506E0">
              <w:rPr>
                <w:rFonts w:ascii="Arial" w:eastAsia="Times New Roman" w:hAnsi="Arial" w:cs="Arial"/>
                <w:lang w:eastAsia="sr-Latn-CS"/>
              </w:rPr>
              <w:t>.</w:t>
            </w:r>
            <w:r w:rsidRPr="000506E0">
              <w:rPr>
                <w:rFonts w:ascii="Arial" w:eastAsia="Times New Roman" w:hAnsi="Arial" w:cs="Arial"/>
                <w:lang w:eastAsia="sr-Latn-CS"/>
              </w:rPr>
              <w:br/>
              <w:t>Заповедни начин.</w:t>
            </w:r>
            <w:r w:rsidRPr="000506E0">
              <w:rPr>
                <w:rFonts w:ascii="Arial" w:eastAsia="Times New Roman" w:hAnsi="Arial" w:cs="Arial"/>
                <w:lang w:eastAsia="sr-Latn-CS"/>
              </w:rPr>
              <w:br/>
              <w:t xml:space="preserve">Упитни искази без упитне речи. </w:t>
            </w:r>
            <w:r w:rsidRPr="000506E0">
              <w:rPr>
                <w:rFonts w:ascii="Arial" w:eastAsia="Times New Roman" w:hAnsi="Arial" w:cs="Arial"/>
                <w:lang w:eastAsia="sr-Latn-CS"/>
              </w:rPr>
              <w:lastRenderedPageBreak/>
              <w:t xml:space="preserve">Интонација.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Правила учтиве комуникације.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ЧЕСТИТАЊЕ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Поздравляю! С днём рождения! Желаю тебе счастья! С Новым годом! С Рождеством! С Днём защитника отечества! Это подарок для тебя. Спасибо! Счастливо!Удачи! Всего хорошего!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Најзначајнији празници и начин обележавања /прославе и честитања; пригодне дечје песме и игре.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ОПИСИВАЊЕ БИЋА, ПРЕДМЕТА, МЕСТА И ПОЈАВА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Кто это? Это дети. Это Сергей, у него корткие волосы.На нём футболка и џинсы. Футболка красного цвета. Что это? Это ручка. Это ручки. Какого цвета? Зелёного. Это мой дом. Он большой. В гостиной большой диван и большие окна.У меня нет своей комнаты.</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Упитне заменице и прилози.</w:t>
            </w:r>
            <w:r w:rsidRPr="000506E0">
              <w:rPr>
                <w:rFonts w:ascii="Arial" w:eastAsia="Times New Roman" w:hAnsi="Arial" w:cs="Arial"/>
                <w:lang w:eastAsia="sr-Latn-CS"/>
              </w:rPr>
              <w:br/>
              <w:t>Придеви. Род, број и слагање с именицама.</w:t>
            </w:r>
            <w:r w:rsidRPr="000506E0">
              <w:rPr>
                <w:rFonts w:ascii="Arial" w:eastAsia="Times New Roman" w:hAnsi="Arial" w:cs="Arial"/>
                <w:lang w:eastAsia="sr-Latn-CS"/>
              </w:rPr>
              <w:br/>
              <w:t>Множина именица.</w:t>
            </w:r>
            <w:r w:rsidRPr="000506E0">
              <w:rPr>
                <w:rFonts w:ascii="Arial" w:eastAsia="Times New Roman" w:hAnsi="Arial" w:cs="Arial"/>
                <w:lang w:eastAsia="sr-Latn-CS"/>
              </w:rPr>
              <w:br/>
              <w:t>Конструкције за изражавање посесивности: у+ ген. личних заменица и именица (</w:t>
            </w:r>
            <w:r w:rsidRPr="000506E0">
              <w:rPr>
                <w:rFonts w:ascii="Arial" w:eastAsia="Times New Roman" w:hAnsi="Arial" w:cs="Arial"/>
                <w:i/>
                <w:iCs/>
                <w:lang w:eastAsia="sr-Latn-CS"/>
              </w:rPr>
              <w:t>у меня, у тебя, у неё, у него у нас, у вас, у них; у Ивана, у Ирины</w:t>
            </w:r>
            <w:r w:rsidRPr="000506E0">
              <w:rPr>
                <w:rFonts w:ascii="Arial" w:eastAsia="Times New Roman" w:hAnsi="Arial" w:cs="Arial"/>
                <w:lang w:eastAsia="sr-Latn-CS"/>
              </w:rPr>
              <w:t>).</w:t>
            </w:r>
            <w:r w:rsidRPr="000506E0">
              <w:rPr>
                <w:rFonts w:ascii="Arial" w:eastAsia="Times New Roman" w:hAnsi="Arial" w:cs="Arial"/>
                <w:lang w:eastAsia="sr-Latn-CS"/>
              </w:rPr>
              <w:br/>
              <w:t xml:space="preserve">Присвојне заменице: </w:t>
            </w:r>
            <w:r w:rsidRPr="000506E0">
              <w:rPr>
                <w:rFonts w:ascii="Arial" w:eastAsia="Times New Roman" w:hAnsi="Arial" w:cs="Arial"/>
                <w:i/>
                <w:iCs/>
                <w:lang w:eastAsia="sr-Latn-CS"/>
              </w:rPr>
              <w:t>мой, твой, наш, ваш, их.</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Дечје песме и приче одговарајућег садржаја, култура становања.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Тебе холодно? Да, мне холодно. Есть хочется?Мне хочется пить. Хочется есть. Хочу пить, не хочу есть. Как ты себя чувствуешь? Мне плохо. У меня болит зуб. Хочешь воды? Да, пожалуйста. Нет, не хочется.</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Безличне реченице.</w:t>
            </w:r>
            <w:r w:rsidRPr="000506E0">
              <w:rPr>
                <w:rFonts w:ascii="Arial" w:eastAsia="Times New Roman" w:hAnsi="Arial" w:cs="Arial"/>
                <w:lang w:eastAsia="sr-Latn-CS"/>
              </w:rPr>
              <w:br/>
              <w:t xml:space="preserve">Глагол </w:t>
            </w:r>
            <w:r w:rsidRPr="000506E0">
              <w:rPr>
                <w:rFonts w:ascii="Arial" w:eastAsia="Times New Roman" w:hAnsi="Arial" w:cs="Arial"/>
                <w:i/>
                <w:iCs/>
                <w:lang w:eastAsia="sr-Latn-CS"/>
              </w:rPr>
              <w:t>хотеть</w:t>
            </w:r>
            <w:r w:rsidRPr="000506E0">
              <w:rPr>
                <w:rFonts w:ascii="Arial" w:eastAsia="Times New Roman" w:hAnsi="Arial" w:cs="Arial"/>
                <w:lang w:eastAsia="sr-Latn-CS"/>
              </w:rPr>
              <w:t xml:space="preserve"> у садашњем времену.</w:t>
            </w:r>
            <w:r w:rsidRPr="000506E0">
              <w:rPr>
                <w:rFonts w:ascii="Arial" w:eastAsia="Times New Roman" w:hAnsi="Arial" w:cs="Arial"/>
                <w:lang w:eastAsia="sr-Latn-CS"/>
              </w:rPr>
              <w:br/>
              <w:t xml:space="preserve">Упитни искази без упитне речи. Интонација.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Правила учтиве комуникације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ИСКАЗИВАЊЕ ПОЛОЖАЈА У ПРОСТОРУ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Где Даша? В детской, убирает. Где мой рюкзак? Под столом. На сtule. Gde </w:t>
            </w:r>
            <w:r w:rsidRPr="000506E0">
              <w:rPr>
                <w:rFonts w:ascii="Arial" w:eastAsia="Times New Roman" w:hAnsi="Arial" w:cs="Arial"/>
                <w:i/>
                <w:iCs/>
                <w:lang w:eastAsia="sr-Latn-CS"/>
              </w:rPr>
              <w:lastRenderedPageBreak/>
              <w:t>rubaška? V škafu. Knigi ležat na stole. Gde mama? V sadu. Otdыhaet. Gde moй stakan? Stoit na stole.On vыnul knigu iz portfelя.</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Predloško-padežne konstrukcije za izražavanje prostornih odnosa (</w:t>
            </w:r>
            <w:r w:rsidRPr="000506E0">
              <w:rPr>
                <w:rFonts w:ascii="Arial" w:eastAsia="Times New Roman" w:hAnsi="Arial" w:cs="Arial"/>
                <w:i/>
                <w:iCs/>
                <w:lang w:eastAsia="sr-Latn-CS"/>
              </w:rPr>
              <w:t>v škafu, pod stolom, na stule</w:t>
            </w:r>
            <w:r w:rsidRPr="000506E0">
              <w:rPr>
                <w:rFonts w:ascii="Arial" w:eastAsia="Times New Roman" w:hAnsi="Arial" w:cs="Arial"/>
                <w:lang w:eastAsia="sr-Latn-CS"/>
              </w:rPr>
              <w:t>...)</w:t>
            </w:r>
            <w:r w:rsidRPr="000506E0">
              <w:rPr>
                <w:rFonts w:ascii="Arial" w:eastAsia="Times New Roman" w:hAnsi="Arial" w:cs="Arial"/>
                <w:lang w:eastAsia="sr-Latn-CS"/>
              </w:rPr>
              <w:br/>
              <w:t>Sadašnje vreme frekventnih glagola.</w:t>
            </w:r>
            <w:r w:rsidRPr="000506E0">
              <w:rPr>
                <w:rFonts w:ascii="Arial" w:eastAsia="Times New Roman" w:hAnsi="Arial" w:cs="Arial"/>
                <w:lang w:eastAsia="sr-Latn-CS"/>
              </w:rPr>
              <w:br/>
              <w:t xml:space="preserve">Upotreba glagola </w:t>
            </w:r>
            <w:r w:rsidRPr="000506E0">
              <w:rPr>
                <w:rFonts w:ascii="Arial" w:eastAsia="Times New Roman" w:hAnsi="Arial" w:cs="Arial"/>
                <w:i/>
                <w:iCs/>
                <w:lang w:eastAsia="sr-Latn-CS"/>
              </w:rPr>
              <w:t>stoяtь</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ležatь</w:t>
            </w:r>
            <w:r w:rsidRPr="000506E0">
              <w:rPr>
                <w:rFonts w:ascii="Arial" w:eastAsia="Times New Roman" w:hAnsi="Arial" w:cs="Arial"/>
                <w:lang w:eastAsia="sr-Latn-CS"/>
              </w:rPr>
              <w:t>.</w:t>
            </w:r>
            <w:r w:rsidRPr="000506E0">
              <w:rPr>
                <w:rFonts w:ascii="Arial" w:eastAsia="Times New Roman" w:hAnsi="Arial" w:cs="Arial"/>
                <w:lang w:eastAsia="sr-Latn-CS"/>
              </w:rPr>
              <w:br/>
              <w:t xml:space="preserve">Genitiv imenica s predlogom </w:t>
            </w:r>
            <w:r w:rsidRPr="000506E0">
              <w:rPr>
                <w:rFonts w:ascii="Arial" w:eastAsia="Times New Roman" w:hAnsi="Arial" w:cs="Arial"/>
                <w:i/>
                <w:iCs/>
                <w:lang w:eastAsia="sr-Latn-CS"/>
              </w:rPr>
              <w:t>iz</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ИСКАЗИВАЊЕ ВРЕМЕНА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Какой сегодня день? Сегодня четверг. Который час? Сколько времени? Пять часов. Три часа. Сегодня холодно. Идёт снег. Дождь идёт. Светит солнце.Зимой в России очень холодно. На улице холодно/тепло.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Садашње време фреквентних глагола.</w:t>
            </w:r>
            <w:r w:rsidRPr="000506E0">
              <w:rPr>
                <w:rFonts w:ascii="Arial" w:eastAsia="Times New Roman" w:hAnsi="Arial" w:cs="Arial"/>
                <w:lang w:eastAsia="sr-Latn-CS"/>
              </w:rPr>
              <w:br/>
              <w:t>Безличне реченице.</w:t>
            </w:r>
            <w:r w:rsidRPr="000506E0">
              <w:rPr>
                <w:rFonts w:ascii="Arial" w:eastAsia="Times New Roman" w:hAnsi="Arial" w:cs="Arial"/>
                <w:lang w:eastAsia="sr-Latn-CS"/>
              </w:rPr>
              <w:br/>
              <w:t>Основни бројеви 1-20.</w:t>
            </w:r>
            <w:r w:rsidRPr="000506E0">
              <w:rPr>
                <w:rFonts w:ascii="Arial" w:eastAsia="Times New Roman" w:hAnsi="Arial" w:cs="Arial"/>
                <w:lang w:eastAsia="sr-Latn-CS"/>
              </w:rPr>
              <w:br/>
              <w:t xml:space="preserve">Слагање именице </w:t>
            </w:r>
            <w:r w:rsidRPr="000506E0">
              <w:rPr>
                <w:rFonts w:ascii="Arial" w:eastAsia="Times New Roman" w:hAnsi="Arial" w:cs="Arial"/>
                <w:i/>
                <w:iCs/>
                <w:lang w:eastAsia="sr-Latn-CS"/>
              </w:rPr>
              <w:t>час</w:t>
            </w:r>
            <w:r w:rsidRPr="000506E0">
              <w:rPr>
                <w:rFonts w:ascii="Arial" w:eastAsia="Times New Roman" w:hAnsi="Arial" w:cs="Arial"/>
                <w:lang w:eastAsia="sr-Latn-CS"/>
              </w:rPr>
              <w:t xml:space="preserve"> с бројевима до 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клима, временске прилике.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ИЗРАЖАВАЊЕ ПРИПАДАЊА/НЕПРИПАДАЊА И ПОСЕДОВАЊА/НЕПОСЕДОВАЊА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Это мой мяч. Это твой велосипед?У меня нет велосипеда. У неё два брата и сестра. У тебя есть собака? Нет, у меня нет собаки.</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Присвојни придеви.</w:t>
            </w:r>
            <w:r w:rsidRPr="000506E0">
              <w:rPr>
                <w:rFonts w:ascii="Arial" w:eastAsia="Times New Roman" w:hAnsi="Arial" w:cs="Arial"/>
                <w:lang w:eastAsia="sr-Latn-CS"/>
              </w:rPr>
              <w:br/>
              <w:t>Конструкције у + ген. за изражавање посесивности (</w:t>
            </w:r>
            <w:r w:rsidRPr="000506E0">
              <w:rPr>
                <w:rFonts w:ascii="Arial" w:eastAsia="Times New Roman" w:hAnsi="Arial" w:cs="Arial"/>
                <w:i/>
                <w:iCs/>
                <w:lang w:eastAsia="sr-Latn-CS"/>
              </w:rPr>
              <w:t>у меня, у тебя, у неё...</w:t>
            </w:r>
            <w:r w:rsidRPr="000506E0">
              <w:rPr>
                <w:rFonts w:ascii="Arial" w:eastAsia="Times New Roman" w:hAnsi="Arial" w:cs="Arial"/>
                <w:lang w:eastAsia="sr-Latn-CS"/>
              </w:rPr>
              <w:t>)</w:t>
            </w:r>
            <w:r w:rsidRPr="000506E0">
              <w:rPr>
                <w:rFonts w:ascii="Arial" w:eastAsia="Times New Roman" w:hAnsi="Arial" w:cs="Arial"/>
                <w:lang w:eastAsia="sr-Latn-CS"/>
              </w:rPr>
              <w:br/>
              <w:t xml:space="preserve">Упитни искази с упитном речју. Интонација.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Породица, пријатељи, кућни љубимци, играчке.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ИЗРАЖАВАЊЕ ДОПАДАЊА/НЕДОПАДАЊА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Ты любишь блины? Да, очень. Нет, не очень. Маша, ты любишь компот? Ты любишь играть в футбол? Нет, не люблю. Мне нравится варенье. Компот мне не нравится.</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Безличне реченице.</w:t>
            </w:r>
            <w:r w:rsidRPr="000506E0">
              <w:rPr>
                <w:rFonts w:ascii="Arial" w:eastAsia="Times New Roman" w:hAnsi="Arial" w:cs="Arial"/>
                <w:lang w:eastAsia="sr-Latn-CS"/>
              </w:rPr>
              <w:br/>
              <w:t xml:space="preserve">Садашње време глагола </w:t>
            </w:r>
            <w:r w:rsidRPr="000506E0">
              <w:rPr>
                <w:rFonts w:ascii="Arial" w:eastAsia="Times New Roman" w:hAnsi="Arial" w:cs="Arial"/>
                <w:i/>
                <w:iCs/>
                <w:lang w:eastAsia="sr-Latn-CS"/>
              </w:rPr>
              <w:t>любить</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нравиться.</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lang w:eastAsia="sr-Latn-CS"/>
              </w:rPr>
              <w:t xml:space="preserve"> Храна и пиће; породица.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ИЗРАЖАВАЊЕ СПОСОБНОСТИ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Я умею плавать. Нет, петь я не умею. Он очень хорошо рисует. Она прекрасно </w:t>
            </w:r>
            <w:r w:rsidRPr="000506E0">
              <w:rPr>
                <w:rFonts w:ascii="Arial" w:eastAsia="Times New Roman" w:hAnsi="Arial" w:cs="Arial"/>
                <w:i/>
                <w:iCs/>
                <w:lang w:eastAsia="sr-Latn-CS"/>
              </w:rPr>
              <w:lastRenderedPageBreak/>
              <w:t>поёт.</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Садашње време фреквентних глагола.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Школске активности, кућни љубимци и свет природе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ИЗРАЖАВАЊЕ КОЛИЧИНЕ И БРОЈЕВА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Сколько кубиков на рисунке? 15. Сколько девочек в классе? 12.</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Основни бројеви до 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(Интер)културни садржаји: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друштвено окружење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21" w:name="str_20"/>
      <w:bookmarkEnd w:id="21"/>
      <w:r w:rsidRPr="000506E0">
        <w:rPr>
          <w:rFonts w:ascii="Arial" w:eastAsia="Times New Roman" w:hAnsi="Arial" w:cs="Arial"/>
          <w:b/>
          <w:bCs/>
          <w:i/>
          <w:iCs/>
          <w:sz w:val="24"/>
          <w:szCs w:val="24"/>
          <w:lang w:eastAsia="sr-Latn-CS"/>
        </w:rPr>
        <w:t xml:space="preserve">FRANCUSKI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03"/>
        <w:gridCol w:w="452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Jezički 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Salut ! Tu vas bien? Bonjour, ça va? Ça va, merci! Comment allez-vous?Bonsoir ! Bonne nuit ! Bonjour, Monsieur. Au revoir, Madame. A demain. A bientôt.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Pitanje intonacijom.</w:t>
            </w:r>
            <w:r w:rsidRPr="000506E0">
              <w:rPr>
                <w:rFonts w:ascii="Arial" w:eastAsia="Times New Roman" w:hAnsi="Arial" w:cs="Arial"/>
                <w:lang w:eastAsia="sr-Latn-CS"/>
              </w:rPr>
              <w:br/>
              <w:t xml:space="preserve">Uzvična rečenica.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Formalno i neformalno pozdravljanje; ustaljena pravila učtivosti.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Je m’appelle Milica. Tu t’appelles comment? J’ai sept ans. Tu as quel âge? J’habite à Smederevo. Qui est-ce? C’est mon copain/ma sœur/mon père. Il s’appelle Zoran. C’est mon professeur. Il s’appelle Igor. Qui est sur cette photo? C’est mon frère. Il a 13 ans.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Nenaglašene lične zamenice u funkciji subjekta.</w:t>
            </w:r>
            <w:r w:rsidRPr="000506E0">
              <w:rPr>
                <w:rFonts w:ascii="Arial" w:eastAsia="Times New Roman" w:hAnsi="Arial" w:cs="Arial"/>
                <w:lang w:eastAsia="sr-Latn-CS"/>
              </w:rPr>
              <w:br/>
              <w:t>Prisvojni pridevi (</w:t>
            </w:r>
            <w:r w:rsidRPr="000506E0">
              <w:rPr>
                <w:rFonts w:ascii="Arial" w:eastAsia="Times New Roman" w:hAnsi="Arial" w:cs="Arial"/>
                <w:i/>
                <w:iCs/>
                <w:lang w:eastAsia="sr-Latn-CS"/>
              </w:rPr>
              <w:t>mon/ma, ton/ta</w:t>
            </w:r>
            <w:r w:rsidRPr="000506E0">
              <w:rPr>
                <w:rFonts w:ascii="Arial" w:eastAsia="Times New Roman" w:hAnsi="Arial" w:cs="Arial"/>
                <w:lang w:eastAsia="sr-Latn-CS"/>
              </w:rPr>
              <w:t>).</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comment, qui, quel/quelle</w:t>
            </w:r>
            <w:r w:rsidRPr="000506E0">
              <w:rPr>
                <w:rFonts w:ascii="Arial" w:eastAsia="Times New Roman" w:hAnsi="Arial" w:cs="Arial"/>
                <w:lang w:eastAsia="sr-Latn-CS"/>
              </w:rPr>
              <w:t>).</w:t>
            </w:r>
            <w:r w:rsidRPr="000506E0">
              <w:rPr>
                <w:rFonts w:ascii="Arial" w:eastAsia="Times New Roman" w:hAnsi="Arial" w:cs="Arial"/>
                <w:lang w:eastAsia="sr-Latn-CS"/>
              </w:rPr>
              <w:br/>
              <w:t>Osnovni brojevi 1-20.</w:t>
            </w:r>
            <w:r w:rsidRPr="000506E0">
              <w:rPr>
                <w:rFonts w:ascii="Arial" w:eastAsia="Times New Roman" w:hAnsi="Arial" w:cs="Arial"/>
                <w:lang w:eastAsia="sr-Latn-CS"/>
              </w:rPr>
              <w:br/>
              <w:t xml:space="preserve">Prezent glagola </w:t>
            </w:r>
            <w:r w:rsidRPr="000506E0">
              <w:rPr>
                <w:rFonts w:ascii="Arial" w:eastAsia="Times New Roman" w:hAnsi="Arial" w:cs="Arial"/>
                <w:i/>
                <w:iCs/>
                <w:lang w:eastAsia="sr-Latn-CS"/>
              </w:rPr>
              <w:t>avoir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être</w:t>
            </w:r>
            <w:r w:rsidRPr="000506E0">
              <w:rPr>
                <w:rFonts w:ascii="Arial" w:eastAsia="Times New Roman" w:hAnsi="Arial" w:cs="Arial"/>
                <w:lang w:eastAsia="sr-Latn-CS"/>
              </w:rPr>
              <w:t xml:space="preserve"> i glagola prve grupe.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Prepoznavanje najosnovnijih sličnosti i razlika u načinu upoznavanja i predstavljanja u našoj zemlji i zemljama francuskog govornog područja. </w:t>
            </w:r>
            <w:r w:rsidRPr="000506E0">
              <w:rPr>
                <w:rFonts w:ascii="Arial" w:eastAsia="Times New Roman" w:hAnsi="Arial" w:cs="Arial"/>
                <w:lang w:eastAsia="sr-Latn-CS"/>
              </w:rPr>
              <w:lastRenderedPageBreak/>
              <w:t xml:space="preserve">Lična imena, nadimci.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Qui est absent? Qui n’est pas là?C’est clair? Je ne comprends pas. Ecoutez ! Répondez ! Regardez ! Cherchez ! Trouvez ! Dessinez ! Coloriez ! Ouvrez/fermez/prenez vos livres. Levez la main. Très bien ! C’est parfait ! Vous avez fini? J’ai fini. Qui sait? Je sais. Silence s’il vous plait ! Levez-vous ! Asseyez-vous ! Viens au tableau ! Donne-moi ton livre, s’il te plait. Attention ! Donne-moi ton cahier !</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Imperativ frekventnih glagola.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Poštovanje osnovnih normi učtivosti, dečje pesme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On va jouer dans la cour? D’accord. Viens chez moi. Tu veux jouer avec moi? Oui, super ! Désolé, je ne peux pas. Je t’invite à mon anniversaire. Merci.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Imperativ frekventnih glagola.</w:t>
            </w:r>
            <w:r w:rsidRPr="000506E0">
              <w:rPr>
                <w:rFonts w:ascii="Arial" w:eastAsia="Times New Roman" w:hAnsi="Arial" w:cs="Arial"/>
                <w:lang w:eastAsia="sr-Latn-CS"/>
              </w:rPr>
              <w:br/>
              <w:t>Pitanje intonacijom.</w:t>
            </w:r>
            <w:r w:rsidRPr="000506E0">
              <w:rPr>
                <w:rFonts w:ascii="Arial" w:eastAsia="Times New Roman" w:hAnsi="Arial" w:cs="Arial"/>
                <w:lang w:eastAsia="sr-Latn-CS"/>
              </w:rPr>
              <w:br/>
              <w:t>Negacija (</w:t>
            </w:r>
            <w:r w:rsidRPr="000506E0">
              <w:rPr>
                <w:rFonts w:ascii="Arial" w:eastAsia="Times New Roman" w:hAnsi="Arial" w:cs="Arial"/>
                <w:i/>
                <w:iCs/>
                <w:lang w:eastAsia="sr-Latn-CS"/>
              </w:rPr>
              <w:t>ne/n’... pas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Prikladno prihvatanje i odbijanje poziva, proslava rođendana, igre, zabava i razonoda.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Est-ce que je peux sortir, Madame/Monsieur? Oui, vas-y ! Tu me donnes ton numéro? Voilà. Merci ! Je t’en prie. Je peux entrer? Entrez ! Je voudrais lire. Vous pouvez répéter, s’il vous plait? Désolé, tu ne peux pas.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Pitanje sa </w:t>
            </w:r>
            <w:r w:rsidRPr="000506E0">
              <w:rPr>
                <w:rFonts w:ascii="Arial" w:eastAsia="Times New Roman" w:hAnsi="Arial" w:cs="Arial"/>
                <w:i/>
                <w:iCs/>
                <w:lang w:eastAsia="sr-Latn-CS"/>
              </w:rPr>
              <w:t>est-ce que</w:t>
            </w:r>
            <w:r w:rsidRPr="000506E0">
              <w:rPr>
                <w:rFonts w:ascii="Arial" w:eastAsia="Times New Roman" w:hAnsi="Arial" w:cs="Arial"/>
                <w:lang w:eastAsia="sr-Latn-CS"/>
              </w:rPr>
              <w:t>.</w:t>
            </w:r>
            <w:r w:rsidRPr="000506E0">
              <w:rPr>
                <w:rFonts w:ascii="Arial" w:eastAsia="Times New Roman" w:hAnsi="Arial" w:cs="Arial"/>
                <w:lang w:eastAsia="sr-Latn-CS"/>
              </w:rPr>
              <w:br/>
              <w:t>Kondicional učtivosti (</w:t>
            </w:r>
            <w:r w:rsidRPr="000506E0">
              <w:rPr>
                <w:rFonts w:ascii="Arial" w:eastAsia="Times New Roman" w:hAnsi="Arial" w:cs="Arial"/>
                <w:i/>
                <w:iCs/>
                <w:lang w:eastAsia="sr-Latn-CS"/>
              </w:rPr>
              <w:t>je voudrais…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Bon anniversaire ! Bonne année ! Bonne fête ! Joyeux Noël ! Bravo, très bien ! Merci, à toi/à vous aussi ! Félicitations !</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Pridevi (</w:t>
            </w:r>
            <w:r w:rsidRPr="000506E0">
              <w:rPr>
                <w:rFonts w:ascii="Arial" w:eastAsia="Times New Roman" w:hAnsi="Arial" w:cs="Arial"/>
                <w:i/>
                <w:iCs/>
                <w:lang w:eastAsia="sr-Latn-CS"/>
              </w:rPr>
              <w:t>bon, bonne</w:t>
            </w:r>
            <w:r w:rsidRPr="000506E0">
              <w:rPr>
                <w:rFonts w:ascii="Arial" w:eastAsia="Times New Roman" w:hAnsi="Arial" w:cs="Arial"/>
                <w:lang w:eastAsia="sr-Latn-CS"/>
              </w:rPr>
              <w:t>).</w:t>
            </w:r>
            <w:r w:rsidRPr="000506E0">
              <w:rPr>
                <w:rFonts w:ascii="Arial" w:eastAsia="Times New Roman" w:hAnsi="Arial" w:cs="Arial"/>
                <w:lang w:eastAsia="sr-Latn-CS"/>
              </w:rPr>
              <w:br/>
              <w:t>Uzvične rečenice.</w:t>
            </w:r>
            <w:r w:rsidRPr="000506E0">
              <w:rPr>
                <w:rFonts w:ascii="Arial" w:eastAsia="Times New Roman" w:hAnsi="Arial" w:cs="Arial"/>
                <w:lang w:eastAsia="sr-Latn-CS"/>
              </w:rPr>
              <w:br/>
              <w:t>Predlozi (</w:t>
            </w:r>
            <w:r w:rsidRPr="000506E0">
              <w:rPr>
                <w:rFonts w:ascii="Arial" w:eastAsia="Times New Roman" w:hAnsi="Arial" w:cs="Arial"/>
                <w:i/>
                <w:iCs/>
                <w:lang w:eastAsia="sr-Latn-CS"/>
              </w:rPr>
              <w:t>à</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Najznačajniji praznici i način obeležavanja/proslave i čestitanja; prigodne dečje pesme i igre.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OPISIVANJE BIĆA, PREDMETA, MESTA I </w:t>
            </w:r>
            <w:r w:rsidRPr="000506E0">
              <w:rPr>
                <w:rFonts w:ascii="Arial" w:eastAsia="Times New Roman" w:hAnsi="Arial" w:cs="Arial"/>
                <w:lang w:eastAsia="sr-Latn-CS"/>
              </w:rPr>
              <w:lastRenderedPageBreak/>
              <w:t xml:space="preserve">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 xml:space="preserve">Mon perroquet s’appelle Simon. Il est rouge </w:t>
            </w:r>
            <w:r w:rsidRPr="000506E0">
              <w:rPr>
                <w:rFonts w:ascii="Arial" w:eastAsia="Times New Roman" w:hAnsi="Arial" w:cs="Arial"/>
                <w:i/>
                <w:iCs/>
                <w:lang w:eastAsia="sr-Latn-CS"/>
              </w:rPr>
              <w:lastRenderedPageBreak/>
              <w:t>et jaune. Ma poupée s’appelle Lola. Elle est petite. Elle a les yeux noirs.Le chien est petit et noir. Mon école est grande. Ma salle est claire. Il est de quelle couleur? Il y a un ballon rouge et deux ballons jaunes.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pridevi (</w:t>
            </w:r>
            <w:r w:rsidRPr="000506E0">
              <w:rPr>
                <w:rFonts w:ascii="Arial" w:eastAsia="Times New Roman" w:hAnsi="Arial" w:cs="Arial"/>
                <w:i/>
                <w:iCs/>
                <w:lang w:eastAsia="sr-Latn-CS"/>
              </w:rPr>
              <w:t>mon/ma, ton/ta</w:t>
            </w:r>
            <w:r w:rsidRPr="000506E0">
              <w:rPr>
                <w:rFonts w:ascii="Arial" w:eastAsia="Times New Roman" w:hAnsi="Arial" w:cs="Arial"/>
                <w:lang w:eastAsia="sr-Latn-CS"/>
              </w:rPr>
              <w:t>).</w:t>
            </w:r>
            <w:r w:rsidRPr="000506E0">
              <w:rPr>
                <w:rFonts w:ascii="Arial" w:eastAsia="Times New Roman" w:hAnsi="Arial" w:cs="Arial"/>
                <w:lang w:eastAsia="sr-Latn-CS"/>
              </w:rPr>
              <w:br/>
              <w:t>Opisni pridevi.</w:t>
            </w:r>
            <w:r w:rsidRPr="000506E0">
              <w:rPr>
                <w:rFonts w:ascii="Arial" w:eastAsia="Times New Roman" w:hAnsi="Arial" w:cs="Arial"/>
                <w:lang w:eastAsia="sr-Latn-CS"/>
              </w:rPr>
              <w:br/>
              <w:t>Množina imenica i prideva.</w:t>
            </w:r>
            <w:r w:rsidRPr="000506E0">
              <w:rPr>
                <w:rFonts w:ascii="Arial" w:eastAsia="Times New Roman" w:hAnsi="Arial" w:cs="Arial"/>
                <w:lang w:eastAsia="sr-Latn-CS"/>
              </w:rPr>
              <w:br/>
              <w:t>Prezentativi (</w:t>
            </w:r>
            <w:r w:rsidRPr="000506E0">
              <w:rPr>
                <w:rFonts w:ascii="Arial" w:eastAsia="Times New Roman" w:hAnsi="Arial" w:cs="Arial"/>
                <w:i/>
                <w:iCs/>
                <w:lang w:eastAsia="sr-Latn-CS"/>
              </w:rPr>
              <w:t>il y 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Dečje pesme i priče odgovarajućeg sadržaja. Kućni ljubimci, tipične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Je voudrais du jus d’orange, s’il te/vous plait. J’ai faim/soif /chaud/froid. Brrrr !!! Tu veux un croissant? Non, merci, je n’ai pas faim. Je suis contente. Il est malade. J’ai mal à la tête. Bon appétit !</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Kondicional učtivosti (</w:t>
            </w:r>
            <w:r w:rsidRPr="000506E0">
              <w:rPr>
                <w:rFonts w:ascii="Arial" w:eastAsia="Times New Roman" w:hAnsi="Arial" w:cs="Arial"/>
                <w:i/>
                <w:iCs/>
                <w:lang w:eastAsia="sr-Latn-CS"/>
              </w:rPr>
              <w:t>je voudrais</w:t>
            </w:r>
            <w:r w:rsidRPr="000506E0">
              <w:rPr>
                <w:rFonts w:ascii="Arial" w:eastAsia="Times New Roman" w:hAnsi="Arial" w:cs="Arial"/>
                <w:lang w:eastAsia="sr-Latn-CS"/>
              </w:rPr>
              <w:t>)</w:t>
            </w:r>
            <w:r w:rsidRPr="000506E0">
              <w:rPr>
                <w:rFonts w:ascii="Arial" w:eastAsia="Times New Roman" w:hAnsi="Arial" w:cs="Arial"/>
                <w:lang w:eastAsia="sr-Latn-CS"/>
              </w:rPr>
              <w:br/>
              <w:t>Negacija (</w:t>
            </w:r>
            <w:r w:rsidRPr="000506E0">
              <w:rPr>
                <w:rFonts w:ascii="Arial" w:eastAsia="Times New Roman" w:hAnsi="Arial" w:cs="Arial"/>
                <w:i/>
                <w:iCs/>
                <w:lang w:eastAsia="sr-Latn-CS"/>
              </w:rPr>
              <w:t>ne/n’... pas</w:t>
            </w:r>
            <w:r w:rsidRPr="000506E0">
              <w:rPr>
                <w:rFonts w:ascii="Arial" w:eastAsia="Times New Roman" w:hAnsi="Arial" w:cs="Arial"/>
                <w:lang w:eastAsia="sr-Latn-CS"/>
              </w:rPr>
              <w:t>).</w:t>
            </w:r>
            <w:r w:rsidRPr="000506E0">
              <w:rPr>
                <w:rFonts w:ascii="Arial" w:eastAsia="Times New Roman" w:hAnsi="Arial" w:cs="Arial"/>
                <w:lang w:eastAsia="sr-Latn-CS"/>
              </w:rPr>
              <w:br/>
              <w:t xml:space="preserve">Prezent glagola </w:t>
            </w:r>
            <w:r w:rsidRPr="000506E0">
              <w:rPr>
                <w:rFonts w:ascii="Arial" w:eastAsia="Times New Roman" w:hAnsi="Arial" w:cs="Arial"/>
                <w:i/>
                <w:iCs/>
                <w:lang w:eastAsia="sr-Latn-CS"/>
              </w:rPr>
              <w:t>avoir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Cette maison est grande. Il y a un chat dans la rue. Il y a quatre chaises. Il y a un livre sur la table. Où est ton crayon? Je suis à l’école. Je vais au cinéma.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Predlozi (</w:t>
            </w:r>
            <w:r w:rsidRPr="000506E0">
              <w:rPr>
                <w:rFonts w:ascii="Arial" w:eastAsia="Times New Roman" w:hAnsi="Arial" w:cs="Arial"/>
                <w:i/>
                <w:iCs/>
                <w:lang w:eastAsia="sr-Latn-CS"/>
              </w:rPr>
              <w:t>dans, sous, sur</w:t>
            </w:r>
            <w:r w:rsidRPr="000506E0">
              <w:rPr>
                <w:rFonts w:ascii="Arial" w:eastAsia="Times New Roman" w:hAnsi="Arial" w:cs="Arial"/>
                <w:lang w:eastAsia="sr-Latn-CS"/>
              </w:rPr>
              <w:t>).</w:t>
            </w:r>
            <w:r w:rsidRPr="000506E0">
              <w:rPr>
                <w:rFonts w:ascii="Arial" w:eastAsia="Times New Roman" w:hAnsi="Arial" w:cs="Arial"/>
                <w:lang w:eastAsia="sr-Latn-CS"/>
              </w:rPr>
              <w:br/>
              <w:t>Neodređeni član.</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où</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Quel temps fait-il? Il fait beau. Oil neige. Il pleut. Quel jour sommes-nous? C’est vendredi.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Dani u nedelji.</w:t>
            </w:r>
            <w:r w:rsidRPr="000506E0">
              <w:rPr>
                <w:rFonts w:ascii="Arial" w:eastAsia="Times New Roman" w:hAnsi="Arial" w:cs="Arial"/>
                <w:lang w:eastAsia="sr-Latn-CS"/>
              </w:rPr>
              <w:br/>
              <w:t xml:space="preserve">Unipersonalni glagoli.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Radna nedelja i vikend.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C’est mon stylo. Ce n’est pas mon cartable. C’est ta poupée? A qui est ce livre? J’ai deux frères. Je n’ai pas de sœur. Qui a une gomme?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Prezentativi (</w:t>
            </w:r>
            <w:r w:rsidRPr="000506E0">
              <w:rPr>
                <w:rFonts w:ascii="Arial" w:eastAsia="Times New Roman" w:hAnsi="Arial" w:cs="Arial"/>
                <w:i/>
                <w:iCs/>
                <w:lang w:eastAsia="sr-Latn-CS"/>
              </w:rPr>
              <w:t>c’est, ce sont</w:t>
            </w:r>
            <w:r w:rsidRPr="000506E0">
              <w:rPr>
                <w:rFonts w:ascii="Arial" w:eastAsia="Times New Roman" w:hAnsi="Arial" w:cs="Arial"/>
                <w:lang w:eastAsia="sr-Latn-CS"/>
              </w:rPr>
              <w:t>).</w:t>
            </w:r>
            <w:r w:rsidRPr="000506E0">
              <w:rPr>
                <w:rFonts w:ascii="Arial" w:eastAsia="Times New Roman" w:hAnsi="Arial" w:cs="Arial"/>
                <w:lang w:eastAsia="sr-Latn-CS"/>
              </w:rPr>
              <w:br/>
              <w:t>Prisvojni pridevi (</w:t>
            </w:r>
            <w:r w:rsidRPr="000506E0">
              <w:rPr>
                <w:rFonts w:ascii="Arial" w:eastAsia="Times New Roman" w:hAnsi="Arial" w:cs="Arial"/>
                <w:i/>
                <w:iCs/>
                <w:lang w:eastAsia="sr-Latn-CS"/>
              </w:rPr>
              <w:t>mon/ma, ton/ta</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lang w:eastAsia="sr-Latn-CS"/>
              </w:rPr>
              <w:lastRenderedPageBreak/>
              <w:t>Negacija (</w:t>
            </w:r>
            <w:r w:rsidRPr="000506E0">
              <w:rPr>
                <w:rFonts w:ascii="Arial" w:eastAsia="Times New Roman" w:hAnsi="Arial" w:cs="Arial"/>
                <w:i/>
                <w:iCs/>
                <w:lang w:eastAsia="sr-Latn-CS"/>
              </w:rPr>
              <w:t>ne/n’... pas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Porodica, prijatelji, kućni ljubimci,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D’accord. Je suis d’accord. Tu aime le basket? J’aime le chocolat/la musique. Qu’est-ce que tu aimes faire? J’aime dessiner/chanter. Tu aimes la glace? C’est très bon. Je n’aime pas. Je ne suis pas d’accord.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Imenice.</w:t>
            </w:r>
            <w:r w:rsidRPr="000506E0">
              <w:rPr>
                <w:rFonts w:ascii="Arial" w:eastAsia="Times New Roman" w:hAnsi="Arial" w:cs="Arial"/>
                <w:lang w:eastAsia="sr-Latn-CS"/>
              </w:rPr>
              <w:br/>
              <w:t>Određeni član (</w:t>
            </w:r>
            <w:r w:rsidRPr="000506E0">
              <w:rPr>
                <w:rFonts w:ascii="Arial" w:eastAsia="Times New Roman" w:hAnsi="Arial" w:cs="Arial"/>
                <w:i/>
                <w:iCs/>
                <w:lang w:eastAsia="sr-Latn-CS"/>
              </w:rPr>
              <w:t>le, la, l’, les</w:t>
            </w:r>
            <w:r w:rsidRPr="000506E0">
              <w:rPr>
                <w:rFonts w:ascii="Arial" w:eastAsia="Times New Roman" w:hAnsi="Arial" w:cs="Arial"/>
                <w:lang w:eastAsia="sr-Latn-CS"/>
              </w:rPr>
              <w:t>).</w:t>
            </w:r>
            <w:r w:rsidRPr="000506E0">
              <w:rPr>
                <w:rFonts w:ascii="Arial" w:eastAsia="Times New Roman" w:hAnsi="Arial" w:cs="Arial"/>
                <w:lang w:eastAsia="sr-Latn-CS"/>
              </w:rPr>
              <w:br/>
              <w:t>Prezent frekventnih glagola.</w:t>
            </w:r>
            <w:r w:rsidRPr="000506E0">
              <w:rPr>
                <w:rFonts w:ascii="Arial" w:eastAsia="Times New Roman" w:hAnsi="Arial" w:cs="Arial"/>
                <w:lang w:eastAsia="sr-Latn-CS"/>
              </w:rPr>
              <w:br/>
              <w:t>Konstrukcija sa infinitivom (</w:t>
            </w:r>
            <w:r w:rsidRPr="000506E0">
              <w:rPr>
                <w:rFonts w:ascii="Arial" w:eastAsia="Times New Roman" w:hAnsi="Arial" w:cs="Arial"/>
                <w:i/>
                <w:iCs/>
                <w:lang w:eastAsia="sr-Latn-CS"/>
              </w:rPr>
              <w:t>j’aime dessiner</w:t>
            </w:r>
            <w:r w:rsidRPr="000506E0">
              <w:rPr>
                <w:rFonts w:ascii="Arial" w:eastAsia="Times New Roman" w:hAnsi="Arial" w:cs="Arial"/>
                <w:lang w:eastAsia="sr-Latn-CS"/>
              </w:rPr>
              <w:t>).</w:t>
            </w:r>
            <w:r w:rsidRPr="000506E0">
              <w:rPr>
                <w:rFonts w:ascii="Arial" w:eastAsia="Times New Roman" w:hAnsi="Arial" w:cs="Arial"/>
                <w:lang w:eastAsia="sr-Latn-CS"/>
              </w:rPr>
              <w:br/>
              <w:t>Negacija (</w:t>
            </w:r>
            <w:r w:rsidRPr="000506E0">
              <w:rPr>
                <w:rFonts w:ascii="Arial" w:eastAsia="Times New Roman" w:hAnsi="Arial" w:cs="Arial"/>
                <w:i/>
                <w:iCs/>
                <w:lang w:eastAsia="sr-Latn-CS"/>
              </w:rPr>
              <w:t>ne/n’... pas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Hrana i piće.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Je sais dessiner. Tu sais jouer au tennis? - Oui/No. Tu parles français? - Oui, un peu. Je parle italien.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savoir</w:t>
            </w:r>
            <w:r w:rsidRPr="000506E0">
              <w:rPr>
                <w:rFonts w:ascii="Arial" w:eastAsia="Times New Roman" w:hAnsi="Arial" w:cs="Arial"/>
                <w:lang w:eastAsia="sr-Latn-CS"/>
              </w:rPr>
              <w:t xml:space="preserve"> za izražavanje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w:t>
            </w:r>
            <w:r w:rsidRPr="000506E0">
              <w:rPr>
                <w:rFonts w:ascii="Arial" w:eastAsia="Times New Roman" w:hAnsi="Arial" w:cs="Arial"/>
                <w:b/>
                <w:bCs/>
                <w:lang w:eastAsia="sr-Latn-CS"/>
              </w:rPr>
              <w:softHyphen/>
              <w:t xml:space="preserve"> sadržaji:</w:t>
            </w:r>
            <w:r w:rsidRPr="000506E0">
              <w:rPr>
                <w:rFonts w:ascii="Arial" w:eastAsia="Times New Roman" w:hAnsi="Arial" w:cs="Arial"/>
                <w:lang w:eastAsia="sr-Latn-CS"/>
              </w:rPr>
              <w:t xml:space="preserve"> Školske aktivnosti, kućni ljubimci i svet prirode.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Combien de livres il y a sur la table? - Il y a 4 livres..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Sur cette photo il y a 15 personnes..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Prezentativi (</w:t>
            </w:r>
            <w:r w:rsidRPr="000506E0">
              <w:rPr>
                <w:rFonts w:ascii="Arial" w:eastAsia="Times New Roman" w:hAnsi="Arial" w:cs="Arial"/>
                <w:i/>
                <w:iCs/>
                <w:lang w:eastAsia="sr-Latn-CS"/>
              </w:rPr>
              <w:t>il y 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w:t>
            </w:r>
            <w:r w:rsidRPr="000506E0">
              <w:rPr>
                <w:rFonts w:ascii="Arial" w:eastAsia="Times New Roman" w:hAnsi="Arial" w:cs="Arial"/>
                <w:b/>
                <w:bCs/>
                <w:lang w:eastAsia="sr-Latn-CS"/>
              </w:rPr>
              <w:softHyphen/>
              <w:t xml:space="preserve"> sadržaji:</w:t>
            </w:r>
            <w:r w:rsidRPr="000506E0">
              <w:rPr>
                <w:rFonts w:ascii="Arial" w:eastAsia="Times New Roman" w:hAnsi="Arial" w:cs="Arial"/>
                <w:lang w:eastAsia="sr-Latn-CS"/>
              </w:rPr>
              <w:t xml:space="preserve"> Školsko okruženje.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bookmarkStart w:id="22" w:name="str_21"/>
      <w:bookmarkEnd w:id="22"/>
      <w:r w:rsidRPr="000506E0">
        <w:rPr>
          <w:rFonts w:ascii="Arial" w:eastAsia="Times New Roman" w:hAnsi="Arial" w:cs="Arial"/>
          <w:b/>
          <w:bCs/>
          <w:i/>
          <w:iCs/>
          <w:sz w:val="24"/>
          <w:szCs w:val="24"/>
          <w:lang w:eastAsia="sr-Latn-CS"/>
        </w:rPr>
        <w:t xml:space="preserve">ŠPANSKI JEZIK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68"/>
        <w:gridCol w:w="526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Jezički 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¡Hola!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¡Hola! ¿Qué tal?</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¡Hola! ¿Cómo estás? Bien, ¿y tú? Bien, gracias.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¡Buenos días!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¡Buenas tardes!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¡Buenas noches!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¡Hasta luego!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Formalno i neformalno pozdravljanje; ustaljena pravila učtivosti.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PREDSTAVLJANJE SEBE I DRUGIH; DAVANJE OSNOVNIH INFORMACIJA </w:t>
            </w:r>
            <w:r w:rsidRPr="000506E0">
              <w:rPr>
                <w:rFonts w:ascii="Arial" w:eastAsia="Times New Roman" w:hAnsi="Arial" w:cs="Arial"/>
                <w:lang w:eastAsia="sr-Latn-CS"/>
              </w:rPr>
              <w:lastRenderedPageBreak/>
              <w:t xml:space="preserve">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Hola, soy Marcos. ¿Y tú? Soy Elena. Encantada.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¿Cómo te llamas? ¿Cuántos años tienes? Me llamo </w:t>
            </w:r>
            <w:r w:rsidRPr="000506E0">
              <w:rPr>
                <w:rFonts w:ascii="Arial" w:eastAsia="Times New Roman" w:hAnsi="Arial" w:cs="Arial"/>
                <w:i/>
                <w:iCs/>
                <w:lang w:eastAsia="sr-Latn-CS"/>
              </w:rPr>
              <w:lastRenderedPageBreak/>
              <w:t>Elena. Tengo ocho años. ¿Y tú?</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¿Quién es? Es mi amigo/amiga/hermano/hermana/profesor/profesora. Se llama Jovan.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Es mi familia. Son mi papá, mi mamá y mis hermanos.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Es mi hermano Manolito.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Prezent glagola </w:t>
            </w:r>
            <w:r w:rsidRPr="000506E0">
              <w:rPr>
                <w:rFonts w:ascii="Arial" w:eastAsia="Times New Roman" w:hAnsi="Arial" w:cs="Arial"/>
                <w:i/>
                <w:iCs/>
                <w:lang w:eastAsia="sr-Latn-CS"/>
              </w:rPr>
              <w:t>ser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tener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Prisvojni pridevi (</w:t>
            </w:r>
            <w:r w:rsidRPr="000506E0">
              <w:rPr>
                <w:rFonts w:ascii="Arial" w:eastAsia="Times New Roman" w:hAnsi="Arial" w:cs="Arial"/>
                <w:i/>
                <w:iCs/>
                <w:lang w:eastAsia="sr-Latn-CS"/>
              </w:rPr>
              <w:t>mi, tu, mis, tus</w:t>
            </w:r>
            <w:r w:rsidRPr="000506E0">
              <w:rPr>
                <w:rFonts w:ascii="Arial" w:eastAsia="Times New Roman" w:hAnsi="Arial" w:cs="Arial"/>
                <w:lang w:eastAsia="sr-Latn-CS"/>
              </w:rPr>
              <w:t>)</w:t>
            </w:r>
            <w:r w:rsidRPr="000506E0">
              <w:rPr>
                <w:rFonts w:ascii="Arial" w:eastAsia="Times New Roman" w:hAnsi="Arial" w:cs="Arial"/>
                <w:lang w:eastAsia="sr-Latn-CS"/>
              </w:rPr>
              <w:br/>
              <w:t>Upitne reči (</w:t>
            </w:r>
            <w:r w:rsidRPr="000506E0">
              <w:rPr>
                <w:rFonts w:ascii="Arial" w:eastAsia="Times New Roman" w:hAnsi="Arial" w:cs="Arial"/>
                <w:i/>
                <w:iCs/>
                <w:lang w:eastAsia="sr-Latn-CS"/>
              </w:rPr>
              <w:t>quién, cómo</w:t>
            </w:r>
            <w:r w:rsidRPr="000506E0">
              <w:rPr>
                <w:rFonts w:ascii="Arial" w:eastAsia="Times New Roman" w:hAnsi="Arial" w:cs="Arial"/>
                <w:lang w:eastAsia="sr-Latn-CS"/>
              </w:rPr>
              <w:t xml:space="preserve">), pitanje </w:t>
            </w:r>
            <w:r w:rsidRPr="000506E0">
              <w:rPr>
                <w:rFonts w:ascii="Arial" w:eastAsia="Times New Roman" w:hAnsi="Arial" w:cs="Arial"/>
                <w:i/>
                <w:iCs/>
                <w:lang w:eastAsia="sr-Latn-CS"/>
              </w:rPr>
              <w:t>cuántos años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Osnovni brojevi (1-20) </w:t>
            </w:r>
            <w:r w:rsidRPr="000506E0">
              <w:rPr>
                <w:rFonts w:ascii="Arial" w:eastAsia="Times New Roman" w:hAnsi="Arial" w:cs="Arial"/>
                <w:lang w:eastAsia="sr-Latn-CS"/>
              </w:rPr>
              <w:br/>
              <w:t xml:space="preserve">Glagol </w:t>
            </w:r>
            <w:r w:rsidRPr="000506E0">
              <w:rPr>
                <w:rFonts w:ascii="Arial" w:eastAsia="Times New Roman" w:hAnsi="Arial" w:cs="Arial"/>
                <w:i/>
                <w:iCs/>
                <w:lang w:eastAsia="sr-Latn-CS"/>
              </w:rPr>
              <w:t>llamarse</w:t>
            </w:r>
            <w:r w:rsidRPr="000506E0">
              <w:rPr>
                <w:rFonts w:ascii="Arial" w:eastAsia="Times New Roman" w:hAnsi="Arial" w:cs="Arial"/>
                <w:lang w:eastAsia="sr-Latn-CS"/>
              </w:rPr>
              <w:t xml:space="preserve"> u relevantnim komunikativnim situacijama (</w:t>
            </w:r>
            <w:r w:rsidRPr="000506E0">
              <w:rPr>
                <w:rFonts w:ascii="Arial" w:eastAsia="Times New Roman" w:hAnsi="Arial" w:cs="Arial"/>
                <w:i/>
                <w:iCs/>
                <w:lang w:eastAsia="sr-Latn-CS"/>
              </w:rPr>
              <w:t>me llamo, te llamas, se llama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Prepoznavanje najosnovnijih sličnosti i razlika u načinu upoznavanja i predstavljanja u našoj zemlji i zemljama španskog govornog područja. Lična imena, nadimci.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¡Adelante!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¿Quién falta? Estamos todos, ¡qué bien!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A trabajar. Empezamos con una canción.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¡Escuchad la canción! Mira/dibuja /habla con tu amigo.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Coge el lápiz/la pelota.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Más despacio/alto, por favor.</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¿Puedes repetir? ¿Listo?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Cantamos juntos.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¡Excelente! Muy bien.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Zapovedni način u potvrdnom obliku za drugo lice jednine i množine - receptivno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Poštovanje osnovnih normi učtivosti, dečje pesme odgovarajućeg sadržaja.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¿Puedes salir? - Sí./No puedo.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¿Jugamos al dominó/al parchís/al juego de memoria /al fútbol? -Sí/vale.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Vamos al patio.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Es mi fiesta de cumpleaños. ¿Puedes venir? - Sí./No puedo.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poder</w:t>
            </w:r>
            <w:r w:rsidRPr="000506E0">
              <w:rPr>
                <w:rFonts w:ascii="Arial" w:eastAsia="Times New Roman" w:hAnsi="Arial" w:cs="Arial"/>
                <w:lang w:eastAsia="sr-Latn-CS"/>
              </w:rPr>
              <w:t xml:space="preserve"> + infinitiv za izražavanje poziva.</w:t>
            </w:r>
            <w:r w:rsidRPr="000506E0">
              <w:rPr>
                <w:rFonts w:ascii="Arial" w:eastAsia="Times New Roman" w:hAnsi="Arial" w:cs="Arial"/>
                <w:lang w:eastAsia="sr-Latn-CS"/>
              </w:rPr>
              <w:br/>
              <w:t xml:space="preserve">Negacija.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Prikladno prihvatanje i odbijanje poziva, proslava rođendana, igre, zabava i razonoda.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¿Puedes repetir?/¿Puede repetir?</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Sí. Claro. - Gracias./Muchas gracias.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¿Puedo ir al baño? - Sí, claro.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¿Puedo tomar agua? - No, no ahora. Más tarde.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¿Puedo entrar? -Sí /No. Perdón.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lastRenderedPageBreak/>
              <w:t>- ¿Me prestas tu goma? - Sí./Sí, claro.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poder</w:t>
            </w:r>
            <w:r w:rsidRPr="000506E0">
              <w:rPr>
                <w:rFonts w:ascii="Arial" w:eastAsia="Times New Roman" w:hAnsi="Arial" w:cs="Arial"/>
                <w:lang w:eastAsia="sr-Latn-CS"/>
              </w:rPr>
              <w:t xml:space="preserve"> za izražavanje molbe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¡Feliz cumpleaños! ¡Feliz cumple! Gracias./Muchas gracias.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¡Felices fiestas! A ti también.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Feliz Navidad y próspero Año Nuevo.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Felices Pascuas.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Najznačajniji praznici i način obeležavanja/proslave i čestitanja; prigodne dečje pesme i igre.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Mi perro se llama Chiqui. Es pequeño.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Mi peluche se llama Luna. Es suave. Es mi juguete preferido.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¿Cómo es tu escuela? No es grande. Tiene un piso. Hay un patio también. Es muy bonito.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Glagol </w:t>
            </w:r>
            <w:r w:rsidRPr="000506E0">
              <w:rPr>
                <w:rFonts w:ascii="Arial" w:eastAsia="Times New Roman" w:hAnsi="Arial" w:cs="Arial"/>
                <w:i/>
                <w:iCs/>
                <w:lang w:eastAsia="sr-Latn-CS"/>
              </w:rPr>
              <w:t>ser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Najfrekventniji opisni pridevi. Slaganje u rodu i broju.</w:t>
            </w:r>
            <w:r w:rsidRPr="000506E0">
              <w:rPr>
                <w:rFonts w:ascii="Arial" w:eastAsia="Times New Roman" w:hAnsi="Arial" w:cs="Arial"/>
                <w:lang w:eastAsia="sr-Latn-CS"/>
              </w:rPr>
              <w:br/>
              <w:t>Prezentativi (</w:t>
            </w:r>
            <w:r w:rsidRPr="000506E0">
              <w:rPr>
                <w:rFonts w:ascii="Arial" w:eastAsia="Times New Roman" w:hAnsi="Arial" w:cs="Arial"/>
                <w:i/>
                <w:iCs/>
                <w:lang w:eastAsia="sr-Latn-CS"/>
              </w:rPr>
              <w:t>hay</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Dečje pesme i priče odgovarajućeg sadržaja. Kućni ljubimci, tipične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Tengo hambre /sed … - Yo también. ¿Quieres un bocadillo/agua? - Sí, muchas gracias.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No tengo hambre/sed … -Yo tampoco./Yo sí.</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¡Qué frío!/Tengo frío. -¿Cierro la ventana? - Sí, gracias.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¿Tienes frío/calor? -No, estoy bien.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¿Estás bien? -Sí, gracias./No, estoy mal.</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Prezent glagola </w:t>
            </w:r>
            <w:r w:rsidRPr="000506E0">
              <w:rPr>
                <w:rFonts w:ascii="Arial" w:eastAsia="Times New Roman" w:hAnsi="Arial" w:cs="Arial"/>
                <w:i/>
                <w:iCs/>
                <w:lang w:eastAsia="sr-Latn-CS"/>
              </w:rPr>
              <w:t>estar,tener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querer</w:t>
            </w:r>
            <w:r w:rsidRPr="000506E0">
              <w:rPr>
                <w:rFonts w:ascii="Arial" w:eastAsia="Times New Roman" w:hAnsi="Arial" w:cs="Arial"/>
                <w:lang w:eastAsia="sr-Latn-CS"/>
              </w:rPr>
              <w:t xml:space="preserve"> u relevantnim komunikativnim situacijama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Pravila učtive komunikacije.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¿Dónde está tu mamá? - Está en el trabajo.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¿Dónde está Chiqui? ¿Está en casa? - No, está en el parque.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¿Dónde está tu cuaderno? - Está en la mesa.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¿Dónde está la biblioteca? - Está en el primer piso.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Voy a casa. Estoy en la escuela.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Određeni član.</w:t>
            </w:r>
            <w:r w:rsidRPr="000506E0">
              <w:rPr>
                <w:rFonts w:ascii="Arial" w:eastAsia="Times New Roman" w:hAnsi="Arial" w:cs="Arial"/>
                <w:lang w:eastAsia="sr-Latn-CS"/>
              </w:rPr>
              <w:br/>
              <w:t xml:space="preserve">Najfrekventniji predlozi (npr. </w:t>
            </w:r>
            <w:r w:rsidRPr="000506E0">
              <w:rPr>
                <w:rFonts w:ascii="Arial" w:eastAsia="Times New Roman" w:hAnsi="Arial" w:cs="Arial"/>
                <w:i/>
                <w:iCs/>
                <w:lang w:eastAsia="sr-Latn-CS"/>
              </w:rPr>
              <w:t>a, en, sobre</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i/>
                <w:iCs/>
                <w:lang w:eastAsia="sr-Latn-CS"/>
              </w:rPr>
              <w:t>Ir a, estar 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Kultura stanovanja: selo, grad.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-¿Qué día es hoy? - Es lunes.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-¿Qué hora es? - Es la una. Son las dos.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Hace buen/mal tiempo.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 xml:space="preserve">Dani u nedelji.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Radna nedelja i vikend.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Es mi familia. Mi hermano menor se llama Pedro. Tiene 5 años. Mi hermana es mayor. Tiene 10 años. Su nombre es María.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¿De quién es este libro? - Es mi libro. Es el libro de la profesora.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¿Alguien tiene un lápiz bolígrafo/papel blanco? - Sí, yo tengo uno./No, lo siento.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Prisvojni pridevi (</w:t>
            </w:r>
            <w:r w:rsidRPr="000506E0">
              <w:rPr>
                <w:rFonts w:ascii="Arial" w:eastAsia="Times New Roman" w:hAnsi="Arial" w:cs="Arial"/>
                <w:i/>
                <w:iCs/>
                <w:lang w:eastAsia="sr-Latn-CS"/>
              </w:rPr>
              <w:t>mi, tu, mis, tus</w:t>
            </w:r>
            <w:r w:rsidRPr="000506E0">
              <w:rPr>
                <w:rFonts w:ascii="Arial" w:eastAsia="Times New Roman" w:hAnsi="Arial" w:cs="Arial"/>
                <w:lang w:eastAsia="sr-Latn-CS"/>
              </w:rPr>
              <w:t>).</w:t>
            </w:r>
            <w:r w:rsidRPr="000506E0">
              <w:rPr>
                <w:rFonts w:ascii="Arial" w:eastAsia="Times New Roman" w:hAnsi="Arial" w:cs="Arial"/>
                <w:lang w:eastAsia="sr-Latn-CS"/>
              </w:rPr>
              <w:br/>
              <w:t>Neodređeni član.</w:t>
            </w:r>
            <w:r w:rsidRPr="000506E0">
              <w:rPr>
                <w:rFonts w:ascii="Arial" w:eastAsia="Times New Roman" w:hAnsi="Arial" w:cs="Arial"/>
                <w:lang w:eastAsia="sr-Latn-CS"/>
              </w:rPr>
              <w:br/>
              <w:t xml:space="preserve">Pokazni pridev </w:t>
            </w:r>
            <w:r w:rsidRPr="000506E0">
              <w:rPr>
                <w:rFonts w:ascii="Arial" w:eastAsia="Times New Roman" w:hAnsi="Arial" w:cs="Arial"/>
                <w:i/>
                <w:iCs/>
                <w:lang w:eastAsia="sr-Latn-CS"/>
              </w:rPr>
              <w:t>este, esta, estos, estas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Pitanje </w:t>
            </w:r>
            <w:r w:rsidRPr="000506E0">
              <w:rPr>
                <w:rFonts w:ascii="Arial" w:eastAsia="Times New Roman" w:hAnsi="Arial" w:cs="Arial"/>
                <w:i/>
                <w:iCs/>
                <w:lang w:eastAsia="sr-Latn-CS"/>
              </w:rPr>
              <w:t>de quién es/son.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Porodica, prijatelji, kućni ljubimci, igračke.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¿Te gusta el chocolate? -Claro.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No me gustan los zumos. ¿A ti, te gustan? - Sí, mucho./A mí tampoco.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Me gusta dibujar/nadar/cantar. No me gusta dormir. No me gusta el café.</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gustar</w:t>
            </w:r>
            <w:r w:rsidRPr="000506E0">
              <w:rPr>
                <w:rFonts w:ascii="Arial" w:eastAsia="Times New Roman" w:hAnsi="Arial" w:cs="Arial"/>
                <w:lang w:eastAsia="sr-Latn-CS"/>
              </w:rPr>
              <w:t>, potvrdni i odrični oblik u prvom i drugom licu jednine.</w:t>
            </w:r>
            <w:r w:rsidRPr="000506E0">
              <w:rPr>
                <w:rFonts w:ascii="Arial" w:eastAsia="Times New Roman" w:hAnsi="Arial" w:cs="Arial"/>
                <w:lang w:eastAsia="sr-Latn-CS"/>
              </w:rPr>
              <w:br/>
              <w:t xml:space="preserve">Lične zamenice </w:t>
            </w:r>
            <w:r w:rsidRPr="000506E0">
              <w:rPr>
                <w:rFonts w:ascii="Arial" w:eastAsia="Times New Roman" w:hAnsi="Arial" w:cs="Arial"/>
                <w:i/>
                <w:iCs/>
                <w:lang w:eastAsia="sr-Latn-CS"/>
              </w:rPr>
              <w:t>a mí, a 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Hrana i piće.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¿Sabes español? - Sí, un poco.</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 xml:space="preserve">¿Sabes nadar? - Sí./No sé.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Glagol </w:t>
            </w:r>
            <w:r w:rsidRPr="000506E0">
              <w:rPr>
                <w:rFonts w:ascii="Arial" w:eastAsia="Times New Roman" w:hAnsi="Arial" w:cs="Arial"/>
                <w:i/>
                <w:iCs/>
                <w:lang w:eastAsia="sr-Latn-CS"/>
              </w:rPr>
              <w:t>saber</w:t>
            </w:r>
            <w:r w:rsidRPr="000506E0">
              <w:rPr>
                <w:rFonts w:ascii="Arial" w:eastAsia="Times New Roman" w:hAnsi="Arial" w:cs="Arial"/>
                <w:lang w:eastAsia="sr-Latn-CS"/>
              </w:rPr>
              <w:t xml:space="preserve"> za izražavanje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w:t>
            </w:r>
            <w:r w:rsidRPr="000506E0">
              <w:rPr>
                <w:rFonts w:ascii="Arial" w:eastAsia="Times New Roman" w:hAnsi="Arial" w:cs="Arial"/>
                <w:b/>
                <w:bCs/>
                <w:lang w:eastAsia="sr-Latn-CS"/>
              </w:rPr>
              <w:softHyphen/>
              <w:t xml:space="preserve"> sadržaji:</w:t>
            </w:r>
            <w:r w:rsidRPr="000506E0">
              <w:rPr>
                <w:rFonts w:ascii="Arial" w:eastAsia="Times New Roman" w:hAnsi="Arial" w:cs="Arial"/>
                <w:lang w:eastAsia="sr-Latn-CS"/>
              </w:rPr>
              <w:t xml:space="preserve"> Školske aktivnosti, kućni ljubimci i svet prirode.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¿Cuántos hermanos tienes? -</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Tengo un hermano.</w:t>
            </w:r>
            <w:r w:rsidRPr="000506E0">
              <w:rPr>
                <w:rFonts w:ascii="Arial" w:eastAsia="Times New Roman" w:hAnsi="Arial" w:cs="Arial"/>
                <w:i/>
                <w:iCs/>
                <w:lang w:eastAsia="sr-Latn-CS"/>
              </w:rPr>
              <w:br/>
              <w:t>¿Cuántas personas hay en la clase? - Somos 20.</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brojevi do 20.</w:t>
            </w:r>
            <w:r w:rsidRPr="000506E0">
              <w:rPr>
                <w:rFonts w:ascii="Arial" w:eastAsia="Times New Roman" w:hAnsi="Arial" w:cs="Arial"/>
                <w:lang w:eastAsia="sr-Latn-CS"/>
              </w:rPr>
              <w:br/>
              <w:t>Prezentativi (</w:t>
            </w:r>
            <w:r w:rsidRPr="000506E0">
              <w:rPr>
                <w:rFonts w:ascii="Arial" w:eastAsia="Times New Roman" w:hAnsi="Arial" w:cs="Arial"/>
                <w:i/>
                <w:iCs/>
                <w:lang w:eastAsia="sr-Latn-CS"/>
              </w:rPr>
              <w:t>hay</w:t>
            </w:r>
            <w:r w:rsidRPr="000506E0">
              <w:rPr>
                <w:rFonts w:ascii="Arial" w:eastAsia="Times New Roman" w:hAnsi="Arial" w:cs="Arial"/>
                <w:lang w:eastAsia="sr-Latn-CS"/>
              </w:rPr>
              <w:t>).</w:t>
            </w:r>
            <w:r w:rsidRPr="000506E0">
              <w:rPr>
                <w:rFonts w:ascii="Arial" w:eastAsia="Times New Roman" w:hAnsi="Arial" w:cs="Arial"/>
                <w:lang w:eastAsia="sr-Latn-CS"/>
              </w:rPr>
              <w:br/>
              <w:t xml:space="preserve">Glagol </w:t>
            </w:r>
            <w:r w:rsidRPr="000506E0">
              <w:rPr>
                <w:rFonts w:ascii="Arial" w:eastAsia="Times New Roman" w:hAnsi="Arial" w:cs="Arial"/>
                <w:i/>
                <w:iCs/>
                <w:lang w:eastAsia="sr-Latn-CS"/>
              </w:rPr>
              <w:t>tener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(Inter)kulturni sadržaji:</w:t>
            </w:r>
            <w:r w:rsidRPr="000506E0">
              <w:rPr>
                <w:rFonts w:ascii="Arial" w:eastAsia="Times New Roman" w:hAnsi="Arial" w:cs="Arial"/>
                <w:lang w:eastAsia="sr-Latn-CS"/>
              </w:rPr>
              <w:t xml:space="preserve"> Školsko okruženje.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 sadržaja:</w:t>
      </w:r>
      <w:r w:rsidRPr="000506E0">
        <w:rPr>
          <w:rFonts w:ascii="Arial" w:eastAsia="Times New Roman" w:hAnsi="Arial" w:cs="Arial"/>
          <w:lang w:eastAsia="sr-Latn-CS"/>
        </w:rPr>
        <w:t xml:space="preserve"> komunikativni pristup, funkcionalna upotreba jezika, interkulturnost.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za strane jezike u prvom ciklusu osnovnog obrazovanja i vaspitanja usmeren je na razvoj funkcionalnih znanja i zasnovan je na komunikativno definisanim ishodima učenja, odnosno aktivnostima koje učenik uspešno realizuje koristeći strani jezik. Jezičke aktivnosti slušanja, čitanja, (raz)govora i pisanja u programu nastave i učenja posmatraju se integrativno, kao nerazdvojive komponente autentične komunikacije pojedinca u bilo kojoj govornoj zajednici. Polazeći od ishoda, odnosno onoga što je učenik u stanju da ostvari u različitim vrstama i vidovima komunikacije (usmene, pisane i neverbalne), formalno i sadržinski centralnu poziciju programa nastave i učenja zauzimaju upravo </w:t>
      </w:r>
      <w:r w:rsidRPr="000506E0">
        <w:rPr>
          <w:rFonts w:ascii="Arial" w:eastAsia="Times New Roman" w:hAnsi="Arial" w:cs="Arial"/>
          <w:i/>
          <w:iCs/>
          <w:lang w:eastAsia="sr-Latn-CS"/>
        </w:rPr>
        <w:t>komunikativne funkcije</w:t>
      </w:r>
      <w:r w:rsidRPr="000506E0">
        <w:rPr>
          <w:rFonts w:ascii="Arial" w:eastAsia="Times New Roman" w:hAnsi="Arial" w:cs="Arial"/>
          <w:lang w:eastAsia="sr-Latn-CS"/>
        </w:rPr>
        <w:t xml:space="preserve">. Na osnovu komunikativnih funkcija definisane su </w:t>
      </w:r>
      <w:r w:rsidRPr="000506E0">
        <w:rPr>
          <w:rFonts w:ascii="Arial" w:eastAsia="Times New Roman" w:hAnsi="Arial" w:cs="Arial"/>
          <w:i/>
          <w:iCs/>
          <w:lang w:eastAsia="sr-Latn-CS"/>
        </w:rPr>
        <w:t>jezičke aktivnosti</w:t>
      </w:r>
      <w:r w:rsidRPr="000506E0">
        <w:rPr>
          <w:rFonts w:ascii="Arial" w:eastAsia="Times New Roman" w:hAnsi="Arial" w:cs="Arial"/>
          <w:lang w:eastAsia="sr-Latn-CS"/>
        </w:rPr>
        <w:t xml:space="preserve">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stoga su za sve strane jezike identični iskazi. Kako bi se, međutim, ishodi, funkcije i aktivnosti operacionalizovali, ponuđeni su i primeri jezičkih sadržaja, i to za svaki pojedinačni strani jezik. Njima se ilustruju neke od najfrekventnijih i uzrasno najadekvatnijih mogućnosti za verbalnu realizaciju komunikativnih funkcija.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usmeren ka ishodima ukazuje na to šta je učenik u procesu komunikacije u stanju da razume i produkuje. Tabelarni prikaz postepeno vodi nastavnika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w:t>
      </w:r>
      <w:r w:rsidRPr="000506E0">
        <w:rPr>
          <w:rFonts w:ascii="Arial" w:eastAsia="Times New Roman" w:hAnsi="Arial" w:cs="Arial"/>
          <w:b/>
          <w:bCs/>
          <w:lang w:eastAsia="sr-Latn-CS"/>
        </w:rPr>
        <w:t>primenjuju</w:t>
      </w:r>
      <w:r w:rsidRPr="000506E0">
        <w:rPr>
          <w:rFonts w:ascii="Arial" w:eastAsia="Times New Roman" w:hAnsi="Arial" w:cs="Arial"/>
          <w:lang w:eastAsia="sr-Latn-CS"/>
        </w:rPr>
        <w:t xml:space="preserve"> sledeći </w:t>
      </w:r>
      <w:r w:rsidRPr="000506E0">
        <w:rPr>
          <w:rFonts w:ascii="Arial" w:eastAsia="Times New Roman" w:hAnsi="Arial" w:cs="Arial"/>
          <w:b/>
          <w:bCs/>
          <w:lang w:eastAsia="sr-Latn-CS"/>
        </w:rPr>
        <w:t>stavovi: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ciljni jezik upotrebljava se u učionici u dobro osmišljenim kontekstima od interesa za učenike u atmosferi zajedništva i međusobne saradnje;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govor nastavnika prilagođen je uzrastu i znanjima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nastavnik mora biti siguran da je shvaćeno značenje poruke, uključujući njene kulturološke i vaspitne elemente, kao i elemente socijalizacije;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bitno je značenje jezičke poruke;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znanja učenika mere se jasno određenim relativnim kriterijumima tačnosti i zato uzor nije izvorni govornik;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sa ciljem da se unapredi kvalitet i obim jezičkog materijala, nastava se zasniva na socijalnoj interakciji u učionici i van nje, i sprovodi se putem grupnog ili individualnog rešavanja problema, kao i rešavanjem manje ili više složenih zadataka u realnim i virtuelnim uslovima sa jasno određenim kontekstom, postupkom i ciljem;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svi gramatički sadržaji uvode se induktivnom metodom kroz raznovrsne kontekstualizovane primere u skladu sa nivoom i bez detaljnih gramatičkih objašnjenja, a njihovo poznavanje se vrednuje i ocenjuje na osnovu upotrebe u odgovarajućem komunikativnom kontekstu.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komunikativno-interaktivni pristup u nastavi stranih jezika uključuje i sledeće: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usvajanje jezičkog sadržaja kroz ciljano i osmišljeno učestvovanje u društvenom činu;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poimanje programa nastave i učenja kao skupa dinamičnih, zajednički pripremljenih i prilagođenih zadataka i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nastavnik treba da omogući pristup novim idejama i njihovo prihvatanje, kao i kreiranje novih ideja;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učenici se posmatraju kao odgovorni, kreativni, aktivni učesnici u društvenom činu;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nastavni materijali predstavljaju jedan od izvora aktivnosti i treba da budu praćeni upotrebom dodatnih autentičnih materijala;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učionica je prostor koji je moguće prilagođavati potrebama nastave iz dana u dan;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rad na projektu kao zadatku koji ostvaruje korelaciju sa drugim predmetima i podstiče razvoj kognitivnih sposobnosti učenika (planiranje, zapažanje, analiza, vrednovanje, zaključivanje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za uvođenje novog leksičkog materijala koriste se poznate gramatičke strukture i obrnuto, a naročito na nižem uzrastu treba koristiti internacionalizme i reči koje su im poznate, kao i vizualizaciju kao sredstvo semantizacije.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Tehnike/aktivnosti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Tokom časa, preporučuje se dinamično smenjivanje tehnika/aktivnosti koje ne bi trebalo da traju duže od 15 minuta.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i reagovanje na uputstva nastavnika na stranom jeziku ili sa audio-zapisa (slušaj, piši - od trećeg razreda, poveži, odredi, pronađi, ali i aktivnosti u vezi sa radom u učionici: nacrtaj, iseci, oboj, otvori/zatvori svesku,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u parovima, malim i velikim grupama (mini-dijalozi, igra po ulogama, simulacije,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Manuelne aktivnosti (izrada panoa, prezentacija, zidnih novina, postera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Vežbe slušanja (prema uputstvima nastavnika ili sa audio-zapisa povezati pojmove, dodati delove slike, dopuniti informacije, selektovati tačne i netačne iskaze, utvrditi hronologiju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Igre primerene uzrastu i didaktičkom zahtevu (za zagrevanje, razvijanje pažnje i koncentracije, jačanje motivacije, uvođenje nove jezičke građe ili pak utvrđivanje).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Klasiranje i upoređivanje (po količini, obliku, boji, godišnjim dobima, volim/ne volim, komparacije...).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Rešavanje "problem-situacija" u razredu, tj. dogovori i mini-projekti.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"Prevođenje" iskaza u gest i gesta u iskaz.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Zajedničko pravljenje ilustrovanih materijala (planiranje različitih aktivnosti, reklamni plakat, program priredbe ili neke druge manifestacije).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STRATEGIJE ZA UNAPREĐIVANJE I UVEŽBAVANJE JEZIČKIH VEŠTINA U PRVOM I U DRUGOM RAZREDU OSNOVNE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Prednosti nastave stranog jezika u prvom </w:t>
      </w:r>
      <w:r w:rsidRPr="000506E0">
        <w:rPr>
          <w:rFonts w:ascii="Arial" w:eastAsia="Times New Roman" w:hAnsi="Arial" w:cs="Arial"/>
          <w:b/>
          <w:bCs/>
          <w:lang w:eastAsia="sr-Latn-CS"/>
        </w:rPr>
        <w:t>i drugom</w:t>
      </w:r>
      <w:r w:rsidRPr="000506E0">
        <w:rPr>
          <w:rFonts w:ascii="Arial" w:eastAsia="Times New Roman" w:hAnsi="Arial" w:cs="Arial"/>
          <w:lang w:eastAsia="sr-Latn-CS"/>
        </w:rPr>
        <w:t xml:space="preserve">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Rani početak učenja stranog jezika otvara put za razvijanje višejezičnosti i dostizanje viših nivoa jezičke kompetencije koji su relevantni za dalje školovanje i profesionalni život.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 obzirom na to da se ishodi </w:t>
      </w:r>
      <w:r w:rsidRPr="000506E0">
        <w:rPr>
          <w:rFonts w:ascii="Arial" w:eastAsia="Times New Roman" w:hAnsi="Arial" w:cs="Arial"/>
          <w:b/>
          <w:bCs/>
          <w:lang w:eastAsia="sr-Latn-CS"/>
        </w:rPr>
        <w:t>operacionalizuju</w:t>
      </w:r>
      <w:r w:rsidRPr="000506E0">
        <w:rPr>
          <w:rFonts w:ascii="Arial" w:eastAsia="Times New Roman" w:hAnsi="Arial" w:cs="Arial"/>
          <w:lang w:eastAsia="sr-Latn-CS"/>
        </w:rPr>
        <w:t xml:space="preserve"> preko jezičkih aktivnosti u komunikativnim situacijama, važno je da se one u nastavi stranih jezika permanentno i istovremeno uvežbavaju. Samo na taj način učenici mogu da steknu jezičke kompetencije koje su u skladu sa zadatim ciljem učenja stranog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drugog govornog područja. To će pružiti brojne prilike učenicima da eksperimentišu sa upotrebom jezika, rasterećeni straha od neuspeha u komunikaciji. Zbog svega toga, treba insistirati na takvom modelu komunikacije od samog početka, jer ukoliko učenici naviknu na drugačiji model, tj. isključivu primenu maternjeg jezika prilikom uspostavljanja kontakta i komunikacije sa nastavnikom ili vršnjakom, teško će tu naviku kasnije promeniti. Sva kratka i jednostavna uputstva u nastavi koja se često ponavljaju treba da budu na stranom jeziku uz obaveznu odgovarajuću gestikulaciju (ako npr. nastavnik kaže </w:t>
      </w:r>
      <w:r w:rsidRPr="000506E0">
        <w:rPr>
          <w:rFonts w:ascii="Arial" w:eastAsia="Times New Roman" w:hAnsi="Arial" w:cs="Arial"/>
          <w:i/>
          <w:iCs/>
          <w:lang w:eastAsia="sr-Latn-CS"/>
        </w:rPr>
        <w:t>slušaj,</w:t>
      </w:r>
      <w:r w:rsidRPr="000506E0">
        <w:rPr>
          <w:rFonts w:ascii="Arial" w:eastAsia="Times New Roman" w:hAnsi="Arial" w:cs="Arial"/>
          <w:lang w:eastAsia="sr-Latn-CS"/>
        </w:rPr>
        <w:t xml:space="preserve"> poželjno je da pokaže tu aktivnost stavljajući ruku iza uha). Neka uputstva nastavnik u početku može da izgovara paralelno na stranom i na maternjem jeziku s tendencijom da postepeno izostavlja maternji jezik, prateći da li učenici prepoznaju njihovo značenje na stranom jeziku. Potrebno je što više koristiti predmete i bića iz neposrednog okruženja, slike iz nastavnih materijala, kartice, postere i sl. Za sadržaje koji ne predstavljaju "jezik učionice" i ne ponavljaju se svakog časa preporučuju se aktivnosti usmene reprodukcije i kontrolisane produkcije; na taj način učenicima se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 drugim učenicima, koja se može, kao blagi vid medijacije, realizovati davanjem uputstava na maternjem jeziku (npr. pitaj druga ili drugaricu kako se zove i koliko godina ima, šta voli/ne voli da jede, itd.; odgovori na pitanja druga/drugarice</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ili uvođenjem pokreta kao neverbalnog sredstva komunikacije.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se osposobljavaju za komunikativne funkcije navedene u programu za dati nivo učenja, pri čemu </w:t>
      </w:r>
      <w:r w:rsidRPr="000506E0">
        <w:rPr>
          <w:rFonts w:ascii="Arial" w:eastAsia="Times New Roman" w:hAnsi="Arial" w:cs="Arial"/>
          <w:b/>
          <w:bCs/>
          <w:lang w:eastAsia="sr-Latn-CS"/>
        </w:rPr>
        <w:t>predloženi jezički sadržaji služe kao preporuka</w:t>
      </w:r>
      <w:r w:rsidRPr="000506E0">
        <w:rPr>
          <w:rFonts w:ascii="Arial" w:eastAsia="Times New Roman" w:hAnsi="Arial" w:cs="Arial"/>
          <w:lang w:eastAsia="sr-Latn-CS"/>
        </w:rPr>
        <w:t xml:space="preserve"> i mogu biti zamenjeni sličnim sadržajima ili proširivani u skladu sa raspoloživim nastavnim materijalom, kao i potrebama i interesovanjima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Važno je da imamo na umu da je, uprkos početnom entuzijazmu s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w:t>
      </w:r>
      <w:r w:rsidRPr="000506E0">
        <w:rPr>
          <w:rFonts w:ascii="Arial" w:eastAsia="Times New Roman" w:hAnsi="Arial" w:cs="Arial"/>
          <w:lang w:eastAsia="sr-Latn-CS"/>
        </w:rPr>
        <w:lastRenderedPageBreak/>
        <w:t xml:space="preserve">nastave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kratkom igrom zagrevanja koja bi pozitivno uticala na razvijanje sposobnosti pažnje, koncentracije i pamćenja, kao i da se aktivnosti smenjuju odgovarajućim logičnim redosledom i da traju od 5 do 15 minuta.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PREZENTOVANJE I UVEŽBAVANJE SADRŽAJA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 obzirom na različite stilove učenja, raznovrsnost aktivnosti ključna je reč za prezentovanje nove leksičke građe. Važno je da uvažavamo predznanja učenika, jer nam ona mogu biti dobra osnova za rad i lakše razumevanje teme.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Vizuelna nastavna sredstva</w:t>
      </w:r>
      <w:r w:rsidRPr="000506E0">
        <w:rPr>
          <w:rFonts w:ascii="Arial" w:eastAsia="Times New Roman" w:hAnsi="Arial" w:cs="Arial"/>
          <w:lang w:eastAsia="sr-Latn-CS"/>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Pantomima</w:t>
      </w:r>
      <w:r w:rsidRPr="000506E0">
        <w:rPr>
          <w:rFonts w:ascii="Arial" w:eastAsia="Times New Roman" w:hAnsi="Arial" w:cs="Arial"/>
          <w:lang w:eastAsia="sr-Latn-CS"/>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Odgovarajući kontekst</w:t>
      </w:r>
      <w:r w:rsidRPr="000506E0">
        <w:rPr>
          <w:rFonts w:ascii="Arial" w:eastAsia="Times New Roman" w:hAnsi="Arial" w:cs="Arial"/>
          <w:lang w:eastAsia="sr-Latn-CS"/>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organizovati stvarni, simulirani ili virtuelni obilazak zoološkog vrta. Treba voditi računa o tome da su učenici, tokom jednog školskog časa, u stanju da usvoje pet do sedam novih reči.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Dijaloški modeli</w:t>
      </w:r>
      <w:r w:rsidRPr="000506E0">
        <w:rPr>
          <w:rFonts w:ascii="Arial" w:eastAsia="Times New Roman" w:hAnsi="Arial" w:cs="Arial"/>
          <w:lang w:eastAsia="sr-Latn-CS"/>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Projektne aktivnosti</w:t>
      </w:r>
      <w:r w:rsidRPr="000506E0">
        <w:rPr>
          <w:rFonts w:ascii="Arial" w:eastAsia="Times New Roman" w:hAnsi="Arial" w:cs="Arial"/>
          <w:lang w:eastAsia="sr-Latn-CS"/>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Dramske aktivnosti</w:t>
      </w:r>
      <w:r w:rsidRPr="000506E0">
        <w:rPr>
          <w:rFonts w:ascii="Arial" w:eastAsia="Times New Roman" w:hAnsi="Arial" w:cs="Arial"/>
          <w:lang w:eastAsia="sr-Latn-CS"/>
        </w:rPr>
        <w:t xml:space="preserve"> omogućavaju učenicima da koriste jezik u odgovarajućem kontekstu i tako "oživljavaju" njegovu upotrebu. Njihov potencijal ogleda se, između ostalog, i u tome što: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učenici ne samo da uče strani jezik na zabavan način, već kroz interakciju i različite uloge koje preuzimaju sagledavaju stvari iz različitih uglova (što doprinosi razvoju kritičkog i divergentnog mišljenja);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učenici sarađuju i usvajaju jezik kroz smislenu interakciju na ciljnom jeziku i razvijaju sve potrebne veštine - kognitivne, komunikativne i socijalne;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svi mogu da učestvuju - svako dobija ulogu koju može da "iznese" te su zato pogodne za rad u odeljenjima mešovitog sastava;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odgovaraju svim stilovima učenja - vizuelni vide, auditivni čuju, kinestetični se izražavaju kroz pokret;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podižu motivaciju i samopouzdanje;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orijentisane su na učenika - nastavnik ima manje dominantnu ulogu;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razvijaju maštu i kreativnost kod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Poželjno je da se dramske aktivnosti poput igranja uloga, mini skečeva, lutkarskih mini predstava, improvizacija i priča iz stvarnog života što više koriste u nastavi, ne samo na ovom uzrastu, već i kasnije.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Čitanje i pisanje</w:t>
      </w:r>
      <w:r w:rsidRPr="000506E0">
        <w:rPr>
          <w:rFonts w:ascii="Arial" w:eastAsia="Times New Roman" w:hAnsi="Arial" w:cs="Arial"/>
          <w:lang w:eastAsia="sr-Latn-CS"/>
        </w:rPr>
        <w:t xml:space="preserve"> su </w:t>
      </w:r>
      <w:r w:rsidRPr="000506E0">
        <w:rPr>
          <w:rFonts w:ascii="Arial" w:eastAsia="Times New Roman" w:hAnsi="Arial" w:cs="Arial"/>
          <w:b/>
          <w:bCs/>
          <w:lang w:eastAsia="sr-Latn-CS"/>
        </w:rPr>
        <w:t>neobavezne aktivnosti</w:t>
      </w:r>
      <w:r w:rsidRPr="000506E0">
        <w:rPr>
          <w:rFonts w:ascii="Arial" w:eastAsia="Times New Roman" w:hAnsi="Arial" w:cs="Arial"/>
          <w:lang w:eastAsia="sr-Latn-CS"/>
        </w:rPr>
        <w:t xml:space="preserve">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Sociokulturnu kompetenciju</w:t>
      </w:r>
      <w:r w:rsidRPr="000506E0">
        <w:rPr>
          <w:rFonts w:ascii="Arial" w:eastAsia="Times New Roman" w:hAnsi="Arial" w:cs="Arial"/>
          <w:lang w:eastAsia="sr-Latn-CS"/>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Poseban aspekt sociokulturne kompetencije predstavlja </w:t>
      </w:r>
      <w:r w:rsidRPr="000506E0">
        <w:rPr>
          <w:rFonts w:ascii="Arial" w:eastAsia="Times New Roman" w:hAnsi="Arial" w:cs="Arial"/>
          <w:i/>
          <w:iCs/>
          <w:lang w:eastAsia="sr-Latn-CS"/>
        </w:rPr>
        <w:t>interkulturna kompetencija</w:t>
      </w:r>
      <w:r w:rsidRPr="000506E0">
        <w:rPr>
          <w:rFonts w:ascii="Arial" w:eastAsia="Times New Roman" w:hAnsi="Arial" w:cs="Arial"/>
          <w:lang w:eastAsia="sr-Latn-CS"/>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Gramatički sadržaji</w:t>
      </w:r>
      <w:r w:rsidRPr="000506E0">
        <w:rPr>
          <w:rFonts w:ascii="Arial" w:eastAsia="Times New Roman" w:hAnsi="Arial" w:cs="Arial"/>
          <w:lang w:eastAsia="sr-Latn-CS"/>
        </w:rPr>
        <w:t xml:space="preserve"> se na ovom uzrasnom nivou ne obrađuju eksplicitno. </w:t>
      </w:r>
      <w:r w:rsidRPr="000506E0">
        <w:rPr>
          <w:rFonts w:ascii="Arial" w:eastAsia="Times New Roman" w:hAnsi="Arial" w:cs="Arial"/>
          <w:b/>
          <w:bCs/>
          <w:lang w:eastAsia="sr-Latn-CS"/>
        </w:rPr>
        <w:t>Gramatičke pojave treba posmatrati sa funkcionalnog aspekta</w:t>
      </w:r>
      <w:r w:rsidRPr="000506E0">
        <w:rPr>
          <w:rFonts w:ascii="Arial" w:eastAsia="Times New Roman" w:hAnsi="Arial" w:cs="Arial"/>
          <w:lang w:eastAsia="sr-Latn-CS"/>
        </w:rPr>
        <w:t xml:space="preserve">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88"/>
        <w:gridCol w:w="792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3" w:name="str_22"/>
            <w:bookmarkEnd w:id="23"/>
            <w:r w:rsidRPr="000506E0">
              <w:rPr>
                <w:rFonts w:ascii="Arial" w:eastAsia="Times New Roman" w:hAnsi="Arial" w:cs="Arial"/>
                <w:b/>
                <w:bCs/>
                <w:sz w:val="29"/>
                <w:szCs w:val="29"/>
                <w:lang w:eastAsia="sr-Latn-CS"/>
              </w:rPr>
              <w:t xml:space="preserve">MATEMATIKA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Matematike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180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93"/>
        <w:gridCol w:w="1724"/>
        <w:gridCol w:w="3714"/>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odredi desetice najbliže datom broju;</w:t>
            </w:r>
            <w:r w:rsidRPr="000506E0">
              <w:rPr>
                <w:rFonts w:ascii="Arial" w:eastAsia="Times New Roman" w:hAnsi="Arial" w:cs="Arial"/>
                <w:lang w:eastAsia="sr-Latn-CS"/>
              </w:rPr>
              <w:br/>
              <w:t>- usmeno sabira i oduzima brojeve do 100;</w:t>
            </w:r>
            <w:r w:rsidRPr="000506E0">
              <w:rPr>
                <w:rFonts w:ascii="Arial" w:eastAsia="Times New Roman" w:hAnsi="Arial" w:cs="Arial"/>
                <w:lang w:eastAsia="sr-Latn-CS"/>
              </w:rPr>
              <w:br/>
              <w:t>- koristi pojmove činilac, proizvod, deljenik, delilac, količnik, sadržalac;</w:t>
            </w:r>
            <w:r w:rsidRPr="000506E0">
              <w:rPr>
                <w:rFonts w:ascii="Arial" w:eastAsia="Times New Roman" w:hAnsi="Arial" w:cs="Arial"/>
                <w:lang w:eastAsia="sr-Latn-CS"/>
              </w:rPr>
              <w:br/>
              <w:t>- primeni zamenu mesta i združivanje sabiraka i činilaca radi lakšeg računanja;</w:t>
            </w:r>
            <w:r w:rsidRPr="000506E0">
              <w:rPr>
                <w:rFonts w:ascii="Arial" w:eastAsia="Times New Roman" w:hAnsi="Arial" w:cs="Arial"/>
                <w:lang w:eastAsia="sr-Latn-CS"/>
              </w:rPr>
              <w:br/>
              <w:t>- usmeno množi i deli u okviru prve stotine;</w:t>
            </w:r>
            <w:r w:rsidRPr="000506E0">
              <w:rPr>
                <w:rFonts w:ascii="Arial" w:eastAsia="Times New Roman" w:hAnsi="Arial" w:cs="Arial"/>
                <w:lang w:eastAsia="sr-Latn-CS"/>
              </w:rPr>
              <w:br/>
              <w:t>- izračuna vrednost brojevnog izraza sa najviše dve operacije;</w:t>
            </w:r>
            <w:r w:rsidRPr="000506E0">
              <w:rPr>
                <w:rFonts w:ascii="Arial" w:eastAsia="Times New Roman" w:hAnsi="Arial" w:cs="Arial"/>
                <w:lang w:eastAsia="sr-Latn-CS"/>
              </w:rPr>
              <w:br/>
              <w:t>- reši tekstualni zadatak postavljanjem izraza sa najviše dve računske operacije i proveri tačnost rešenja;</w:t>
            </w:r>
            <w:r w:rsidRPr="000506E0">
              <w:rPr>
                <w:rFonts w:ascii="Arial" w:eastAsia="Times New Roman" w:hAnsi="Arial" w:cs="Arial"/>
                <w:lang w:eastAsia="sr-Latn-CS"/>
              </w:rPr>
              <w:br/>
              <w:t>- odredi nepoznati broj u jednačini sa jednom aritmetičkom operacijom;</w:t>
            </w:r>
            <w:r w:rsidRPr="000506E0">
              <w:rPr>
                <w:rFonts w:ascii="Arial" w:eastAsia="Times New Roman" w:hAnsi="Arial" w:cs="Arial"/>
                <w:lang w:eastAsia="sr-Latn-CS"/>
              </w:rPr>
              <w:br/>
              <w:t xml:space="preserve">- odredi delove (oblika </w:t>
            </w:r>
            <w:r>
              <w:rPr>
                <w:rFonts w:ascii="Arial" w:eastAsia="Times New Roman" w:hAnsi="Arial" w:cs="Arial"/>
                <w:noProof/>
                <w:lang w:eastAsia="sr-Latn-CS"/>
              </w:rPr>
              <w:drawing>
                <wp:inline distT="0" distB="0" distL="0" distR="0">
                  <wp:extent cx="95250" cy="266700"/>
                  <wp:effectExtent l="19050" t="0" r="0" b="0"/>
                  <wp:docPr id="1" name="Picture 1" descr="C:\Program Files\ParagrafLex\browser\Files\Old\t\t2019_04\t04_0173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aragrafLex\browser\Files\Old\t\t2019_04\t04_0173_s001.gif"/>
                          <pic:cNvPicPr>
                            <a:picLocks noChangeAspect="1" noChangeArrowheads="1"/>
                          </pic:cNvPicPr>
                        </pic:nvPicPr>
                        <pic:blipFill>
                          <a:blip r:embed="rId4"/>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Pr="000506E0">
              <w:rPr>
                <w:rFonts w:ascii="Arial" w:eastAsia="Times New Roman" w:hAnsi="Arial" w:cs="Arial"/>
                <w:lang w:eastAsia="sr-Latn-CS"/>
              </w:rPr>
              <w:t>) date veličine;</w:t>
            </w:r>
            <w:r w:rsidRPr="000506E0">
              <w:rPr>
                <w:rFonts w:ascii="Arial" w:eastAsia="Times New Roman" w:hAnsi="Arial" w:cs="Arial"/>
                <w:lang w:eastAsia="sr-Latn-CS"/>
              </w:rPr>
              <w:br/>
              <w:t>- izrazi određenu sumu novca preko različitih apoena;</w:t>
            </w:r>
            <w:r w:rsidRPr="000506E0">
              <w:rPr>
                <w:rFonts w:ascii="Arial" w:eastAsia="Times New Roman" w:hAnsi="Arial" w:cs="Arial"/>
                <w:lang w:eastAsia="sr-Latn-CS"/>
              </w:rPr>
              <w:br/>
              <w:t>- pročita broj zapisan rimskim ciframa i napiše dati broj rimskim ciframa;</w:t>
            </w:r>
            <w:r w:rsidRPr="000506E0">
              <w:rPr>
                <w:rFonts w:ascii="Arial" w:eastAsia="Times New Roman" w:hAnsi="Arial" w:cs="Arial"/>
                <w:lang w:eastAsia="sr-Latn-CS"/>
              </w:rPr>
              <w:br/>
              <w:t>- prikaže manji broj podataka u tablici i stubičastim dijagramom;</w:t>
            </w:r>
            <w:r w:rsidRPr="000506E0">
              <w:rPr>
                <w:rFonts w:ascii="Arial" w:eastAsia="Times New Roman" w:hAnsi="Arial" w:cs="Arial"/>
                <w:lang w:eastAsia="sr-Latn-CS"/>
              </w:rPr>
              <w:br/>
              <w:t xml:space="preserve">- uoči pravilo i odredi sledeći član započetog niza;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BROJEVI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Prvi deo</w:t>
            </w:r>
            <w:r w:rsidRPr="000506E0">
              <w:rPr>
                <w:rFonts w:ascii="Arial" w:eastAsia="Times New Roman" w:hAnsi="Arial" w:cs="Arial"/>
                <w:lang w:eastAsia="sr-Latn-CS"/>
              </w:rPr>
              <w:br/>
              <w:t>Sabiranje i oduzimanje sa prelaskom. Zamena mesta i združivanje sabiraka.</w:t>
            </w:r>
            <w:r w:rsidRPr="000506E0">
              <w:rPr>
                <w:rFonts w:ascii="Arial" w:eastAsia="Times New Roman" w:hAnsi="Arial" w:cs="Arial"/>
                <w:lang w:eastAsia="sr-Latn-CS"/>
              </w:rPr>
              <w:br/>
              <w:t>Veza sabiranja i oduzimanja.</w:t>
            </w:r>
            <w:r w:rsidRPr="000506E0">
              <w:rPr>
                <w:rFonts w:ascii="Arial" w:eastAsia="Times New Roman" w:hAnsi="Arial" w:cs="Arial"/>
                <w:lang w:eastAsia="sr-Latn-CS"/>
              </w:rPr>
              <w:br/>
              <w:t xml:space="preserve">Jednačine sa jednom operacijom (sabiranje ili oduzimanje).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Rimske cifre I, V, X, L, 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Drugi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Množenje i deljenje (tablično)</w:t>
            </w:r>
            <w:r w:rsidRPr="000506E0">
              <w:rPr>
                <w:rFonts w:ascii="Arial" w:eastAsia="Times New Roman" w:hAnsi="Arial" w:cs="Arial"/>
                <w:lang w:eastAsia="sr-Latn-CS"/>
              </w:rPr>
              <w:br/>
              <w:t>Nula i jedinica kao činioci; nula kao deljenik.</w:t>
            </w:r>
            <w:r w:rsidRPr="000506E0">
              <w:rPr>
                <w:rFonts w:ascii="Arial" w:eastAsia="Times New Roman" w:hAnsi="Arial" w:cs="Arial"/>
                <w:lang w:eastAsia="sr-Latn-CS"/>
              </w:rPr>
              <w:br/>
              <w:t xml:space="preserve">Zamena mesta i združivanje činilaca.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Treći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Redosled računskih operacija.</w:t>
            </w:r>
            <w:r w:rsidRPr="000506E0">
              <w:rPr>
                <w:rFonts w:ascii="Arial" w:eastAsia="Times New Roman" w:hAnsi="Arial" w:cs="Arial"/>
                <w:lang w:eastAsia="sr-Latn-CS"/>
              </w:rPr>
              <w:br/>
              <w:t>Množenje i deljenje zbira i razlike brojem.</w:t>
            </w:r>
            <w:r w:rsidRPr="000506E0">
              <w:rPr>
                <w:rFonts w:ascii="Arial" w:eastAsia="Times New Roman" w:hAnsi="Arial" w:cs="Arial"/>
                <w:lang w:eastAsia="sr-Latn-CS"/>
              </w:rPr>
              <w:br/>
              <w:t>Veza množenja i deljenja. Jednačine sa jednom operacijom (množenje ili deljenje).</w:t>
            </w:r>
            <w:r w:rsidRPr="000506E0">
              <w:rPr>
                <w:rFonts w:ascii="Arial" w:eastAsia="Times New Roman" w:hAnsi="Arial" w:cs="Arial"/>
                <w:lang w:eastAsia="sr-Latn-CS"/>
              </w:rPr>
              <w:br/>
              <w:t xml:space="preserve">Brojevni izrazi. Formiranje izraza na osnovu realističnih situacija.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Razlomci oblika </w:t>
            </w:r>
            <w:r>
              <w:rPr>
                <w:rFonts w:ascii="Arial" w:eastAsia="Times New Roman" w:hAnsi="Arial" w:cs="Arial"/>
                <w:noProof/>
                <w:lang w:eastAsia="sr-Latn-CS"/>
              </w:rPr>
              <w:drawing>
                <wp:inline distT="0" distB="0" distL="0" distR="0">
                  <wp:extent cx="123825" cy="276225"/>
                  <wp:effectExtent l="19050" t="0" r="9525" b="0"/>
                  <wp:docPr id="2" name="Picture 2" descr="C:\Program Files\ParagrafLex\browser\Files\Old\t\t2019_04\t04_0173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ParagrafLex\browser\Files\Old\t\t2019_04\t04_0173_s002.gif"/>
                          <pic:cNvPicPr>
                            <a:picLocks noChangeAspect="1" noChangeArrowheads="1"/>
                          </pic:cNvPicPr>
                        </pic:nvPicPr>
                        <pic:blipFill>
                          <a:blip r:embed="rId5"/>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Pr="000506E0">
              <w:rPr>
                <w:rFonts w:ascii="Arial" w:eastAsia="Times New Roman" w:hAnsi="Arial" w:cs="Arial"/>
                <w:lang w:eastAsia="sr-Latn-CS"/>
              </w:rPr>
              <w:t xml:space="preserve">, 1 ≤ </w:t>
            </w:r>
            <w:r w:rsidRPr="000506E0">
              <w:rPr>
                <w:rFonts w:ascii="Arial" w:eastAsia="Times New Roman" w:hAnsi="Arial" w:cs="Arial"/>
                <w:i/>
                <w:iCs/>
                <w:lang w:eastAsia="sr-Latn-CS"/>
              </w:rPr>
              <w:t>n</w:t>
            </w:r>
            <w:r w:rsidRPr="000506E0">
              <w:rPr>
                <w:rFonts w:ascii="Arial" w:eastAsia="Times New Roman" w:hAnsi="Arial" w:cs="Arial"/>
                <w:lang w:eastAsia="sr-Latn-CS"/>
              </w:rPr>
              <w:t xml:space="preserve"> ≤ 10, vizuelno i simboličko predstavljanje.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razlikuje duž, polupravu i pravu;</w:t>
            </w:r>
            <w:r w:rsidRPr="000506E0">
              <w:rPr>
                <w:rFonts w:ascii="Arial" w:eastAsia="Times New Roman" w:hAnsi="Arial" w:cs="Arial"/>
                <w:lang w:eastAsia="sr-Latn-CS"/>
              </w:rPr>
              <w:br/>
              <w:t>- odredi dužinu izlomljene linije (grafički i računski);</w:t>
            </w:r>
            <w:r w:rsidRPr="000506E0">
              <w:rPr>
                <w:rFonts w:ascii="Arial" w:eastAsia="Times New Roman" w:hAnsi="Arial" w:cs="Arial"/>
                <w:lang w:eastAsia="sr-Latn-CS"/>
              </w:rPr>
              <w:br/>
            </w:r>
            <w:r w:rsidRPr="000506E0">
              <w:rPr>
                <w:rFonts w:ascii="Arial" w:eastAsia="Times New Roman" w:hAnsi="Arial" w:cs="Arial"/>
                <w:lang w:eastAsia="sr-Latn-CS"/>
              </w:rPr>
              <w:lastRenderedPageBreak/>
              <w:t>- odredi obim geometrijske figure;</w:t>
            </w:r>
            <w:r w:rsidRPr="000506E0">
              <w:rPr>
                <w:rFonts w:ascii="Arial" w:eastAsia="Times New Roman" w:hAnsi="Arial" w:cs="Arial"/>
                <w:lang w:eastAsia="sr-Latn-CS"/>
              </w:rPr>
              <w:br/>
              <w:t>- nacrta pravougaonik, kvadrat i trougao na kvadratnoj mreži i tačkastoj mreži;</w:t>
            </w:r>
            <w:r w:rsidRPr="000506E0">
              <w:rPr>
                <w:rFonts w:ascii="Arial" w:eastAsia="Times New Roman" w:hAnsi="Arial" w:cs="Arial"/>
                <w:lang w:eastAsia="sr-Latn-CS"/>
              </w:rPr>
              <w:br/>
              <w:t>- uoči podudarne figure na datom crtežu;</w:t>
            </w:r>
            <w:r w:rsidRPr="000506E0">
              <w:rPr>
                <w:rFonts w:ascii="Arial" w:eastAsia="Times New Roman" w:hAnsi="Arial" w:cs="Arial"/>
                <w:lang w:eastAsia="sr-Latn-CS"/>
              </w:rPr>
              <w:br/>
              <w:t>- uoči simetrične figure;</w:t>
            </w:r>
            <w:r w:rsidRPr="000506E0">
              <w:rPr>
                <w:rFonts w:ascii="Arial" w:eastAsia="Times New Roman" w:hAnsi="Arial" w:cs="Arial"/>
                <w:lang w:eastAsia="sr-Latn-CS"/>
              </w:rPr>
              <w:br/>
              <w:t xml:space="preserve">- dopuni dati crtež tako da dobijena figura bude simetrična u odnosu na datu pravu;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Prvi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Duž, prava i poluprava. Tačka i </w:t>
            </w:r>
            <w:r w:rsidRPr="000506E0">
              <w:rPr>
                <w:rFonts w:ascii="Arial" w:eastAsia="Times New Roman" w:hAnsi="Arial" w:cs="Arial"/>
                <w:lang w:eastAsia="sr-Latn-CS"/>
              </w:rPr>
              <w:lastRenderedPageBreak/>
              <w:t>prava. Otvorena i zatvorena izlomljena linija.</w:t>
            </w:r>
            <w:r w:rsidRPr="000506E0">
              <w:rPr>
                <w:rFonts w:ascii="Arial" w:eastAsia="Times New Roman" w:hAnsi="Arial" w:cs="Arial"/>
                <w:lang w:eastAsia="sr-Latn-CS"/>
              </w:rPr>
              <w:br/>
              <w:t xml:space="preserve">Grafičko nadovezivanje duži. Dužina izlomljene linije. Obim geometrijskih figura bez upotrebe formula.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Drugi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Crtanje pravougaonika, kvadrata i trougla na kvadratnoj mreži, na tačkastoj mreži.</w:t>
            </w:r>
            <w:r w:rsidRPr="000506E0">
              <w:rPr>
                <w:rFonts w:ascii="Arial" w:eastAsia="Times New Roman" w:hAnsi="Arial" w:cs="Arial"/>
                <w:lang w:eastAsia="sr-Latn-CS"/>
              </w:rPr>
              <w:br/>
              <w:t>Simetrične figure.</w:t>
            </w:r>
            <w:r w:rsidRPr="000506E0">
              <w:rPr>
                <w:rFonts w:ascii="Arial" w:eastAsia="Times New Roman" w:hAnsi="Arial" w:cs="Arial"/>
                <w:lang w:eastAsia="sr-Latn-CS"/>
              </w:rPr>
              <w:br/>
              <w:t xml:space="preserve">Podudarnost figura (intuitivno).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izrazi dužinu u različitim jedinicama za merenje dužine;</w:t>
            </w:r>
            <w:r w:rsidRPr="000506E0">
              <w:rPr>
                <w:rFonts w:ascii="Arial" w:eastAsia="Times New Roman" w:hAnsi="Arial" w:cs="Arial"/>
                <w:lang w:eastAsia="sr-Latn-CS"/>
              </w:rPr>
              <w:br/>
              <w:t>- izmeri dužinu duži i nacrta duž date dužine</w:t>
            </w:r>
            <w:r w:rsidRPr="000506E0">
              <w:rPr>
                <w:rFonts w:ascii="Arial" w:eastAsia="Times New Roman" w:hAnsi="Arial" w:cs="Arial"/>
                <w:lang w:eastAsia="sr-Latn-CS"/>
              </w:rPr>
              <w:br/>
              <w:t>- čita i zapiše vreme sa časovnika;</w:t>
            </w:r>
            <w:r w:rsidRPr="000506E0">
              <w:rPr>
                <w:rFonts w:ascii="Arial" w:eastAsia="Times New Roman" w:hAnsi="Arial" w:cs="Arial"/>
                <w:lang w:eastAsia="sr-Latn-CS"/>
              </w:rPr>
              <w:br/>
              <w:t xml:space="preserve">- koristi jedinice za vreme u jednostavnim situacijama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MERENJE I MERE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Merenje dužine standardnim mernim jedinicama (m, dm, cm).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Merenje vremena (dan, mesec, godina, čas, minut).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sabiranje, oduzimanje, množenje, deljenje, jednačina, deo celine, merenje dužine i vremena, pravougaonik, kvadrat, dužina, obim, rimske cifre.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Brojevi (145; 55 + 90)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Geometrija (22; 8 + 14)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Merenje i mere (13; 5 + 8)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Predloženi redosled realizacije tema: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Brojevi - prvi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Merenje i mere;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Geometrija - prvi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Brojevi - drugi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Geometrija - drugi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Brojevi - treći deo.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Predložena podela tema i redosled realizacije nisu obavezni za nastavnike, već samo predstavljaju jedan od mogućih modela. Ovakav predlog je dat zbog toga što je poželjno kombinovati algebarske i geometrijske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razvijanja znanja.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Nastavnici u svojoj svakodnevnoj nastavnoj praksi treba da se oslanjaju na ishode, jer oni ukazuju šta je to za šta učenici treba da budu osposobljeni tokom učenja predmeta u jednoj školskoj godini. Ostvarivanjem ishoda, učenici grade osnovne matematičke koncepte, osnovnim matematičkim procesima i veštinama osposobljavaju se za primenu matematičkih znanja i veština i komunikaciju matematičkim jezikom. Kroz ishode se omogućava ostvarivanje obrazovnih standarda i međupredmetnih kompetencija.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usmerava nastavnika da nastavni proces koncipira u skladu sa definisanim ishodima, odnosno da planira kako da učenici ostvare ishode i da izabere odgovarajuće metode, aktivnosti i tehnike za rad sa učenicima. Definisani ishodi pokazuju nastavniku i koja su to specifična znanja i veštine koje su učeniku potrebne za dalje učenje i svakodnevni život. Prilikom planiranja časa, date ishode treba razložiti na manje i na osnovu njih planirati aktivnosti za konkretan čas. Treba imati u vidu da se ishodi u programu razlikuju, da se neki mogu lakše i brže ostvariti, dok je za određene ishode potrebno više vremena i aktivnosti, kao i rada na različitim sadržajima. Ishode treba posmatrati kao ciljeve kojima se teži tokom jedne školske godine. Nastavu u tom smislu treba usmeriti na razvijanje kompetencija i ne treba je usmeriti samo na ostvarivanje pojedinačnih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obradi novih sadržaja treba se oslanjati na postojeće iskustvo i znanje učenika, i nastojati da učenici samostalno otkrivaju matematičke pravilnosti i izvode zaključke. Osnovna uloga nastavnika je da bude organizator nastavnog procesa, da podstiče i usmerava aktivnost učenika. Učenike treba upućivati da koriste udžbenik i druge izvore znanja, kako bi usvojena znanja bila trajnija i šira, a učenici osposobljeni za primenu u rešavanju raznovrsnih zadataka.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planiranja nastave, treba imati u vidu da, u ovom uzrastu, različite igrolike aktivnosti, kao i upotreba edukativnih softverskih alata, u funkciji saznavanja i učenja mogu biti dodatna motivacija za usvajanje matematičkih sadržaja. Zbog toga je važno da se učenicima prvog ciklusa omogući da razvijaju matematičko mišljenje u kontekstu igrolikih aktivnosti i upotrebe edukativnih aplikacija na internetu i drugih elektronskih materijala. Pored toga, igrolike aktivnosti i upotreba edukativnih aplikacija i elektronskih materijala značajno doprinose razvijanju interesovanja za matematiku i pozitivnog stava prema matematici.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časovima treba kombinovati različite metode i oblike rada, što doprinosi većoj racionalizaciji nastavnog procesa, podstiče intelektualnu aktivnost učenika i nastavu čini interesantnijom i efikasnijom. Izbor metoda i oblika rada zavisi od nastavnih sadržaja koje treba realizovati na času i predviđenih ishoda, ali i od specifičnosti određenog odeljenja i individualnih karakteristika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Brojevi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Većina ishoda teme Brojevi se ostvaruje spiralno (u svakom razredu se gradivo iz ove oblasti nadovezuje i proširuje), ishodi koji se ostvare u okviru jednog bloka brojeva, kasnije se proširuju na ostale blokove brojeva. Razvoj pojma broja i brojevnog niza nastavak je saznanja o brojevima, stečenog u prvom razredu.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Sabiranje i oduzimanje do 100 obuhvata sve oblike usmenog postupka sabiranja i oduzimanja. Potrebno je temeljno obnavljanje tablica sabiranja i oduzimanja do 20, jer su one osnov za dalje upoznavanje ovih operacija u bloku brojeva do 100. Pravila zamene mesta sabiraka i združivanja sabiraka obnavljaju se kroz očigledne primere i opisuju retorički, bez formulskog zapisa. Za ilustraciju pravila koriste se manipulativna sredstva kao i vizuelni prikazi. Učenike kroz primere navoditi na logičko razumevanje i funkcionalnu primenu zamene mesta sabiraka i združivanja sabiraka. Ovde pre svega treba voditi računa o misaonom procesu učenika koji treba da bude u direktnoj vezi sa onim što učenik zapisuje prilikom rešavanja problema. Učenici će kroz primere uvideti svrsishodnost zamene mesta sabiraka, kao i njihovo združivanje, a ne postojanje ovih svojstava radi njih samih.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obradi postupaka sabiranja i oduzimanja u bloku brojeva do 100, pored već upoznatog, upoznaju se slučajevi sa prelaskom desetice (25 + 7, 25 + 37, 45 - 8, 45 - 38). S obzirom da se postupci sabiranja i oduzimanja zasnivaju na već poznatim postupcima, učenici mogu biti ohrabreni da sami otkrivaju postupke računanja uz upotrebu upoznatih pravila zamene mesta sabiraka i združivanja sabiraka (Npr. 25 + 7 = 25 + (5 + 2) = (25 + 5) + 2 = 30 + 2 = 32). Potrebno je odvojiti dovoljno vremena za aktivnosti računanja bez korišćenja papira i olovke, uz podsticanje razgovora o različitim postupcima koje su učenici primenili. Omogućiti učenicima slobodu izbora postupka računanja. Pismeni postupak računanja nije predviđen u drugom razredu.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Aritmetička operacija </w:t>
      </w:r>
      <w:r w:rsidRPr="000506E0">
        <w:rPr>
          <w:rFonts w:ascii="Arial" w:eastAsia="Times New Roman" w:hAnsi="Arial" w:cs="Arial"/>
          <w:i/>
          <w:iCs/>
          <w:lang w:eastAsia="sr-Latn-CS"/>
        </w:rPr>
        <w:t>množenja</w:t>
      </w:r>
      <w:r w:rsidRPr="000506E0">
        <w:rPr>
          <w:rFonts w:ascii="Arial" w:eastAsia="Times New Roman" w:hAnsi="Arial" w:cs="Arial"/>
          <w:lang w:eastAsia="sr-Latn-CS"/>
        </w:rPr>
        <w:t xml:space="preserve"> upoznaje se kao ponovljeno sabiranje (sabiranje jednakih sabiraka). Skupovno, proizvod je broj elemenata unije disjunktnih jednakobrojnih skupova. Posmatraju se razni primeri koji predstavljaju multiplikativnu shemu tj. opisuju se situacije (rečima, skupovima, vizuelno </w:t>
      </w:r>
      <w:r w:rsidRPr="000506E0">
        <w:rPr>
          <w:rFonts w:ascii="Arial" w:eastAsia="Times New Roman" w:hAnsi="Arial" w:cs="Arial"/>
          <w:i/>
          <w:iCs/>
          <w:lang w:eastAsia="sr-Latn-CS"/>
        </w:rPr>
        <w:t>m</w:t>
      </w:r>
      <w:r w:rsidRPr="000506E0">
        <w:rPr>
          <w:rFonts w:ascii="Arial" w:eastAsia="Times New Roman" w:hAnsi="Arial" w:cs="Arial"/>
          <w:lang w:eastAsia="sr-Latn-CS"/>
        </w:rPr>
        <w:t xml:space="preserve"> x </w:t>
      </w:r>
      <w:r w:rsidRPr="000506E0">
        <w:rPr>
          <w:rFonts w:ascii="Arial" w:eastAsia="Times New Roman" w:hAnsi="Arial" w:cs="Arial"/>
          <w:i/>
          <w:iCs/>
          <w:lang w:eastAsia="sr-Latn-CS"/>
        </w:rPr>
        <w:t>n</w:t>
      </w:r>
      <w:r w:rsidRPr="000506E0">
        <w:rPr>
          <w:rFonts w:ascii="Arial" w:eastAsia="Times New Roman" w:hAnsi="Arial" w:cs="Arial"/>
          <w:lang w:eastAsia="sr-Latn-CS"/>
        </w:rPr>
        <w:t xml:space="preserve"> dijagramima) kada na </w:t>
      </w:r>
      <w:r w:rsidRPr="000506E0">
        <w:rPr>
          <w:rFonts w:ascii="Arial" w:eastAsia="Times New Roman" w:hAnsi="Arial" w:cs="Arial"/>
          <w:i/>
          <w:iCs/>
          <w:lang w:eastAsia="sr-Latn-CS"/>
        </w:rPr>
        <w:t>m</w:t>
      </w:r>
      <w:r w:rsidRPr="000506E0">
        <w:rPr>
          <w:rFonts w:ascii="Arial" w:eastAsia="Times New Roman" w:hAnsi="Arial" w:cs="Arial"/>
          <w:lang w:eastAsia="sr-Latn-CS"/>
        </w:rPr>
        <w:t xml:space="preserve"> mesta imamo po </w:t>
      </w:r>
      <w:r w:rsidRPr="000506E0">
        <w:rPr>
          <w:rFonts w:ascii="Arial" w:eastAsia="Times New Roman" w:hAnsi="Arial" w:cs="Arial"/>
          <w:i/>
          <w:iCs/>
          <w:lang w:eastAsia="sr-Latn-CS"/>
        </w:rPr>
        <w:t>n</w:t>
      </w:r>
      <w:r w:rsidRPr="000506E0">
        <w:rPr>
          <w:rFonts w:ascii="Arial" w:eastAsia="Times New Roman" w:hAnsi="Arial" w:cs="Arial"/>
          <w:lang w:eastAsia="sr-Latn-CS"/>
        </w:rPr>
        <w:t xml:space="preserve"> elemenata.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 analogiji, aritmetička operacija </w:t>
      </w:r>
      <w:r w:rsidRPr="000506E0">
        <w:rPr>
          <w:rFonts w:ascii="Arial" w:eastAsia="Times New Roman" w:hAnsi="Arial" w:cs="Arial"/>
          <w:i/>
          <w:iCs/>
          <w:lang w:eastAsia="sr-Latn-CS"/>
        </w:rPr>
        <w:t>deljenja</w:t>
      </w:r>
      <w:r w:rsidRPr="000506E0">
        <w:rPr>
          <w:rFonts w:ascii="Arial" w:eastAsia="Times New Roman" w:hAnsi="Arial" w:cs="Arial"/>
          <w:lang w:eastAsia="sr-Latn-CS"/>
        </w:rPr>
        <w:t xml:space="preserve"> formira se kroz posmatranje razbijanja (rastavljanja) skupova sa konačnim brojem elemenata na disjunktne jednakobrojne podskupove (u slučajevima kada je to moguće). Do tablice deljenja se dolazi na osnovu veze množenja i deljenja. Npr. 7 ∙ 3 = 21 pa je 21 : 3 = 7. Nakon formiranja tablice deljenja, formira se pojam deljivosti broja, utvrđuje se koji brojevi su deljivi datim brojem, odnosno koji broj je sadržalac datih brojeva. Npr. broj 12 je deljiv brojevima 1, 2, 3, 4, 6 i 12, odnosno broj 12 je sadržalac brojeva 1, 2, 3, 4, 6 i 12.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Jedan od važnih ciljeva je pamćenje tablice množenja i deljenja do 100, zbog čega treba predvideti dovoljno vremena i različitih aktivnosti za uvežbavanje i sticanje sigurnosti računanja.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Nepotpunom indukcijom kroz primere i analizom slikovnih predstava dolazi se do pravila zamene mesta činilaca, združivanja činilaca, množenja i deljenja zbira i razlike brojem kao i množenja brojevima 1 i 0, deljenja nule i deljenja sa 1, bez simboličkog zapisa pravila. Na osnovu navedenih pravila prelazi se na slučajeve vantabličnog množenja (odnosno deljenja) jednocifrenim brojem. Na primer: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13 ∙ 2 = (10 + 3) ∙ 2 = 10 ∙ 2 + 3 ∙ 2 = 20 + 6 = 26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72 : 4 = (40 + 32) : 4 = 40 : 4 + 32 : 4 = 10 + 8 = 18.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drugom razredu se radi isključivo usmeni postupak računanja.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Razmatraju se slučajevi jednačina - matematičkih rečenica iskazanih pomoću brojeva, znaka aritmetičke operacije i relacije jednakosti u kojima je jedan od elemenata nepoznat broj predstavljen slovom. Na osnovu veza sabiranja i oduzimanja, množenja i deljenja, kao i dobro savladanih tablica sabiranja, oduzimanja, množenja i deljenja, učenici određuju nepoznati sabirak, umanjilac, umanjenik, činilac, deljenik i delilac (npr. 7 = </w:t>
      </w:r>
      <w:r w:rsidRPr="000506E0">
        <w:rPr>
          <w:rFonts w:ascii="Arial" w:eastAsia="Times New Roman" w:hAnsi="Arial" w:cs="Arial"/>
          <w:i/>
          <w:iCs/>
          <w:lang w:eastAsia="sr-Latn-CS"/>
        </w:rPr>
        <w:t>x</w:t>
      </w:r>
      <w:r w:rsidRPr="000506E0">
        <w:rPr>
          <w:rFonts w:ascii="Arial" w:eastAsia="Times New Roman" w:hAnsi="Arial" w:cs="Arial"/>
          <w:lang w:eastAsia="sr-Latn-CS"/>
        </w:rPr>
        <w:t xml:space="preserve"> + 5, 12 : </w:t>
      </w:r>
      <w:r w:rsidRPr="000506E0">
        <w:rPr>
          <w:rFonts w:ascii="Arial" w:eastAsia="Times New Roman" w:hAnsi="Arial" w:cs="Arial"/>
          <w:i/>
          <w:iCs/>
          <w:lang w:eastAsia="sr-Latn-CS"/>
        </w:rPr>
        <w:t>h</w:t>
      </w:r>
      <w:r w:rsidRPr="000506E0">
        <w:rPr>
          <w:rFonts w:ascii="Arial" w:eastAsia="Times New Roman" w:hAnsi="Arial" w:cs="Arial"/>
          <w:lang w:eastAsia="sr-Latn-CS"/>
        </w:rPr>
        <w:t xml:space="preserve"> = 4). Koriste se primeri jednačina koje se rešavaju i proveravaju isključivo direktnom primenom tablica množenja i deljenja. Učenicima treba ukazati na značaj provere tačnosti rezultata i navikavati ih da samostalno vrše proveru rešenja, ali treba voditi računa da prečesta upotreba provere rezultata dovodi do automatizovanog prepisivanja dobijenih brojeva, čime se gubi smisao samog postupka. Rešavanje jednačina pomaže u utvrđivanju veza aritmetičkih operacija i uočavanja mogućnosti da se različite problemske situacije mogu predstaviti istom matematičkom rečenicom, što predstavlja razvoj koncepta matematičkog modelovanja. Zadaci sa terazijama treba da budu prisutni i u drugom razredu, u cilju razumevanja koncepta rešavanja jednačina.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Izgrađivanje pojma </w:t>
      </w:r>
      <w:r w:rsidRPr="000506E0">
        <w:rPr>
          <w:rFonts w:ascii="Arial" w:eastAsia="Times New Roman" w:hAnsi="Arial" w:cs="Arial"/>
          <w:i/>
          <w:iCs/>
          <w:lang w:eastAsia="sr-Latn-CS"/>
        </w:rPr>
        <w:t>razlomka</w:t>
      </w:r>
      <w:r w:rsidRPr="000506E0">
        <w:rPr>
          <w:rFonts w:ascii="Arial" w:eastAsia="Times New Roman" w:hAnsi="Arial" w:cs="Arial"/>
          <w:lang w:eastAsia="sr-Latn-CS"/>
        </w:rPr>
        <w:t xml:space="preserve"> započinje povezivanjem sa iskustvom vezanim za realistične situacije deobe celine (jedinice) na jednake delove, počevši od polovine, a nadovezuje se vizuelnim prikazima figura podeljenih na podudarne delove. Razlomci se vizuelizuju na različite načine i zapisuju simbolički. Na početku je korisna manipulacija očiglednim sredstvima, npr. pravljenje modela razlomka presavijanjem papira. Polovina datog broja jeste broj čija udvostručena vrednost daje dati broj. Polovina, trećina, četvrtina... desetina, odnosno </w:t>
      </w:r>
      <w:r w:rsidRPr="000506E0">
        <w:rPr>
          <w:rFonts w:ascii="Arial" w:eastAsia="Times New Roman" w:hAnsi="Arial" w:cs="Arial"/>
          <w:i/>
          <w:iCs/>
          <w:lang w:eastAsia="sr-Latn-CS"/>
        </w:rPr>
        <w:t>n</w:t>
      </w:r>
      <w:r w:rsidRPr="000506E0">
        <w:rPr>
          <w:rFonts w:ascii="Arial" w:eastAsia="Times New Roman" w:hAnsi="Arial" w:cs="Arial"/>
          <w:lang w:eastAsia="sr-Latn-CS"/>
        </w:rPr>
        <w:t xml:space="preserve">-ti deo broja, gde je 0 &lt; </w:t>
      </w:r>
      <w:r w:rsidRPr="000506E0">
        <w:rPr>
          <w:rFonts w:ascii="Arial" w:eastAsia="Times New Roman" w:hAnsi="Arial" w:cs="Arial"/>
          <w:i/>
          <w:iCs/>
          <w:lang w:eastAsia="sr-Latn-CS"/>
        </w:rPr>
        <w:t>n</w:t>
      </w:r>
      <w:r w:rsidRPr="000506E0">
        <w:rPr>
          <w:rFonts w:ascii="Arial" w:eastAsia="Times New Roman" w:hAnsi="Arial" w:cs="Arial"/>
          <w:lang w:eastAsia="sr-Latn-CS"/>
        </w:rPr>
        <w:t xml:space="preserve"> ≤ 10, određuje se na osnovu tabličnih slučajeva deljenja (npr. jedna trećina broja 18 je 6 jer je 18 : 3 = 6).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okviru ove teme, učenici upoznaju i drugi način zapisa brojeva, odnosno zapisivanje brojeva rimskim cifrma (I, V, X, L, C) i princip čitanja i pisanja brojeva pomoću njih. Rešavanje problema sa štapićima i sabiranje brojeva zapisanih pomoću I, V, X doprinosi boljem razumevanju ovog brojevnog sistema. Pokazati učenicima na internetu programe koji konvertuju rimske cifre u arapske i obrnuto. Takođe je korisno i prikazati kraći animirani film o istoriji brojeva.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Rešavanje problemskih zadataka datih u tekstualnoj formi veoma je važan segment nastave, jer omogućava povezivanje i primenu matematičkih znanja u realističnim situacijama. Modelovanje problema u matematički zapis omogućava učenicima da nemehanički pristupaju zadacima i šire i primenjuju matematička znanja. Nastavnik treba da podrži učenike u različitim pristupima i načinima rešavanja zadataka. Potrebno je dati učenicima dovoljno vremena za rešavanje ovakvih zadataka. Korisno je tražiti da se, gde je prikladno, podaci dati u zadatku ili dobijeni u procesu rešavanja, prikažu u tabeli ili stubičastim dijagramom. Zadaci sa novcem nisu izdvojeni u posebnu temu, već ih treba obrađivati u okviru ove teme. Ideja preslikavanja se razvija pravljenjem tabela zavisnosti. Npr. prikazivanjem kako se u zavisnosti od promene vrednosti promenljive </w:t>
      </w:r>
      <w:r w:rsidRPr="000506E0">
        <w:rPr>
          <w:rFonts w:ascii="Arial" w:eastAsia="Times New Roman" w:hAnsi="Arial" w:cs="Arial"/>
          <w:i/>
          <w:iCs/>
          <w:lang w:eastAsia="sr-Latn-CS"/>
        </w:rPr>
        <w:t>h</w:t>
      </w:r>
      <w:r w:rsidRPr="000506E0">
        <w:rPr>
          <w:rFonts w:ascii="Arial" w:eastAsia="Times New Roman" w:hAnsi="Arial" w:cs="Arial"/>
          <w:lang w:eastAsia="sr-Latn-CS"/>
        </w:rPr>
        <w:t xml:space="preserve">, menja vrednost izraza </w:t>
      </w:r>
      <w:r w:rsidRPr="000506E0">
        <w:rPr>
          <w:rFonts w:ascii="Arial" w:eastAsia="Times New Roman" w:hAnsi="Arial" w:cs="Arial"/>
          <w:i/>
          <w:iCs/>
          <w:lang w:eastAsia="sr-Latn-CS"/>
        </w:rPr>
        <w:t>h</w:t>
      </w:r>
      <w:r w:rsidRPr="000506E0">
        <w:rPr>
          <w:rFonts w:ascii="Arial" w:eastAsia="Times New Roman" w:hAnsi="Arial" w:cs="Arial"/>
          <w:lang w:eastAsia="sr-Latn-CS"/>
        </w:rPr>
        <w:t xml:space="preserve"> + 2. Kombinatorni zadaci, zadaci određivanja sledećeg člana niza ili uočavanje pravila u delimično popunjenoj tabeli i popunjavanje ostatka tabele posebno su podsticajni za razvoj matematičko logičkog mišljenja. Npr. odredi pravilo za formiranje niza zadatog početnim članovima ili popunjavanje započete tabele i obrnuto, na osnovu datog uputstva odredi članove niza ili popuni tabelu. Važno je razmotriti različita rešenja, ukoliko ih 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rešavanju zadataka pažnju usmeriti na analizu uslova zadataka i sastavljanje plana njegovog rešenja: operacije koje treba obaviti, brojevi nad kojima se obavljaju operacije i redosled kojim se izvršavaju te operacije. Učenicima treba pokazati najracionalniji način rešavanja zadatka, ali ne treba insistirati na takvom rešavanju zadataka. Korišćenje dijagrama, shema i drugih sredstava prikazivanja može pomoći pri rešavanju problemskih zadataka.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Učenici se podstiču da pravilno koriste matematički jezik i upotrebljavaju termine: desetica, jedinica, sabirak, zbir, umanjenik, umanjilac, razlika, činilac, proizvod, deljenik, delilac, količnik, sadržalac. Razvoj pisane komunikacije podstiče se uvežbavanjem pisanja postupka računanja, predstavljanja informacija i opisa postupka rešavanja zadatka. Matematički diktat, na primer, koristan je za uvežbavanje korišćenja odgovarajuće terminologije. Usmena komunikacija, posebno podsticanje učenika da obrazlože postupak i rešenje problema, pomažu učenicima da razviju sposobnost matematičke komunikacije.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Geometrija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Na početku ove teme obnoviti gradivo prvog razreda koje je povezano sa ovom temom: tačka, prava, kriva i izlomljena linija, duž, otvorena i zatvorena linija. U drugom razredu nastavlja se razvoj prostornog saznanja. Prava se uvodi kao prava linija koja nema ni početak ni kraj, a poluprava kao deo prave koji je ograničen sa jedne strane. Za označavanje tačaka, pravih, polupravih i duži koristiti pravilnu matematičku notaciju (</w:t>
      </w:r>
      <w:r w:rsidRPr="000506E0">
        <w:rPr>
          <w:rFonts w:ascii="Arial" w:eastAsia="Times New Roman" w:hAnsi="Arial" w:cs="Arial"/>
          <w:i/>
          <w:iCs/>
          <w:lang w:eastAsia="sr-Latn-CS"/>
        </w:rPr>
        <w:t>A, p, Ap</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AB</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Razlikuju se otvorene i zatvorene izlomljene linije i uvodi pojam dužine izlomljene linije (grafički i računski) i njeno obeležavanje. Upoznaje se pojam obima geometrijske figure prvo vizuelno, kao dužina linije dobijene grafičkim nadovezivanjem duži čije su dužine jednake dužini stranica posmatrane figure, a zatim računski, bez upotrebe formula. Merenjem dužine dobijene duži učenici treba da se uvere da je dužina dobijene duži jednaka zbiru dužina koje su dobili sabiranjem dužina pojedinačnih duži. Na ovaj način određivati i obim trougla, kvadrata i pravougaonika, a odgovarajuće formule su predviđene za sledeći razred.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Crtaju se pravougaonik i kvadrat prateći linije kvadratne mreže odnosno spajanjem tačaka na tačkastoj mreži. Crtanje ovih figura na kvadratnoj i tačkastoj mreži pomoću lenjira je dobra vežba za razvoj fine motorike i razvijanje preciznosti i urednosti kod učenika. Osim toga, korisni su i zadaci u kojima dati pravougaonik, kvadrat ili trougao treba pomeriti u kvadratnoj mreži za zadati broj stranica kvadratića nagore, nadole, nadesno ili nalevo, kako bi se ovaj deo gradiva povezao sa gradivom prethodnog razreda.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opažajnom nivou nastavlja se razvijanje pojma figure simetrične u odnosu na datu liniju na kvadratnoj mreži. Aktivnostima prepoznavanja simetričnih figura ili docrtavanja započetog crteža, pokazuje se razumevanje ideje "preslikavanja u ogledalu" tj. simetričnosti.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Uvodi se ideja podudarnosti figura na intuitivnom nivou manipulacijom i razmatranjem da li bi se dve posmatrane dvodimenzione figure mogle dovesti do preklapanja.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Merenje i mere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okviru oblasti merenja uvode se standardne merne jedinice za dužinu metar, decimetar i centimetar (m, dm, cm), nasuprot nestandardnim jedinicama mere koje su učenici upoznali u prvom razredu. Standardne jedinice mere treba koristiti u praktičnim aktivnostima koje obuhvataju crtanje duži zadate dužine, merenje i procenjivanje dužine objekata i rastojanja u neposrednoj okolini.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Rešavanjem zadatka izračunavanja dužine razvijaju se sposobnosti izražavanja dužine u različitim mernim jedinicama kao i pretvaranja većih mernih jedinica u manje i obrnuto. Pri računanju treba voditi računa o pravilnom matematičkom zapisu.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Isto tako, neophodno je i da učenici vežbaju da procenjuju dužine/rastojanja, provere tačnost procene merenjem, a potom i analiziraju značajnost napravljene greške. Ovde treba učenike upoznati sa tim da se procenjivanje često koristi u svakodnevnim situacijama.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 okviru merenja vremena uvode se merne jedinice za vreme (dan, mesec, godina, čas, minut). U jednostavnim svakodnevnim situacijama koriste se jedinice za merenje vremena, čita i zapisuje vreme sa časovnika. Učenicima zadavati zadatke u kojima treba da dopune rečenice odgovarajućim jedinicama za vreme, kao i jednostavnije problemske zadatke sa računanjem vremena (bez pretvaranja jedinica mere), uključujući i zadatke "planiranja vremena". Informacije se u zadacima daju na različite načine: tekstualno, grafički ili tabelarno.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Matematičke sadržaje treba povezivati sa sadržajima i aktivnostima drugih predmeta (npr. brojevnu polupravu sa vremenskom lentom ili merenje vremena sa orijentacijom u vremenu iz Sveta oko nas). 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Sastavni deo procesa razvoja matematičkih znanja u svim fazama nastave je i praćenje i procenjivanje stepena ostvarenosti ishoda, koje treba da obezbedi što pouzdanije sagledavanje razvoja i napredovanja učenika. Taj proces započeti inicijalnom procenom nivoa na kome se učenik nalazi. Prikupljanje informacija iz različitih izvora (svakodnevna posmatranja, aktivnost na času, učestvovanje u razgovoru i diskusiji, samostalan rad, rad u grupi, testovi) pomaže nastavniku da sagleda postignuća (razvoj i napredovanje) učenika i stepen ostvarenosti ishoda. Svaka aktivnost je dobra prilika za procenu napredovanja i davanje povratne informacije, a važno je učenike osposobljavati i ohrabrivati da procenjuju sopstveni napredak u učenju.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85"/>
        <w:gridCol w:w="762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4" w:name="str_23"/>
            <w:bookmarkEnd w:id="24"/>
            <w:r w:rsidRPr="000506E0">
              <w:rPr>
                <w:rFonts w:ascii="Arial" w:eastAsia="Times New Roman" w:hAnsi="Arial" w:cs="Arial"/>
                <w:b/>
                <w:bCs/>
                <w:sz w:val="29"/>
                <w:szCs w:val="29"/>
                <w:lang w:eastAsia="sr-Latn-CS"/>
              </w:rPr>
              <w:t xml:space="preserve">SVET OKO NAS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Sveta oko nas jeste upoznavanje sebe, svog prirodnog i društvenog okruženja i razvijanje sposobnosti za odgovoran život u njemu.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 časa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57"/>
        <w:gridCol w:w="1402"/>
        <w:gridCol w:w="1792"/>
        <w:gridCol w:w="2880"/>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identifikuje grupe ljudi kojima pripada i svoju ulogu u njima;</w:t>
            </w:r>
            <w:r w:rsidRPr="000506E0">
              <w:rPr>
                <w:rFonts w:ascii="Arial" w:eastAsia="Times New Roman" w:hAnsi="Arial" w:cs="Arial"/>
                <w:lang w:eastAsia="sr-Latn-CS"/>
              </w:rPr>
              <w:br/>
              <w:t>- ostvari prava i izvrši obaveze u odnosu na pravila ponašanja u grupama kojima pripada;</w:t>
            </w:r>
            <w:r w:rsidRPr="000506E0">
              <w:rPr>
                <w:rFonts w:ascii="Arial" w:eastAsia="Times New Roman" w:hAnsi="Arial" w:cs="Arial"/>
                <w:lang w:eastAsia="sr-Latn-CS"/>
              </w:rPr>
              <w:br/>
              <w:t>- se ponaša tako da uvažava različitosti drugih ljudi;</w:t>
            </w:r>
            <w:r w:rsidRPr="000506E0">
              <w:rPr>
                <w:rFonts w:ascii="Arial" w:eastAsia="Times New Roman" w:hAnsi="Arial" w:cs="Arial"/>
                <w:lang w:eastAsia="sr-Latn-CS"/>
              </w:rPr>
              <w:br/>
              <w:t>- prihvati posledice kada prekrši pravila ponašanja grupe;</w:t>
            </w:r>
            <w:r w:rsidRPr="000506E0">
              <w:rPr>
                <w:rFonts w:ascii="Arial" w:eastAsia="Times New Roman" w:hAnsi="Arial" w:cs="Arial"/>
                <w:lang w:eastAsia="sr-Latn-CS"/>
              </w:rPr>
              <w:br/>
              <w:t>- sarađuje sa drugima u grupi na zajedničkim aktivnostima;</w:t>
            </w:r>
            <w:r w:rsidRPr="000506E0">
              <w:rPr>
                <w:rFonts w:ascii="Arial" w:eastAsia="Times New Roman" w:hAnsi="Arial" w:cs="Arial"/>
                <w:lang w:eastAsia="sr-Latn-CS"/>
              </w:rPr>
              <w:br/>
              <w:t xml:space="preserve">- razlikuje potrebe od želja na </w:t>
            </w:r>
            <w:r w:rsidRPr="000506E0">
              <w:rPr>
                <w:rFonts w:ascii="Arial" w:eastAsia="Times New Roman" w:hAnsi="Arial" w:cs="Arial"/>
                <w:lang w:eastAsia="sr-Latn-CS"/>
              </w:rPr>
              <w:lastRenderedPageBreak/>
              <w:t>jednostavnim primerima iz sopstvenog života;</w:t>
            </w:r>
            <w:r w:rsidRPr="000506E0">
              <w:rPr>
                <w:rFonts w:ascii="Arial" w:eastAsia="Times New Roman" w:hAnsi="Arial" w:cs="Arial"/>
                <w:lang w:eastAsia="sr-Latn-CS"/>
              </w:rPr>
              <w:br/>
              <w:t>- prepozna grb, zastavu i himnu Republike Srbije i primereno se ponaša prema simbolima;</w:t>
            </w:r>
            <w:r w:rsidRPr="000506E0">
              <w:rPr>
                <w:rFonts w:ascii="Arial" w:eastAsia="Times New Roman" w:hAnsi="Arial" w:cs="Arial"/>
                <w:lang w:eastAsia="sr-Latn-CS"/>
              </w:rPr>
              <w:br/>
              <w:t>- odredi tip naselja na osnovu njegovih karakteristika;</w:t>
            </w:r>
            <w:r w:rsidRPr="000506E0">
              <w:rPr>
                <w:rFonts w:ascii="Arial" w:eastAsia="Times New Roman" w:hAnsi="Arial" w:cs="Arial"/>
                <w:lang w:eastAsia="sr-Latn-CS"/>
              </w:rPr>
              <w:br/>
              <w:t>- poveže ličnu higijenu, boravak u prirodi, fizičku aktivnost i raznovrsnu ishranu sa očuvanjem zdravlja;</w:t>
            </w:r>
            <w:r w:rsidRPr="000506E0">
              <w:rPr>
                <w:rFonts w:ascii="Arial" w:eastAsia="Times New Roman" w:hAnsi="Arial" w:cs="Arial"/>
                <w:lang w:eastAsia="sr-Latn-CS"/>
              </w:rPr>
              <w:br/>
              <w:t>- održava ličnu higijenu - ruku, zuba i čulnih organa;</w:t>
            </w:r>
            <w:r w:rsidRPr="000506E0">
              <w:rPr>
                <w:rFonts w:ascii="Arial" w:eastAsia="Times New Roman" w:hAnsi="Arial" w:cs="Arial"/>
                <w:lang w:eastAsia="sr-Latn-CS"/>
              </w:rPr>
              <w:br/>
              <w:t>- primeni pravila kulturnog i bezbednog ponašanja u saobraćaju i prevoznim sredstvima u naselju sa okolinom;</w:t>
            </w:r>
            <w:r w:rsidRPr="000506E0">
              <w:rPr>
                <w:rFonts w:ascii="Arial" w:eastAsia="Times New Roman" w:hAnsi="Arial" w:cs="Arial"/>
                <w:lang w:eastAsia="sr-Latn-CS"/>
              </w:rPr>
              <w:br/>
              <w:t>- bezbedno postupa pre i tokom vremenskih nepogoda;</w:t>
            </w:r>
            <w:r w:rsidRPr="000506E0">
              <w:rPr>
                <w:rFonts w:ascii="Arial" w:eastAsia="Times New Roman" w:hAnsi="Arial" w:cs="Arial"/>
                <w:lang w:eastAsia="sr-Latn-CS"/>
              </w:rPr>
              <w:br/>
              <w:t>- istezanjem, savijanjem i sabijanjem odredi svojstva materijala;</w:t>
            </w:r>
            <w:r w:rsidRPr="000506E0">
              <w:rPr>
                <w:rFonts w:ascii="Arial" w:eastAsia="Times New Roman" w:hAnsi="Arial" w:cs="Arial"/>
                <w:lang w:eastAsia="sr-Latn-CS"/>
              </w:rPr>
              <w:br/>
              <w:t>- odabere materijale koji svojim svojstvima najviše odgovaraju upotrebi predmeta;</w:t>
            </w:r>
            <w:r w:rsidRPr="000506E0">
              <w:rPr>
                <w:rFonts w:ascii="Arial" w:eastAsia="Times New Roman" w:hAnsi="Arial" w:cs="Arial"/>
                <w:lang w:eastAsia="sr-Latn-CS"/>
              </w:rPr>
              <w:br/>
              <w:t>- pronađe novu namenu korišćenim predmetima;</w:t>
            </w:r>
            <w:r w:rsidRPr="000506E0">
              <w:rPr>
                <w:rFonts w:ascii="Arial" w:eastAsia="Times New Roman" w:hAnsi="Arial" w:cs="Arial"/>
                <w:lang w:eastAsia="sr-Latn-CS"/>
              </w:rPr>
              <w:br/>
              <w:t>- navodi primere različitih oblika kretanja u okruženju;</w:t>
            </w:r>
            <w:r w:rsidRPr="000506E0">
              <w:rPr>
                <w:rFonts w:ascii="Arial" w:eastAsia="Times New Roman" w:hAnsi="Arial" w:cs="Arial"/>
                <w:lang w:eastAsia="sr-Latn-CS"/>
              </w:rPr>
              <w:br/>
              <w:t>- odabere način kretanja tela, uzimajući u obzir oblik tela, vrstu podloge i sredinu u kojoj se telo kreće;</w:t>
            </w:r>
            <w:r w:rsidRPr="000506E0">
              <w:rPr>
                <w:rFonts w:ascii="Arial" w:eastAsia="Times New Roman" w:hAnsi="Arial" w:cs="Arial"/>
                <w:lang w:eastAsia="sr-Latn-CS"/>
              </w:rPr>
              <w:br/>
              <w:t>- izmeri rastojanje koje telo pređe tokom svog kretanja;</w:t>
            </w:r>
            <w:r w:rsidRPr="000506E0">
              <w:rPr>
                <w:rFonts w:ascii="Arial" w:eastAsia="Times New Roman" w:hAnsi="Arial" w:cs="Arial"/>
                <w:lang w:eastAsia="sr-Latn-CS"/>
              </w:rPr>
              <w:br/>
              <w:t>- pronađe traženi objekat u naselju pomoću adrese/karakterističnih objekata;</w:t>
            </w:r>
            <w:r w:rsidRPr="000506E0">
              <w:rPr>
                <w:rFonts w:ascii="Arial" w:eastAsia="Times New Roman" w:hAnsi="Arial" w:cs="Arial"/>
                <w:lang w:eastAsia="sr-Latn-CS"/>
              </w:rPr>
              <w:br/>
              <w:t>- imenuje zanimanja ljudi u svom naselju sa okolinom;</w:t>
            </w:r>
            <w:r w:rsidRPr="000506E0">
              <w:rPr>
                <w:rFonts w:ascii="Arial" w:eastAsia="Times New Roman" w:hAnsi="Arial" w:cs="Arial"/>
                <w:lang w:eastAsia="sr-Latn-CS"/>
              </w:rPr>
              <w:br/>
              <w:t>- odredi vreme pomoću časovnika i kalendara koristeći vremenske odrednice: sat, dan, sedmicu, mesec, godinu;</w:t>
            </w:r>
            <w:r w:rsidRPr="000506E0">
              <w:rPr>
                <w:rFonts w:ascii="Arial" w:eastAsia="Times New Roman" w:hAnsi="Arial" w:cs="Arial"/>
                <w:lang w:eastAsia="sr-Latn-CS"/>
              </w:rPr>
              <w:br/>
              <w:t>- zabeleži i pročita podatke iz ličnog života pomoću lente vremena;</w:t>
            </w:r>
            <w:r w:rsidRPr="000506E0">
              <w:rPr>
                <w:rFonts w:ascii="Arial" w:eastAsia="Times New Roman" w:hAnsi="Arial" w:cs="Arial"/>
                <w:lang w:eastAsia="sr-Latn-CS"/>
              </w:rPr>
              <w:br/>
              <w:t>- razlikuje oblike reljefa u svom naselju i okolini;</w:t>
            </w:r>
            <w:r w:rsidRPr="000506E0">
              <w:rPr>
                <w:rFonts w:ascii="Arial" w:eastAsia="Times New Roman" w:hAnsi="Arial" w:cs="Arial"/>
                <w:lang w:eastAsia="sr-Latn-CS"/>
              </w:rPr>
              <w:br/>
              <w:t>- razlikuje oblike i delove površinskih voda u svom naselju i okolini;</w:t>
            </w:r>
            <w:r w:rsidRPr="000506E0">
              <w:rPr>
                <w:rFonts w:ascii="Arial" w:eastAsia="Times New Roman" w:hAnsi="Arial" w:cs="Arial"/>
                <w:lang w:eastAsia="sr-Latn-CS"/>
              </w:rPr>
              <w:br/>
            </w:r>
            <w:r w:rsidRPr="000506E0">
              <w:rPr>
                <w:rFonts w:ascii="Arial" w:eastAsia="Times New Roman" w:hAnsi="Arial" w:cs="Arial"/>
                <w:lang w:eastAsia="sr-Latn-CS"/>
              </w:rPr>
              <w:lastRenderedPageBreak/>
              <w:t>- identifikuje zajedničke osobine živih bića na primerima iz okruženja;</w:t>
            </w:r>
            <w:r w:rsidRPr="000506E0">
              <w:rPr>
                <w:rFonts w:ascii="Arial" w:eastAsia="Times New Roman" w:hAnsi="Arial" w:cs="Arial"/>
                <w:lang w:eastAsia="sr-Latn-CS"/>
              </w:rPr>
              <w:br/>
              <w:t>- poveže delove tela živih bića sa njihovom ulogom/ulogama;</w:t>
            </w:r>
            <w:r w:rsidRPr="000506E0">
              <w:rPr>
                <w:rFonts w:ascii="Arial" w:eastAsia="Times New Roman" w:hAnsi="Arial" w:cs="Arial"/>
                <w:lang w:eastAsia="sr-Latn-CS"/>
              </w:rPr>
              <w:br/>
              <w:t>- razvrsta biljke iz okruženja na osnovu izgleda lista i stabla;</w:t>
            </w:r>
            <w:r w:rsidRPr="000506E0">
              <w:rPr>
                <w:rFonts w:ascii="Arial" w:eastAsia="Times New Roman" w:hAnsi="Arial" w:cs="Arial"/>
                <w:lang w:eastAsia="sr-Latn-CS"/>
              </w:rPr>
              <w:br/>
              <w:t>- razvrsta životinje iz okruženja na osnovu načina života i načina ishrane;</w:t>
            </w:r>
            <w:r w:rsidRPr="000506E0">
              <w:rPr>
                <w:rFonts w:ascii="Arial" w:eastAsia="Times New Roman" w:hAnsi="Arial" w:cs="Arial"/>
                <w:lang w:eastAsia="sr-Latn-CS"/>
              </w:rPr>
              <w:br/>
              <w:t>- navede primere koji pokazuju značaj biljaka i životinja za čoveka;</w:t>
            </w:r>
            <w:r w:rsidRPr="000506E0">
              <w:rPr>
                <w:rFonts w:ascii="Arial" w:eastAsia="Times New Roman" w:hAnsi="Arial" w:cs="Arial"/>
                <w:lang w:eastAsia="sr-Latn-CS"/>
              </w:rPr>
              <w:br/>
              <w:t>- štedljivo troši proizvode koje koristi u svakodnevnim situacijama;</w:t>
            </w:r>
            <w:r w:rsidRPr="000506E0">
              <w:rPr>
                <w:rFonts w:ascii="Arial" w:eastAsia="Times New Roman" w:hAnsi="Arial" w:cs="Arial"/>
                <w:lang w:eastAsia="sr-Latn-CS"/>
              </w:rPr>
              <w:br/>
              <w:t>- razvrsta otpad na predviđena mesta;</w:t>
            </w:r>
            <w:r w:rsidRPr="000506E0">
              <w:rPr>
                <w:rFonts w:ascii="Arial" w:eastAsia="Times New Roman" w:hAnsi="Arial" w:cs="Arial"/>
                <w:lang w:eastAsia="sr-Latn-CS"/>
              </w:rPr>
              <w:br/>
              <w:t>- neguje i svojim ponašanjem ne ugrožava biljke i životinje u okruženju;</w:t>
            </w:r>
            <w:r w:rsidRPr="000506E0">
              <w:rPr>
                <w:rFonts w:ascii="Arial" w:eastAsia="Times New Roman" w:hAnsi="Arial" w:cs="Arial"/>
                <w:lang w:eastAsia="sr-Latn-CS"/>
              </w:rPr>
              <w:br/>
              <w:t>- prepozna primere povezanosti živih bića sa uslovima za život;</w:t>
            </w:r>
            <w:r w:rsidRPr="000506E0">
              <w:rPr>
                <w:rFonts w:ascii="Arial" w:eastAsia="Times New Roman" w:hAnsi="Arial" w:cs="Arial"/>
                <w:lang w:eastAsia="sr-Latn-CS"/>
              </w:rPr>
              <w:br/>
              <w:t>- poveže promene u prirodi i aktivnosti ljudi sa godišnjim dobima;</w:t>
            </w:r>
            <w:r w:rsidRPr="000506E0">
              <w:rPr>
                <w:rFonts w:ascii="Arial" w:eastAsia="Times New Roman" w:hAnsi="Arial" w:cs="Arial"/>
                <w:lang w:eastAsia="sr-Latn-CS"/>
              </w:rPr>
              <w:br/>
              <w:t>- izvede jednostavne oglede prateći uputstva;</w:t>
            </w:r>
            <w:r w:rsidRPr="000506E0">
              <w:rPr>
                <w:rFonts w:ascii="Arial" w:eastAsia="Times New Roman" w:hAnsi="Arial" w:cs="Arial"/>
                <w:lang w:eastAsia="sr-Latn-CS"/>
              </w:rPr>
              <w:br/>
              <w:t xml:space="preserve">- poveže rezultate 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NASELJE SA OKOLINOM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Drugi i 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Grupe ljudi: rodbina, (van)školska zajednica, stanovnici naselja.</w:t>
            </w:r>
            <w:r w:rsidRPr="000506E0">
              <w:rPr>
                <w:rFonts w:ascii="Arial" w:eastAsia="Times New Roman" w:hAnsi="Arial" w:cs="Arial"/>
                <w:lang w:eastAsia="sr-Latn-CS"/>
              </w:rPr>
              <w:br/>
              <w:t>Prava i obaveze članova grupa.</w:t>
            </w:r>
            <w:r w:rsidRPr="000506E0">
              <w:rPr>
                <w:rFonts w:ascii="Arial" w:eastAsia="Times New Roman" w:hAnsi="Arial" w:cs="Arial"/>
                <w:lang w:eastAsia="sr-Latn-CS"/>
              </w:rPr>
              <w:br/>
              <w:t>Odnos potreba i želja.</w:t>
            </w:r>
            <w:r w:rsidRPr="000506E0">
              <w:rPr>
                <w:rFonts w:ascii="Arial" w:eastAsia="Times New Roman" w:hAnsi="Arial" w:cs="Arial"/>
                <w:lang w:eastAsia="sr-Latn-CS"/>
              </w:rPr>
              <w:br/>
              <w:t>Pravila ponašanja pojedinaca i grupa.</w:t>
            </w:r>
            <w:r w:rsidRPr="000506E0">
              <w:rPr>
                <w:rFonts w:ascii="Arial" w:eastAsia="Times New Roman" w:hAnsi="Arial" w:cs="Arial"/>
                <w:lang w:eastAsia="sr-Latn-CS"/>
              </w:rPr>
              <w:br/>
              <w:t xml:space="preserve">Porodični, školski i praznici naselja.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Kultura življenja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Simboli Republike Srbije: grb, zastava i himna.</w:t>
            </w:r>
            <w:r w:rsidRPr="000506E0">
              <w:rPr>
                <w:rFonts w:ascii="Arial" w:eastAsia="Times New Roman" w:hAnsi="Arial" w:cs="Arial"/>
                <w:lang w:eastAsia="sr-Latn-CS"/>
              </w:rPr>
              <w:br/>
              <w:t>Tipovi naselja: selo, grad.</w:t>
            </w:r>
            <w:r w:rsidRPr="000506E0">
              <w:rPr>
                <w:rFonts w:ascii="Arial" w:eastAsia="Times New Roman" w:hAnsi="Arial" w:cs="Arial"/>
                <w:lang w:eastAsia="sr-Latn-CS"/>
              </w:rPr>
              <w:br/>
            </w:r>
            <w:r w:rsidRPr="000506E0">
              <w:rPr>
                <w:rFonts w:ascii="Arial" w:eastAsia="Times New Roman" w:hAnsi="Arial" w:cs="Arial"/>
                <w:lang w:eastAsia="sr-Latn-CS"/>
              </w:rPr>
              <w:lastRenderedPageBreak/>
              <w:t>Zdrav način života: higijena tela, raznovrsna ishrana, broj obroka, boravak u prirodi i fizička aktivnost.</w:t>
            </w:r>
            <w:r w:rsidRPr="000506E0">
              <w:rPr>
                <w:rFonts w:ascii="Arial" w:eastAsia="Times New Roman" w:hAnsi="Arial" w:cs="Arial"/>
                <w:lang w:eastAsia="sr-Latn-CS"/>
              </w:rPr>
              <w:br/>
              <w:t>Vrste saobraćaja (kopneni, vodni i vazdušni i odgovarajuća prevozna sredstva).</w:t>
            </w:r>
            <w:r w:rsidRPr="000506E0">
              <w:rPr>
                <w:rFonts w:ascii="Arial" w:eastAsia="Times New Roman" w:hAnsi="Arial" w:cs="Arial"/>
                <w:lang w:eastAsia="sr-Latn-CS"/>
              </w:rPr>
              <w:br/>
              <w:t>Bezbedno ponašanje u saobraćaju u naselju (kretanje ulicom i putem bez trotoara, prelaženje ulice i puta bez pešačkog prelaza.</w:t>
            </w:r>
            <w:r w:rsidRPr="000506E0">
              <w:rPr>
                <w:rFonts w:ascii="Arial" w:eastAsia="Times New Roman" w:hAnsi="Arial" w:cs="Arial"/>
                <w:lang w:eastAsia="sr-Latn-CS"/>
              </w:rPr>
              <w:br/>
              <w:t>Pravila ponašanja u prevoznim sredstvima (automobil i javni prevoz).</w:t>
            </w:r>
            <w:r w:rsidRPr="000506E0">
              <w:rPr>
                <w:rFonts w:ascii="Arial" w:eastAsia="Times New Roman" w:hAnsi="Arial" w:cs="Arial"/>
                <w:lang w:eastAsia="sr-Latn-CS"/>
              </w:rPr>
              <w:br/>
              <w:t xml:space="preserve">Vremenske nepogode (oluja, grad, mećava) i bezbedno ponašanje u zatvorenom i na otvorenom prostoru.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Čovek stvara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Materijali (drvo, kamen, metal, staklo, guma, plastika, papir, tkanina, glina/plastelin) i proizvodi ljudskog rada.</w:t>
            </w:r>
            <w:r w:rsidRPr="000506E0">
              <w:rPr>
                <w:rFonts w:ascii="Arial" w:eastAsia="Times New Roman" w:hAnsi="Arial" w:cs="Arial"/>
                <w:lang w:eastAsia="sr-Latn-CS"/>
              </w:rPr>
              <w:br/>
              <w:t>Elastičnost materijala.</w:t>
            </w:r>
            <w:r w:rsidRPr="000506E0">
              <w:rPr>
                <w:rFonts w:ascii="Arial" w:eastAsia="Times New Roman" w:hAnsi="Arial" w:cs="Arial"/>
                <w:lang w:eastAsia="sr-Latn-CS"/>
              </w:rPr>
              <w:br/>
              <w:t>Svojstva materijala određuju njihovu upotrebu.</w:t>
            </w:r>
            <w:r w:rsidRPr="000506E0">
              <w:rPr>
                <w:rFonts w:ascii="Arial" w:eastAsia="Times New Roman" w:hAnsi="Arial" w:cs="Arial"/>
                <w:lang w:eastAsia="sr-Latn-CS"/>
              </w:rPr>
              <w:br/>
              <w:t>Nova namena predmeta napravljenih od različitih materijala.</w:t>
            </w:r>
            <w:r w:rsidRPr="000506E0">
              <w:rPr>
                <w:rFonts w:ascii="Arial" w:eastAsia="Times New Roman" w:hAnsi="Arial" w:cs="Arial"/>
                <w:lang w:eastAsia="sr-Latn-CS"/>
              </w:rPr>
              <w:br/>
              <w:t xml:space="preserve">Zanimanja ljudi u gradu i selu.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Kretanje i orijentacija u prostoru i vremenu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Različiti oblici kretanja tela (hoda, skače, trči, pada, leti, pliva, kotrlja se, klizi).</w:t>
            </w:r>
            <w:r w:rsidRPr="000506E0">
              <w:rPr>
                <w:rFonts w:ascii="Arial" w:eastAsia="Times New Roman" w:hAnsi="Arial" w:cs="Arial"/>
                <w:lang w:eastAsia="sr-Latn-CS"/>
              </w:rPr>
              <w:br/>
              <w:t>Uticaj oblika tela, podloge i sredine na kretanje po ravnoj podlozi i pređeno rastojanje tela.</w:t>
            </w:r>
            <w:r w:rsidRPr="000506E0">
              <w:rPr>
                <w:rFonts w:ascii="Arial" w:eastAsia="Times New Roman" w:hAnsi="Arial" w:cs="Arial"/>
                <w:lang w:eastAsia="sr-Latn-CS"/>
              </w:rPr>
              <w:br/>
              <w:t>Snalaženje u naselju pomoću adrese (ulica, kućni broj) i</w:t>
            </w:r>
            <w:r w:rsidRPr="000506E0">
              <w:rPr>
                <w:rFonts w:ascii="Arial" w:eastAsia="Times New Roman" w:hAnsi="Arial" w:cs="Arial"/>
                <w:lang w:eastAsia="sr-Latn-CS"/>
              </w:rPr>
              <w:br/>
              <w:t>karakterističnih objekata.</w:t>
            </w:r>
            <w:r w:rsidRPr="000506E0">
              <w:rPr>
                <w:rFonts w:ascii="Arial" w:eastAsia="Times New Roman" w:hAnsi="Arial" w:cs="Arial"/>
                <w:lang w:eastAsia="sr-Latn-CS"/>
              </w:rPr>
              <w:br/>
              <w:t>Snalaženje u vremenu u odnosu na vremenske odrednice: minut, sat, dan, sedmica, mesec, godina, datum, godišnja doba.</w:t>
            </w:r>
            <w:r w:rsidRPr="000506E0">
              <w:rPr>
                <w:rFonts w:ascii="Arial" w:eastAsia="Times New Roman" w:hAnsi="Arial" w:cs="Arial"/>
                <w:lang w:eastAsia="sr-Latn-CS"/>
              </w:rPr>
              <w:br/>
              <w:t xml:space="preserve">Sredstva za merenje vremena: časovnik, kalendar, lenta vremena.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Raznovrsnost prirode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Reljef i oblici reljefa: uzvišenja, (brdo, planina) </w:t>
            </w:r>
            <w:r w:rsidRPr="000506E0">
              <w:rPr>
                <w:rFonts w:ascii="Arial" w:eastAsia="Times New Roman" w:hAnsi="Arial" w:cs="Arial"/>
                <w:lang w:eastAsia="sr-Latn-CS"/>
              </w:rPr>
              <w:lastRenderedPageBreak/>
              <w:t>udubljenja (doline, kotline) i ravnice.</w:t>
            </w:r>
            <w:r w:rsidRPr="000506E0">
              <w:rPr>
                <w:rFonts w:ascii="Arial" w:eastAsia="Times New Roman" w:hAnsi="Arial" w:cs="Arial"/>
                <w:lang w:eastAsia="sr-Latn-CS"/>
              </w:rPr>
              <w:br/>
              <w:t>Reljef u naselju i okolini.</w:t>
            </w:r>
            <w:r w:rsidRPr="000506E0">
              <w:rPr>
                <w:rFonts w:ascii="Arial" w:eastAsia="Times New Roman" w:hAnsi="Arial" w:cs="Arial"/>
                <w:lang w:eastAsia="sr-Latn-CS"/>
              </w:rPr>
              <w:br/>
              <w:t>Oblici pojavljivanja vode: površinske vode (tekuće, stajaće) i njihovi delovi (izvor, tok, korito, obala).</w:t>
            </w:r>
            <w:r w:rsidRPr="000506E0">
              <w:rPr>
                <w:rFonts w:ascii="Arial" w:eastAsia="Times New Roman" w:hAnsi="Arial" w:cs="Arial"/>
                <w:lang w:eastAsia="sr-Latn-CS"/>
              </w:rPr>
              <w:br/>
              <w:t>Površinske vode u naselju i okolini.</w:t>
            </w:r>
            <w:r w:rsidRPr="000506E0">
              <w:rPr>
                <w:rFonts w:ascii="Arial" w:eastAsia="Times New Roman" w:hAnsi="Arial" w:cs="Arial"/>
                <w:lang w:eastAsia="sr-Latn-CS"/>
              </w:rPr>
              <w:br/>
              <w:t>Zajedničke osobine živih bića (disanje, ishrana, rast, ostavljanje potomstva).</w:t>
            </w:r>
            <w:r w:rsidRPr="000506E0">
              <w:rPr>
                <w:rFonts w:ascii="Arial" w:eastAsia="Times New Roman" w:hAnsi="Arial" w:cs="Arial"/>
                <w:lang w:eastAsia="sr-Latn-CS"/>
              </w:rPr>
              <w:br/>
              <w:t>Funkcije (uloga) delova tela živih bića.</w:t>
            </w:r>
            <w:r w:rsidRPr="000506E0">
              <w:rPr>
                <w:rFonts w:ascii="Arial" w:eastAsia="Times New Roman" w:hAnsi="Arial" w:cs="Arial"/>
                <w:lang w:eastAsia="sr-Latn-CS"/>
              </w:rPr>
              <w:br/>
              <w:t>Raznovrsnost biljaka u okruženju (zeljaste i drvenaste; lišćarske i četinarske).</w:t>
            </w:r>
            <w:r w:rsidRPr="000506E0">
              <w:rPr>
                <w:rFonts w:ascii="Arial" w:eastAsia="Times New Roman" w:hAnsi="Arial" w:cs="Arial"/>
                <w:lang w:eastAsia="sr-Latn-CS"/>
              </w:rPr>
              <w:br/>
              <w:t>Raznovrsnost životinja u okolini (domaće i divlje; biljojedi, mesojedi i svaštojedi).</w:t>
            </w:r>
            <w:r w:rsidRPr="000506E0">
              <w:rPr>
                <w:rFonts w:ascii="Arial" w:eastAsia="Times New Roman" w:hAnsi="Arial" w:cs="Arial"/>
                <w:lang w:eastAsia="sr-Latn-CS"/>
              </w:rPr>
              <w:br/>
              <w:t>Značaj biljaka i životinja za čoveka.</w:t>
            </w:r>
            <w:r w:rsidRPr="000506E0">
              <w:rPr>
                <w:rFonts w:ascii="Arial" w:eastAsia="Times New Roman" w:hAnsi="Arial" w:cs="Arial"/>
                <w:lang w:eastAsia="sr-Latn-CS"/>
              </w:rPr>
              <w:br/>
              <w:t>Uloga čoveka u očuvanju prirode (štednja proizvoda koji se koriste u svakodnevnom životu, razvrstavanje otpada na predviđena mesta, briga o biljkama i životinjama).</w:t>
            </w:r>
            <w:r w:rsidRPr="000506E0">
              <w:rPr>
                <w:rFonts w:ascii="Arial" w:eastAsia="Times New Roman" w:hAnsi="Arial" w:cs="Arial"/>
                <w:lang w:eastAsia="sr-Latn-CS"/>
              </w:rPr>
              <w:br/>
              <w:t>Sunčeva svetlost i toplota, voda, vazduh i zemljište - neophodni uslovi za život.</w:t>
            </w:r>
            <w:r w:rsidRPr="000506E0">
              <w:rPr>
                <w:rFonts w:ascii="Arial" w:eastAsia="Times New Roman" w:hAnsi="Arial" w:cs="Arial"/>
                <w:lang w:eastAsia="sr-Latn-CS"/>
              </w:rPr>
              <w:br/>
              <w:t xml:space="preserve">Promene u prirodi i aktivnosti ljudi u zavisnosti od godišnjih doba.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 sadržaja</w:t>
      </w:r>
      <w:r w:rsidRPr="000506E0">
        <w:rPr>
          <w:rFonts w:ascii="Arial" w:eastAsia="Times New Roman" w:hAnsi="Arial" w:cs="Arial"/>
          <w:lang w:eastAsia="sr-Latn-CS"/>
        </w:rPr>
        <w:t xml:space="preserve">: priroda, orijentacija u prostoru i vremenu, kretanje, kultura življenja.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Sveta oko nas zadržao je postojeći okvir od dva časa nedeljno, odnosno 72 časa godišnje i dosadašnji zavičajni princip.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Zavičajni princip (princip životne blizine) određuje prostornu i vremensku bliskost prirodnih i društvenih pojava i procesa i kao takav predstavlja jednu od suštinskih odlika ovog 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0506E0">
        <w:rPr>
          <w:rFonts w:ascii="Arial" w:eastAsia="Times New Roman" w:hAnsi="Arial" w:cs="Arial"/>
          <w:i/>
          <w:iCs/>
          <w:lang w:eastAsia="sr-Latn-CS"/>
        </w:rPr>
        <w:t>neposrednog okruženja učenika</w:t>
      </w:r>
      <w:r w:rsidRPr="000506E0">
        <w:rPr>
          <w:rFonts w:ascii="Arial" w:eastAsia="Times New Roman" w:hAnsi="Arial" w:cs="Arial"/>
          <w:lang w:eastAsia="sr-Latn-CS"/>
        </w:rPr>
        <w:t xml:space="preserve"> - doma, škole, naselja/dela naselja u kome učenik živi. U drugom razredu prostorni okvir se proširuje na </w:t>
      </w:r>
      <w:r w:rsidRPr="000506E0">
        <w:rPr>
          <w:rFonts w:ascii="Arial" w:eastAsia="Times New Roman" w:hAnsi="Arial" w:cs="Arial"/>
          <w:i/>
          <w:iCs/>
          <w:lang w:eastAsia="sr-Latn-CS"/>
        </w:rPr>
        <w:t>Naselje sa okolinom</w:t>
      </w:r>
      <w:r w:rsidRPr="000506E0">
        <w:rPr>
          <w:rFonts w:ascii="Arial" w:eastAsia="Times New Roman" w:hAnsi="Arial" w:cs="Arial"/>
          <w:lang w:eastAsia="sr-Latn-CS"/>
        </w:rPr>
        <w:t xml:space="preserve">, u trećem razredu na </w:t>
      </w:r>
      <w:r w:rsidRPr="000506E0">
        <w:rPr>
          <w:rFonts w:ascii="Arial" w:eastAsia="Times New Roman" w:hAnsi="Arial" w:cs="Arial"/>
          <w:i/>
          <w:iCs/>
          <w:lang w:eastAsia="sr-Latn-CS"/>
        </w:rPr>
        <w:lastRenderedPageBreak/>
        <w:t>Zavičaj</w:t>
      </w:r>
      <w:r w:rsidRPr="000506E0">
        <w:rPr>
          <w:rFonts w:ascii="Arial" w:eastAsia="Times New Roman" w:hAnsi="Arial" w:cs="Arial"/>
          <w:b/>
          <w:bCs/>
          <w:sz w:val="15"/>
          <w:vertAlign w:val="superscript"/>
          <w:lang w:eastAsia="sr-Latn-CS"/>
        </w:rPr>
        <w:t>2</w:t>
      </w:r>
      <w:r w:rsidRPr="000506E0">
        <w:rPr>
          <w:rFonts w:ascii="Arial" w:eastAsia="Times New Roman" w:hAnsi="Arial" w:cs="Arial"/>
          <w:lang w:eastAsia="sr-Latn-CS"/>
        </w:rPr>
        <w:t xml:space="preserve"> (prirodno i društveno okruženje, kraj</w:t>
      </w:r>
      <w:r w:rsidRPr="000506E0">
        <w:rPr>
          <w:rFonts w:ascii="Arial" w:eastAsia="Times New Roman" w:hAnsi="Arial" w:cs="Arial"/>
          <w:b/>
          <w:bCs/>
          <w:sz w:val="15"/>
          <w:vertAlign w:val="superscript"/>
          <w:lang w:eastAsia="sr-Latn-CS"/>
        </w:rPr>
        <w:t>3</w:t>
      </w:r>
      <w:r w:rsidRPr="000506E0">
        <w:rPr>
          <w:rFonts w:ascii="Arial" w:eastAsia="Times New Roman" w:hAnsi="Arial" w:cs="Arial"/>
          <w:lang w:eastAsia="sr-Latn-CS"/>
        </w:rPr>
        <w:t xml:space="preserve"> odnosno krajina</w:t>
      </w:r>
      <w:r w:rsidRPr="000506E0">
        <w:rPr>
          <w:rFonts w:ascii="Arial" w:eastAsia="Times New Roman" w:hAnsi="Arial" w:cs="Arial"/>
          <w:b/>
          <w:bCs/>
          <w:sz w:val="15"/>
          <w:vertAlign w:val="superscript"/>
          <w:lang w:eastAsia="sr-Latn-CS"/>
        </w:rPr>
        <w:t>4</w:t>
      </w:r>
      <w:r w:rsidRPr="000506E0">
        <w:rPr>
          <w:rFonts w:ascii="Arial" w:eastAsia="Times New Roman" w:hAnsi="Arial" w:cs="Arial"/>
          <w:lang w:eastAsia="sr-Latn-CS"/>
        </w:rPr>
        <w:t xml:space="preserve">), a završiće se u četvrtom razredu državom </w:t>
      </w:r>
      <w:r w:rsidRPr="000506E0">
        <w:rPr>
          <w:rFonts w:ascii="Arial" w:eastAsia="Times New Roman" w:hAnsi="Arial" w:cs="Arial"/>
          <w:i/>
          <w:iCs/>
          <w:lang w:eastAsia="sr-Latn-CS"/>
        </w:rPr>
        <w:t>Srbijom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________</w:t>
      </w:r>
      <w:r w:rsidRPr="000506E0">
        <w:rPr>
          <w:rFonts w:ascii="Arial" w:eastAsia="Times New Roman" w:hAnsi="Arial" w:cs="Arial"/>
          <w:i/>
          <w:iCs/>
          <w:lang w:eastAsia="sr-Latn-CS"/>
        </w:rPr>
        <w:br/>
      </w:r>
      <w:r w:rsidRPr="000506E0">
        <w:rPr>
          <w:rFonts w:ascii="Arial" w:eastAsia="Times New Roman" w:hAnsi="Arial" w:cs="Arial"/>
          <w:b/>
          <w:bCs/>
          <w:sz w:val="15"/>
          <w:vertAlign w:val="superscript"/>
          <w:lang w:eastAsia="sr-Latn-CS"/>
        </w:rPr>
        <w:t xml:space="preserve">2 </w:t>
      </w:r>
      <w:r w:rsidRPr="000506E0">
        <w:rPr>
          <w:rFonts w:ascii="Arial" w:eastAsia="Times New Roman" w:hAnsi="Arial" w:cs="Arial"/>
          <w:i/>
          <w:iCs/>
          <w:lang w:eastAsia="sr-Latn-CS"/>
        </w:rPr>
        <w:t>Zavičaj predstavlja geografski prostor kraja, odnosno krajine, u čijim granicama se kreću programski ishodi i preporučeni sadržaji.</w:t>
      </w:r>
      <w:r w:rsidRPr="000506E0">
        <w:rPr>
          <w:rFonts w:ascii="Arial" w:eastAsia="Times New Roman" w:hAnsi="Arial" w:cs="Arial"/>
          <w:i/>
          <w:iCs/>
          <w:lang w:eastAsia="sr-Latn-CS"/>
        </w:rPr>
        <w:br/>
      </w:r>
      <w:r w:rsidRPr="000506E0">
        <w:rPr>
          <w:rFonts w:ascii="Arial" w:eastAsia="Times New Roman" w:hAnsi="Arial" w:cs="Arial"/>
          <w:b/>
          <w:bCs/>
          <w:sz w:val="15"/>
          <w:vertAlign w:val="superscript"/>
          <w:lang w:eastAsia="sr-Latn-CS"/>
        </w:rPr>
        <w:t xml:space="preserve">3 </w:t>
      </w:r>
      <w:r w:rsidRPr="000506E0">
        <w:rPr>
          <w:rFonts w:ascii="Arial" w:eastAsia="Times New Roman" w:hAnsi="Arial" w:cs="Arial"/>
          <w:i/>
          <w:iCs/>
          <w:lang w:eastAsia="sr-Latn-CS"/>
        </w:rPr>
        <w:t>Kraj - dva ili više susednih predela koji se međusobno razlikuju, ali zajedno predstavljaju određenu teritorijalnu celinu (Mačva sa Pocerinom, Podrinje, Polimlje, Gruža, Pešter...).</w:t>
      </w:r>
      <w:r w:rsidRPr="000506E0">
        <w:rPr>
          <w:rFonts w:ascii="Arial" w:eastAsia="Times New Roman" w:hAnsi="Arial" w:cs="Arial"/>
          <w:i/>
          <w:iCs/>
          <w:lang w:eastAsia="sr-Latn-CS"/>
        </w:rPr>
        <w:br/>
      </w:r>
      <w:r w:rsidRPr="000506E0">
        <w:rPr>
          <w:rFonts w:ascii="Arial" w:eastAsia="Times New Roman" w:hAnsi="Arial" w:cs="Arial"/>
          <w:b/>
          <w:bCs/>
          <w:sz w:val="15"/>
          <w:vertAlign w:val="superscript"/>
          <w:lang w:eastAsia="sr-Latn-CS"/>
        </w:rPr>
        <w:t xml:space="preserve">4 </w:t>
      </w:r>
      <w:r w:rsidRPr="000506E0">
        <w:rPr>
          <w:rFonts w:ascii="Arial" w:eastAsia="Times New Roman" w:hAnsi="Arial" w:cs="Arial"/>
          <w:i/>
          <w:iCs/>
          <w:lang w:eastAsia="sr-Latn-CS"/>
        </w:rPr>
        <w:t>Krajina - dva ili više krajeva sličnih geografskih karakteristika koji zajedno sačinjavaju određenu teritorijalnu celinu (Srem, Banat, Bačka, Šumadija, Negotinska krajina...).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Svet oko nas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Uvažavanje okruženja u kojem učenici žive direktno je u vezi sa uvažavanjem iskustava i znanja učenika. Učenici u školu dolaze sa idejama o svetu, sebi i svemu drugom što ih okružuje. Izgradili su ih ličnim 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Osnovna intencija nastave Sveta oko nas usmerena je na razvoj intelektualnih, psihofizičkih, kognitivno-konativnih i socijalno-afektivnih sfera ličnosti učenika, što se odražava u navedenom cilju za kraj ciklusa i datim predmetnim ishodima.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Predmetni ishodi Sveta oko nas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0506E0">
        <w:rPr>
          <w:rFonts w:ascii="Arial" w:eastAsia="Times New Roman" w:hAnsi="Arial" w:cs="Arial"/>
          <w:i/>
          <w:iCs/>
          <w:lang w:eastAsia="sr-Latn-CS"/>
        </w:rPr>
        <w:t>Po završetku razreda učenik će biti u stanju da povezuje rezultate učenja i rada sa uloženim trudom</w:t>
      </w:r>
      <w:r w:rsidRPr="000506E0">
        <w:rPr>
          <w:rFonts w:ascii="Arial" w:eastAsia="Times New Roman" w:hAnsi="Arial" w:cs="Arial"/>
          <w:lang w:eastAsia="sr-Latn-CS"/>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w:t>
      </w:r>
      <w:r w:rsidRPr="000506E0">
        <w:rPr>
          <w:rFonts w:ascii="Arial" w:eastAsia="Times New Roman" w:hAnsi="Arial" w:cs="Arial"/>
          <w:lang w:eastAsia="sr-Latn-CS"/>
        </w:rPr>
        <w:lastRenderedPageBreak/>
        <w:t xml:space="preserve">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prilagoditi predmetnim ishodima, specifičnostima izabranih sadržaja i uzrastu učenika. Postepeno treba povećavati nivo zahteva i samostalnosti učenika prilikom upoznavanja prirodnih i društvenih pojava.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Stvarnost (prirodna i društvena) koja nas okružuje i iz koje proizlazi sadržaj ovog predmeta, zasnovana je na </w:t>
      </w:r>
      <w:r w:rsidRPr="000506E0">
        <w:rPr>
          <w:rFonts w:ascii="Arial" w:eastAsia="Times New Roman" w:hAnsi="Arial" w:cs="Arial"/>
          <w:i/>
          <w:iCs/>
          <w:lang w:eastAsia="sr-Latn-CS"/>
        </w:rPr>
        <w:t>povezanosti različitih pojava i procesa</w:t>
      </w:r>
      <w:r w:rsidRPr="000506E0">
        <w:rPr>
          <w:rFonts w:ascii="Arial" w:eastAsia="Times New Roman" w:hAnsi="Arial" w:cs="Arial"/>
          <w:lang w:eastAsia="sr-Latn-CS"/>
        </w:rPr>
        <w:t xml:space="preserve">. Zbog toga sadržaji Sveta oko nas, a kasnije i Prirode i društva moraju da budu odraz te celovitosti i povezanosti pojava koje se izučavaju. Radi formiranja elementarnih pojmova i postavljanja mreže za sistem pojmova, pri izboru i rasporedu programske građe primenjen je </w:t>
      </w:r>
      <w:r w:rsidRPr="000506E0">
        <w:rPr>
          <w:rFonts w:ascii="Arial" w:eastAsia="Times New Roman" w:hAnsi="Arial" w:cs="Arial"/>
          <w:i/>
          <w:iCs/>
          <w:lang w:eastAsia="sr-Latn-CS"/>
        </w:rPr>
        <w:t>spiralno-uzlazni model</w:t>
      </w:r>
      <w:r w:rsidRPr="000506E0">
        <w:rPr>
          <w:rFonts w:ascii="Arial" w:eastAsia="Times New Roman" w:hAnsi="Arial" w:cs="Arial"/>
          <w:lang w:eastAsia="sr-Latn-CS"/>
        </w:rPr>
        <w:t xml:space="preserve">, a u skladu sa uzrasnim karakteristikama učenika. To znači da se ista tematika iz razreda u razred proširuje, produbljuje i posmatra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toga, pristup nastavi i učenju treba da bude </w:t>
      </w:r>
      <w:r w:rsidRPr="000506E0">
        <w:rPr>
          <w:rFonts w:ascii="Arial" w:eastAsia="Times New Roman" w:hAnsi="Arial" w:cs="Arial"/>
          <w:i/>
          <w:iCs/>
          <w:lang w:eastAsia="sr-Latn-CS"/>
        </w:rPr>
        <w:t>povezan i sa logikom i metodologijom naučne disciline</w:t>
      </w:r>
      <w:r w:rsidRPr="000506E0">
        <w:rPr>
          <w:rFonts w:ascii="Arial" w:eastAsia="Times New Roman" w:hAnsi="Arial" w:cs="Arial"/>
          <w:lang w:eastAsia="sr-Latn-CS"/>
        </w:rPr>
        <w:t xml:space="preserve"> odakle proizlazi određeni sadržaj. Tako izučavanje bioloških sadržaja nužno treba da uključi posmatranje i praćenje bioloških fenomena; izučavanje sadržaja hemije i fizike - zaključivanje na osnovu sprovedenog ogleda ili eksperimenta, itd. Razvijanje sistema pojmova podrazumeva kontinuiran rad učitelja na uspostavljanju horizontalne (unutar jednog razreda) i vertikalne povezanosti (između razreda) sadržaja unutar Sveta oko nas i, kasnije, Prirode i društva.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izvan učionice, odnosno u bližem prirodnom i društvenom okruženju. Za potrebe ovog predmeta posebno su pogodni: organizovane posete, šetnje, izleti, nastava u prirodi.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korišćenja zvanično odobrenih udžbeničkih kompleta, u ostvarivanju programa za Svet oko nas preporučuje se korišćenje šire literature i ostalih izvora informacija: štampanih, audio-vizuelnih i elektronskih medija. Posebno se preporučuje korišćenje autentičnih prirodnih i društvenih izvora, kao najverodostojnijih pokazatelja stvarnosti, pojava i procesa u konkretnom neposrednom okruženju, kao i didaktičkih materijala koji odražavaju posebnosti datog okruženja/konteksta u kome učenici žive.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Planiranje obuhvata kreiranje godišnjeg i operativnih planova, kao i razvijanje priprema za čas/dan/sedmicu. </w:t>
      </w:r>
      <w:r w:rsidRPr="000506E0">
        <w:rPr>
          <w:rFonts w:ascii="Arial" w:eastAsia="Times New Roman" w:hAnsi="Arial" w:cs="Arial"/>
          <w:i/>
          <w:iCs/>
          <w:lang w:eastAsia="sr-Latn-CS"/>
        </w:rPr>
        <w:t>Godišnji plan</w:t>
      </w:r>
      <w:r w:rsidRPr="000506E0">
        <w:rPr>
          <w:rFonts w:ascii="Arial" w:eastAsia="Times New Roman" w:hAnsi="Arial" w:cs="Arial"/>
          <w:lang w:eastAsia="sr-Latn-CS"/>
        </w:rPr>
        <w:t xml:space="preserve"> kreira se u formi gantograma i sadrži broj časova po temama raspoređenih po mesecima, a u skladu sa školskim kalendarom, planiranim fondom časova po temama i godišnjim fondom časova.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Polazeći od datih predmetnih ishoda i preporučenih sadržaja od nastavnika se očekuje da dati program kontekstualizuje prema potrebama konkretnog odeljenja imajući u vidu karakteristike učenika, udžbenike i druge nastavne materijale koje će koristiti, tehničke </w:t>
      </w:r>
      <w:r w:rsidRPr="000506E0">
        <w:rPr>
          <w:rFonts w:ascii="Arial" w:eastAsia="Times New Roman" w:hAnsi="Arial" w:cs="Arial"/>
          <w:lang w:eastAsia="sr-Latn-CS"/>
        </w:rPr>
        <w:lastRenderedPageBreak/>
        <w:t xml:space="preserve">uslove, nastavna sredstva i medije kojima škola raspolaže kao i druge resurse škole i lokalne sredine.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planiranja nastave i učenja potrebno je rukovoditi 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individualnim razlikama među učenicima u pogledu načina, tempa učenja i brzine napredovanja;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integrisanim pristupom u kojem postoji horizontalna i vertikalna povezanost unutar istog predmeta i različitih nastavnih predmeta;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participativnim i kooperativnim aktivnostima koje omogućavaju saradnju;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prevashodno aktivnim i iskustvenim metodama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uvažavanjem svakodnevnog iskustva i znanja koje je učenik izgradio van škole, povezivanjem aktivnosti i sadržaja učenja sa životnim iskustvima učenika i podsticanjem primene naučenog i svakodnevnom životu;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negovanjem radoznalosti, održavanjem i podsticanjem interesovanja za učenje i kontinuirano saznavanje;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redovnim i osmišljenim prikupljanjem relevantnih podataka o napredovanju učenika, ostvarivanju predmetnih ishoda i postignutom stepenu razvoja kompetencija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Odnos cilja, ishoda, preporučenih programskih sadržaja, metoda nastave i učenja i aktivnosti učenika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ostvarivanju cilja i predmetnih ishoda Sveta oko nas mora se imati u vidu da su sadržaji, metode nastave i učenja i aktivnosti učenika neodvojivi u nastavnom procesu. U programu 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w:t>
      </w:r>
      <w:r w:rsidRPr="000506E0">
        <w:rPr>
          <w:rFonts w:ascii="Arial" w:eastAsia="Times New Roman" w:hAnsi="Arial" w:cs="Arial"/>
          <w:lang w:eastAsia="sr-Latn-CS"/>
        </w:rPr>
        <w:lastRenderedPageBreak/>
        <w:t xml:space="preserve">adekvatnu aktivnu poziciju u procesu razvijanja znanja. Potrebno je stvaranje situacija učenja u kojima će doći do izražaja različite aktivnosti učenika koje omogućuju različite načine učenja. Značajne aktivnosti učenika u okviru predmeta Svet oko nas 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posmatranje sa usmerenom i koncentrisanom pažnjom radi jasnog zapažanja i uočavanja sveta u okruženju (uočavanje vidnih karakteristika);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opisivanje - verbalno ili likovno izražavanje spoljašnjih i unutrašnjih zapažanja;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procenjivanje - samostalno odmeravanje;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grupisanje - uočavanje sličnosti i različitosti radi klasifikovanja;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praćenje - kontinuirano posmatranje radi zapažanja promena;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beleženje - zapisivanje grafičko, simboličko, elektronsko beleženje opažanja;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praktikovanje - u nastavi, svakodnevnom životu i spontanoj igri i radu;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eksperimentisanje - namerno modifikovane aktivnosti, ogledi koje izvodi sam učenik;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istraživanje - ispitivanje svojstava i osobina, veza i uzročno-posledičnih odnosa;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sakupljanje - pravljenje kolekcija, zbirki, albuma iz prirodnog i društvenog okruženja;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stvaranje - kreativna produkcija;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igranje - didaktičke, edukativne i spontane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aktivnosti u okviru mini-projekta - osmišljavanje i realizacija.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Radi preglednosti, preporučeni sadržaji su dati u temama.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Potrebno je prilikom tumačenja ishoda učenja i preporučenih sadržaja u drugom razredu stalno imati u vidu da se sadržaji i odgovarajući primeri istražuju i pronalaze u okviru </w:t>
      </w:r>
      <w:r w:rsidRPr="000506E0">
        <w:rPr>
          <w:rFonts w:ascii="Arial" w:eastAsia="Times New Roman" w:hAnsi="Arial" w:cs="Arial"/>
          <w:i/>
          <w:iCs/>
          <w:lang w:eastAsia="sr-Latn-CS"/>
        </w:rPr>
        <w:t>naselja u kome učenici žive i njegovoj okolini</w:t>
      </w:r>
      <w:r w:rsidRPr="000506E0">
        <w:rPr>
          <w:rFonts w:ascii="Arial" w:eastAsia="Times New Roman" w:hAnsi="Arial" w:cs="Arial"/>
          <w:lang w:eastAsia="sr-Latn-CS"/>
        </w:rPr>
        <w:t xml:space="preserve">. Još jednu karakteristiku Sveta oko nas u drugom razredu čini istraživanje fenomena/pojma </w:t>
      </w:r>
      <w:r w:rsidRPr="000506E0">
        <w:rPr>
          <w:rFonts w:ascii="Arial" w:eastAsia="Times New Roman" w:hAnsi="Arial" w:cs="Arial"/>
          <w:i/>
          <w:iCs/>
          <w:lang w:eastAsia="sr-Latn-CS"/>
        </w:rPr>
        <w:t>kretanje</w:t>
      </w:r>
      <w:r w:rsidRPr="000506E0">
        <w:rPr>
          <w:rFonts w:ascii="Arial" w:eastAsia="Times New Roman" w:hAnsi="Arial" w:cs="Arial"/>
          <w:lang w:eastAsia="sr-Latn-CS"/>
        </w:rPr>
        <w:t xml:space="preserve"> u različitim kontekstima i kroz različite teme - kretanje i orijentacija u naselju i vremenu; kretanje, odnosno fizička aktivnost kao jedan od preduslova za razvijanje zdravih životnih navika; kretanje tela različitih oblika po različitim podlogama i kroz različite sredine; različiti načini (po)kretanja živih bića; kretanje prevoznih sredstava i klasifikacija saobraćaja u skladu sa sredinom kroz koju se kreću prevozna sredstva.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okviru teme </w:t>
      </w:r>
      <w:r w:rsidRPr="000506E0">
        <w:rPr>
          <w:rFonts w:ascii="Arial" w:eastAsia="Times New Roman" w:hAnsi="Arial" w:cs="Arial"/>
          <w:i/>
          <w:iCs/>
          <w:lang w:eastAsia="sr-Latn-CS"/>
        </w:rPr>
        <w:t>Drugi i ja</w:t>
      </w:r>
      <w:r w:rsidRPr="000506E0">
        <w:rPr>
          <w:rFonts w:ascii="Arial" w:eastAsia="Times New Roman" w:hAnsi="Arial" w:cs="Arial"/>
          <w:lang w:eastAsia="sr-Latn-CS"/>
        </w:rPr>
        <w:t xml:space="preserve"> nalaze se sadržaji interdisciplinarnog karaktera koji se odnose na učenika kao </w:t>
      </w:r>
      <w:r w:rsidRPr="000506E0">
        <w:rPr>
          <w:rFonts w:ascii="Arial" w:eastAsia="Times New Roman" w:hAnsi="Arial" w:cs="Arial"/>
          <w:i/>
          <w:iCs/>
          <w:lang w:eastAsia="sr-Latn-CS"/>
        </w:rPr>
        <w:t>društveno biće</w:t>
      </w:r>
      <w:r w:rsidRPr="000506E0">
        <w:rPr>
          <w:rFonts w:ascii="Arial" w:eastAsia="Times New Roman" w:hAnsi="Arial" w:cs="Arial"/>
          <w:lang w:eastAsia="sr-Latn-CS"/>
        </w:rPr>
        <w:t xml:space="preserve">, njegova prava i obaveze u okruženju i </w:t>
      </w:r>
      <w:r w:rsidRPr="000506E0">
        <w:rPr>
          <w:rFonts w:ascii="Arial" w:eastAsia="Times New Roman" w:hAnsi="Arial" w:cs="Arial"/>
          <w:i/>
          <w:iCs/>
          <w:lang w:eastAsia="sr-Latn-CS"/>
        </w:rPr>
        <w:t>društvenim grupama</w:t>
      </w:r>
      <w:r w:rsidRPr="000506E0">
        <w:rPr>
          <w:rFonts w:ascii="Arial" w:eastAsia="Times New Roman" w:hAnsi="Arial" w:cs="Arial"/>
          <w:lang w:eastAsia="sr-Latn-CS"/>
        </w:rPr>
        <w:t xml:space="preserve"> kojima pripada. U odnosu na prvi razred, kada su u fukusu bili prava i obaveze u okviru porodice, škole i vršnjačkih grupa, sada su to: rodbina, (van)školske zajednice, odnosno prava i obaveze stanovnika naselja. Pojam (van)školske zajednice odnosi se, kako na pripadnost, uloge i odnose unutar škole, tako i na pripadnost, uloge i odnose učenika u različitim grupama u koje se učenik uključuje u skladu sa svojim interesovanjima i sklonostima - sportski timovi, pozorišne i folklorne grupe, grupe za učenje stranih jezika, matematički klubovi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Nastavak izučavanja </w:t>
      </w:r>
      <w:r w:rsidRPr="000506E0">
        <w:rPr>
          <w:rFonts w:ascii="Arial" w:eastAsia="Times New Roman" w:hAnsi="Arial" w:cs="Arial"/>
          <w:i/>
          <w:iCs/>
          <w:lang w:eastAsia="sr-Latn-CS"/>
        </w:rPr>
        <w:t>životnih potreba</w:t>
      </w:r>
      <w:r w:rsidRPr="000506E0">
        <w:rPr>
          <w:rFonts w:ascii="Arial" w:eastAsia="Times New Roman" w:hAnsi="Arial" w:cs="Arial"/>
          <w:lang w:eastAsia="sr-Latn-CS"/>
        </w:rPr>
        <w:t xml:space="preserve"> nastavlja se u pravcu razlikovanja </w:t>
      </w:r>
      <w:r w:rsidRPr="000506E0">
        <w:rPr>
          <w:rFonts w:ascii="Arial" w:eastAsia="Times New Roman" w:hAnsi="Arial" w:cs="Arial"/>
          <w:i/>
          <w:iCs/>
          <w:lang w:eastAsia="sr-Latn-CS"/>
        </w:rPr>
        <w:t>potreba i želja</w:t>
      </w:r>
      <w:r w:rsidRPr="000506E0">
        <w:rPr>
          <w:rFonts w:ascii="Arial" w:eastAsia="Times New Roman" w:hAnsi="Arial" w:cs="Arial"/>
          <w:lang w:eastAsia="sr-Latn-CS"/>
        </w:rPr>
        <w:t xml:space="preserve"> učenika, na učenicima bliskim primerima (npr. da li su nove patike zaista potrebne ili su samo posledica želje učenika za novim i aktuelnim modelom). Kroz razmatranje takvih primera učenicima se približava koncept racionalne i štedljive potrošnje, što je povezano i sa ishodom koji se odnosi na podsticanje učenika na dugotrajniju upotrebu predmeta kroz pronalaženje nove namene za već korišćene predmete. I dalje je potrebno podsticati razmišljanje i diskusiju ne samo o svojim potrebama već i uvažavanje potreba i osećanja drugih, što predstavlja jednu od suštinski važnih vaspitnih komponenti, ne samo ovog predmeta, već i svih ostalih.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 u ovom razredu nalaze se ishodi i sadržaji koji se odnose na </w:t>
      </w:r>
      <w:r w:rsidRPr="000506E0">
        <w:rPr>
          <w:rFonts w:ascii="Arial" w:eastAsia="Times New Roman" w:hAnsi="Arial" w:cs="Arial"/>
          <w:i/>
          <w:iCs/>
          <w:lang w:eastAsia="sr-Latn-CS"/>
        </w:rPr>
        <w:t>zdravlje i bezbednost</w:t>
      </w:r>
      <w:r w:rsidRPr="000506E0">
        <w:rPr>
          <w:rFonts w:ascii="Arial" w:eastAsia="Times New Roman" w:hAnsi="Arial" w:cs="Arial"/>
          <w:lang w:eastAsia="sr-Latn-CS"/>
        </w:rPr>
        <w:t xml:space="preserve">. I dalje je akcenat na razvijanju navika zdravog življenja (higijena tela, raznovrsna i redovna ishrana, boravak u prirodi i fizička aktivnost), ali i na osposobljavanju učenika da prepoznaju i adekvatno reaguju u potencijalno opasnim situacijama po njihovo zdravlje i život. Posebnu pažnju u ovom segmentu potrebno je obratiti na osposobljavanje učenika za </w:t>
      </w:r>
      <w:r w:rsidRPr="000506E0">
        <w:rPr>
          <w:rFonts w:ascii="Arial" w:eastAsia="Times New Roman" w:hAnsi="Arial" w:cs="Arial"/>
          <w:i/>
          <w:iCs/>
          <w:lang w:eastAsia="sr-Latn-CS"/>
        </w:rPr>
        <w:t>bezbedno učešće u saobraćaju</w:t>
      </w:r>
      <w:r w:rsidRPr="000506E0">
        <w:rPr>
          <w:rFonts w:ascii="Arial" w:eastAsia="Times New Roman" w:hAnsi="Arial" w:cs="Arial"/>
          <w:lang w:eastAsia="sr-Latn-CS"/>
        </w:rPr>
        <w:t xml:space="preserve"> (kretanje pešaka kroz naselje i pravila ponašanja u prevoznim sredstvima) i adekvatno ponašanje tokom </w:t>
      </w:r>
      <w:r w:rsidRPr="000506E0">
        <w:rPr>
          <w:rFonts w:ascii="Arial" w:eastAsia="Times New Roman" w:hAnsi="Arial" w:cs="Arial"/>
          <w:i/>
          <w:iCs/>
          <w:lang w:eastAsia="sr-Latn-CS"/>
        </w:rPr>
        <w:t>vremenskih nepogoda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Zahvaljujući koncepciji razvoja sadržaja po spiralno-uzlaznom modelu, nastavlja se izučavanje </w:t>
      </w:r>
      <w:r w:rsidRPr="000506E0">
        <w:rPr>
          <w:rFonts w:ascii="Arial" w:eastAsia="Times New Roman" w:hAnsi="Arial" w:cs="Arial"/>
          <w:i/>
          <w:iCs/>
          <w:lang w:eastAsia="sr-Latn-CS"/>
        </w:rPr>
        <w:t>čoveka</w:t>
      </w:r>
      <w:r w:rsidRPr="000506E0">
        <w:rPr>
          <w:rFonts w:ascii="Arial" w:eastAsia="Times New Roman" w:hAnsi="Arial" w:cs="Arial"/>
          <w:lang w:eastAsia="sr-Latn-CS"/>
        </w:rPr>
        <w:t xml:space="preserve"> kao društvenog bića koje </w:t>
      </w:r>
      <w:r w:rsidRPr="000506E0">
        <w:rPr>
          <w:rFonts w:ascii="Arial" w:eastAsia="Times New Roman" w:hAnsi="Arial" w:cs="Arial"/>
          <w:i/>
          <w:iCs/>
          <w:lang w:eastAsia="sr-Latn-CS"/>
        </w:rPr>
        <w:t>radi i stvara</w:t>
      </w:r>
      <w:r w:rsidRPr="000506E0">
        <w:rPr>
          <w:rFonts w:ascii="Arial" w:eastAsia="Times New Roman" w:hAnsi="Arial" w:cs="Arial"/>
          <w:lang w:eastAsia="sr-Latn-CS"/>
        </w:rPr>
        <w:t xml:space="preserve">, bira i koristi različite materijale zbog njihovih svojstva koja su važna prilikom izrade različitih predmeta. U tom smislu, poželjno je baviti se analizom učenicima bliskih predmeta i tumačenjem razloga zbog kojih su napravljeni od određenog/određenih materijala, kao i razmatranjem drugih mogućih materijala od kojih može da bude napravljen određeni predmet, a da njegova svrha ostane ista. Osim bazičnih svojstava materijala koja su uvedena u prvom razredu, u drugom razredu uvodi se ispitivanje </w:t>
      </w:r>
      <w:r w:rsidRPr="000506E0">
        <w:rPr>
          <w:rFonts w:ascii="Arial" w:eastAsia="Times New Roman" w:hAnsi="Arial" w:cs="Arial"/>
          <w:i/>
          <w:iCs/>
          <w:lang w:eastAsia="sr-Latn-CS"/>
        </w:rPr>
        <w:t>elastičnosti</w:t>
      </w:r>
      <w:r w:rsidRPr="000506E0">
        <w:rPr>
          <w:rFonts w:ascii="Arial" w:eastAsia="Times New Roman" w:hAnsi="Arial" w:cs="Arial"/>
          <w:lang w:eastAsia="sr-Latn-CS"/>
        </w:rPr>
        <w:t xml:space="preserve"> kao složenijeg svojstva nekih materijala. Sadržaji o materijalima su takvi da omogućavaju visok nivo aktivnosti učenika - korišćenje različitih čula, neposredno (mehaničko) delovanje na materijale, beleženje uočenog, izvođenje ogleda, opisivanje,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Kretanje i snalaženje u prostoru i vremenu</w:t>
      </w:r>
      <w:r w:rsidRPr="000506E0">
        <w:rPr>
          <w:rFonts w:ascii="Arial" w:eastAsia="Times New Roman" w:hAnsi="Arial" w:cs="Arial"/>
          <w:lang w:eastAsia="sr-Latn-CS"/>
        </w:rPr>
        <w:t xml:space="preserve"> je tema od velikog značaja i u drugom razredu. Učenici već imaju razvijena iskustva vezana za ovu temu, a zadatak nastavnika je da ta nesistematizovana, iskustvena znanja budu strukturisana i osvešćena i da omoguće učeniku bezbedno kretanje i snalaženje u neposrednom okruženju. Prilikom istraživanja kretanja kao fizičkog fenomena (oblici kretanja, uticaj oblika tela na kretanje...) poželjno je da se kretanje tela po ravnoj podlozi izučava kroz praktične aktivnosti (oglede ili eksperimente). Uticaj oblika tela i podloge po kojoj se telo kreće razmatra se kroz udaljenost koju tela prelaze u različitim situacijama, pri čemu je poželjno uključiti ne samo procenu rastojanja, već i njeno precizno merenje uz korišćenje mernih jedinica za dužinu koje se uvode u matematici u drugom razredu. Učenike II razreda je potrebno osposobljavati da ove i druge praktične aktivnosti realizuju prateći uputstva (nastavnika ili udžbenika), beležeći uočeno i da, na kraju, uz manju ili veću pomoć nastavnika formulišu jednostavne zaključke.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 obzirom na prostorni okvir sadržaja u drugom razredu, istražuju se </w:t>
      </w:r>
      <w:r w:rsidRPr="000506E0">
        <w:rPr>
          <w:rFonts w:ascii="Arial" w:eastAsia="Times New Roman" w:hAnsi="Arial" w:cs="Arial"/>
          <w:i/>
          <w:iCs/>
          <w:lang w:eastAsia="sr-Latn-CS"/>
        </w:rPr>
        <w:t>karakteristike naselja</w:t>
      </w:r>
      <w:r w:rsidRPr="000506E0">
        <w:rPr>
          <w:rFonts w:ascii="Arial" w:eastAsia="Times New Roman" w:hAnsi="Arial" w:cs="Arial"/>
          <w:lang w:eastAsia="sr-Latn-CS"/>
        </w:rPr>
        <w:t xml:space="preserve"> u kojem učenik živi sa stanovišta bazične tipologije naselja (selo/grad), odnosno uočavanja karakteristika koje određeno naselje svrstavaju u seosko ili gradsko (uključujući i zanimanja ljudi u njima). Poseban značaj ima osposobljavanje učenika za </w:t>
      </w:r>
      <w:r w:rsidRPr="000506E0">
        <w:rPr>
          <w:rFonts w:ascii="Arial" w:eastAsia="Times New Roman" w:hAnsi="Arial" w:cs="Arial"/>
          <w:i/>
          <w:iCs/>
          <w:lang w:eastAsia="sr-Latn-CS"/>
        </w:rPr>
        <w:t>snalaženje u naselju</w:t>
      </w:r>
      <w:r w:rsidRPr="000506E0">
        <w:rPr>
          <w:rFonts w:ascii="Arial" w:eastAsia="Times New Roman" w:hAnsi="Arial" w:cs="Arial"/>
          <w:lang w:eastAsia="sr-Latn-CS"/>
        </w:rPr>
        <w:t xml:space="preserve"> pomoću adrese, kućnog broja i karakterističnih objekata, što je poželjno realizovati kroz praktične aktivnosti, kako u učionici tako i van nje. Nastavlja se i priprema za kartografsko opismenjavanje učenika mlađih razreda osnovne škole uvođenjem pojmova reljef i oblici reljefa kroz posmatranje naselja i okoline i upoređivanjem geografskih objekata i pojava u okruženju (uzvišenja, udubljenja i ravnice, površinske vode).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Snalaženje u vremenu</w:t>
      </w:r>
      <w:r w:rsidRPr="000506E0">
        <w:rPr>
          <w:rFonts w:ascii="Arial" w:eastAsia="Times New Roman" w:hAnsi="Arial" w:cs="Arial"/>
          <w:lang w:eastAsia="sr-Latn-CS"/>
        </w:rPr>
        <w:t xml:space="preserve"> koncipirano je tako da se nadovezuje na osnovne pojmove usvojene u prvom razredu (delovi dana; sada, pre, posle; prekjuče, juče, danas, sutra, prekosutra; dani u nedelji), koji se sada proširuju vremenskim odrednicama: minut, sat, dan, sedmica, mesec, godina, datum, godišnja doba. Ovakav redosled uvođenja vremenskih odrednica predstavlja primer poštovanja didaktičkog pravila </w:t>
      </w:r>
      <w:r w:rsidRPr="000506E0">
        <w:rPr>
          <w:rFonts w:ascii="Arial" w:eastAsia="Times New Roman" w:hAnsi="Arial" w:cs="Arial"/>
          <w:i/>
          <w:iCs/>
          <w:lang w:eastAsia="sr-Latn-CS"/>
        </w:rPr>
        <w:t>od poznatog ka nepoznatom i od bližeg ka daljem</w:t>
      </w:r>
      <w:r w:rsidRPr="000506E0">
        <w:rPr>
          <w:rFonts w:ascii="Arial" w:eastAsia="Times New Roman" w:hAnsi="Arial" w:cs="Arial"/>
          <w:lang w:eastAsia="sr-Latn-CS"/>
        </w:rPr>
        <w:t xml:space="preserve">. Nove vremenske jedinice uvode se tako da se manjom (već poznatom) mernom jedinicom objašnjava veća (nova) merna jedinica. Jedan od ključnih zadataka učitelja u ovom segmentu je da osposobi učenike da pravilno koriste sredstva za merenje vremena: časovnik, kalendar i lentu vremena. Lenta vremena predstavlja sredstvo za razumevanje hronologije događaja i uvodi se kroz prikazivanje različitih vremenskih perioda iz ličnog života učenika (redosled dnevnih ili nedeljnih aktivnosti, ključni događaji iz života učenika - sa koliko godina je naučio/la da vozi bicikl, pošao/la u prvi razred, naučio/la da pliva i sl.). I dalje je važno ukazivati na </w:t>
      </w:r>
      <w:r w:rsidRPr="000506E0">
        <w:rPr>
          <w:rFonts w:ascii="Arial" w:eastAsia="Times New Roman" w:hAnsi="Arial" w:cs="Arial"/>
          <w:i/>
          <w:iCs/>
          <w:lang w:eastAsia="sr-Latn-CS"/>
        </w:rPr>
        <w:t>cikličnost</w:t>
      </w:r>
      <w:r w:rsidRPr="000506E0">
        <w:rPr>
          <w:rFonts w:ascii="Arial" w:eastAsia="Times New Roman" w:hAnsi="Arial" w:cs="Arial"/>
          <w:lang w:eastAsia="sr-Latn-CS"/>
        </w:rPr>
        <w:t xml:space="preserve"> vremenskih odrednica i pojava u prirodi (dan, sedmica, godina, godišnja doba). Kasnije će se pojam cikličnosti javljati i u drugim pojavama (životni ciklus živih bića, lanac ishrane, kruženje vode u prirodi itd.), što je u skladu sa osnovnim principima i zakonima prirodnih nauka.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Oblast pod nazivom </w:t>
      </w:r>
      <w:r w:rsidRPr="000506E0">
        <w:rPr>
          <w:rFonts w:ascii="Arial" w:eastAsia="Times New Roman" w:hAnsi="Arial" w:cs="Arial"/>
          <w:i/>
          <w:iCs/>
          <w:lang w:eastAsia="sr-Latn-CS"/>
        </w:rPr>
        <w:t>Raznovrsnost prirode</w:t>
      </w:r>
      <w:r w:rsidRPr="000506E0">
        <w:rPr>
          <w:rFonts w:ascii="Arial" w:eastAsia="Times New Roman" w:hAnsi="Arial" w:cs="Arial"/>
          <w:lang w:eastAsia="sr-Latn-CS"/>
        </w:rPr>
        <w:t xml:space="preserve"> odnosi se na uzajamno dejstvo žive i nežive prirode. Pojmovi koji se odnose na </w:t>
      </w:r>
      <w:r w:rsidRPr="000506E0">
        <w:rPr>
          <w:rFonts w:ascii="Arial" w:eastAsia="Times New Roman" w:hAnsi="Arial" w:cs="Arial"/>
          <w:i/>
          <w:iCs/>
          <w:lang w:eastAsia="sr-Latn-CS"/>
        </w:rPr>
        <w:t>živi svet</w:t>
      </w:r>
      <w:r w:rsidRPr="000506E0">
        <w:rPr>
          <w:rFonts w:ascii="Arial" w:eastAsia="Times New Roman" w:hAnsi="Arial" w:cs="Arial"/>
          <w:lang w:eastAsia="sr-Latn-CS"/>
        </w:rPr>
        <w:t xml:space="preserve"> nadograđuju se na prvi razred kroz uočavanje i apstrahovanje zajedničkih karakteristika živih bića i povezivanje delova tela živih bića sa njihovim ulogama. Nove klasifikacije biljaka i životinja odnose se na delove tela biljaka (stablo i list), način ishrane životinja (što predstavlja pripremu za uvođenje lanca ishrane u trećem razredu) i način života životinja (domaće/divlje). Odnos čoveka i živog sveta razmatra se iz različitih uglova - značaja koje biljke i životinje imaju za opstanak i lakši život ljudi, uz prepoznavanje i praktikovanje ponašanja koje ne ugrožava biljke i životinje u okruženju. U skladu sa interesovanjima učenika, mogu se detaljnije istražiti uloge nekih delova tela čoveka, tako da se učenici ne opterećuju faktografskim znanjem, nego sagledavanjem uloge tih delova tela u svakodnevnim aktivnostima, nezi i brizi o njima. Drugu dimenziju odnosa u prirodi predstavlja povezanost živih bića sa elementima nežive prirode kao osnovnim uslovima za život.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Koncept </w:t>
      </w:r>
      <w:r w:rsidRPr="000506E0">
        <w:rPr>
          <w:rFonts w:ascii="Arial" w:eastAsia="Times New Roman" w:hAnsi="Arial" w:cs="Arial"/>
          <w:i/>
          <w:iCs/>
          <w:lang w:eastAsia="sr-Latn-CS"/>
        </w:rPr>
        <w:t>održivog razvoja</w:t>
      </w:r>
      <w:r w:rsidRPr="000506E0">
        <w:rPr>
          <w:rFonts w:ascii="Arial" w:eastAsia="Times New Roman" w:hAnsi="Arial" w:cs="Arial"/>
          <w:lang w:eastAsia="sr-Latn-CS"/>
        </w:rPr>
        <w:t xml:space="preserve"> i aktivno učešće učenika u zaštiti životne sredine zajednički su i za Svet oko nas i za Prirodu i društvo. U razredu akcenat treba da bude na podsticanju učenika da u svakodnevnim aktivnostima (u školi i van nje) primenjuju neke od osnovnih principa racionalne potrošnje - racionalno troše proizvode, odnosno materijale koje koriste u svakodnevnom životu; ako su u prilici, razvrstavaju otpad na predviđena mesta; brinu se o biljkama i životinjama. Doprinos razvoju ovog koncepta predstavlja i ranije objašnjena razlika između potreba i želja. Puno razumevanje koncepta održivog razvoja moguće je tek na kasnijem uzrastu učenika, ali je potrebno da se kontinuirano razvija, i to ne samo na nivou znanja, već prvenstveno na nivou usvojenih vrednosti, stavova i navika. Na taj način se integrišu vrednosti i utiče na razvoj stavova važnih za opstanak i budućnost.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Prilikom izučavanja prirodnih i društvenih fenomena nužno je i dalje primenjivati istraživački pristup i osposobljavati učenike za različite načine prikupljanja podataka o okruženju, njihovu analizu, svrstavanje u grupe i kategorije po različitim karakteristikama, vođenje beleški i zaključivanje. Posmatranje se proširuje praćenjem pojava koje se ponavljaju u određenim vremenskim periodima (npr. tokom godišnjih doba). Učestvovanje u jednostavnim ogledima, koje je bilo naglašeno u prvom razredu, sada se usložnjava realizacijom ogleda/eksperimenta na osnovu uputstva - individualno, u paru ili grupi.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napredovanja i ocenjivanje postignuća učenika samo je deo praćenja i vrednovanja obrazovno-vaspitne prakse. Rezultate celokupnog praćenja i vrednovanja nastavnik uzima </w:t>
      </w:r>
      <w:r w:rsidRPr="000506E0">
        <w:rPr>
          <w:rFonts w:ascii="Arial" w:eastAsia="Times New Roman" w:hAnsi="Arial" w:cs="Arial"/>
          <w:lang w:eastAsia="sr-Latn-CS"/>
        </w:rPr>
        <w:lastRenderedPageBreak/>
        <w:t xml:space="preserve">kao osnovu za planiranje narednih koraka u radu sa učenicima i razvijanju svoje obrazovno-vaspitne prakse.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napredovanja i ocenjivanje postignuća učenika je formativno i sumativno i realizuje se u skladu sa </w:t>
      </w:r>
      <w:r w:rsidRPr="000506E0">
        <w:rPr>
          <w:rFonts w:ascii="Arial" w:eastAsia="Times New Roman" w:hAnsi="Arial" w:cs="Arial"/>
          <w:i/>
          <w:iCs/>
          <w:lang w:eastAsia="sr-Latn-CS"/>
        </w:rPr>
        <w:t>Pravilnikom o ocenjivanju učenika u osnovnom obrazovanju i vaspitanju</w:t>
      </w:r>
      <w:r w:rsidRPr="000506E0">
        <w:rPr>
          <w:rFonts w:ascii="Arial" w:eastAsia="Times New Roman" w:hAnsi="Arial" w:cs="Arial"/>
          <w:lang w:eastAsia="sr-Latn-CS"/>
        </w:rPr>
        <w:t xml:space="preserve">. Potrebno je da nastavnik kontinuirano i na primeren način ukazuje učeniku na kvalitet njegovog postignuća tako što će povratna informacija biti prilagođena, dovoljno jasna i informativna kako bi imala ulogu podsticajne povratne informacije. Svaka aktivnost je dobra prilika za procenu napredovanja i davanje povratne informacije, a učenike treba osposobljavati i ohrabrivati da procenjuju sopstveni napredak u ostvarivanju ishoda predmeta, kao i napredak drugih učenika.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IV. DODATNI SADRŽAJI PROGRAMU SVET OKO NAS KOJI IZRAŽAVAJU POSEBNOST NACIONALNE MANJINE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1. SLOVAČKA NACIONALNA MANJINA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Tema: GDE ČOVEK ŽIVI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Slovački običaji, tradicija i praznici nekad i sad - u mojoj porodici i u mom naselju: običaji na dan Svetog Nikole i Svete Lucije, Božić, Uskrs;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Naselja Slovaka kod nas nekad i sad.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2. MAĐARSKA NACIONALNA MANJINA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Tema: GDE ČOVEK ŽIVI</w:t>
      </w:r>
      <w:r w:rsidRPr="000506E0">
        <w:rPr>
          <w:rFonts w:ascii="Arial" w:eastAsia="Times New Roman" w:hAnsi="Arial" w:cs="Arial"/>
          <w:lang w:eastAsia="sr-Latn-CS"/>
        </w:rPr>
        <w:br/>
        <w:t xml:space="preserve">(HOL ÉL AZ EMBER?)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Moje prebivalište nekad i sad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(Lakóhelyem régen és 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Istorijska predanja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(Történelmi mondák).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3. BOŠNJAČKA NACIONALNA MANJINA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Teme: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Drugi i 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Prava i obaveze Bošnjaka;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3) Porodični praznici Bošnjaka.</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84"/>
        <w:gridCol w:w="7827"/>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5" w:name="str_24"/>
            <w:bookmarkEnd w:id="25"/>
            <w:r w:rsidRPr="000506E0">
              <w:rPr>
                <w:rFonts w:ascii="Arial" w:eastAsia="Times New Roman" w:hAnsi="Arial" w:cs="Arial"/>
                <w:b/>
                <w:bCs/>
                <w:sz w:val="29"/>
                <w:szCs w:val="29"/>
                <w:lang w:eastAsia="sr-Latn-CS"/>
              </w:rPr>
              <w:t xml:space="preserve">LIKOVNA KULTURA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Likovne kulture je da se učenik, razvijajući stvaralačko mišljenje i estetičke kriterijume kroz praktični rad, osposobljava za komunikaciju </w:t>
            </w:r>
            <w:r w:rsidRPr="000506E0">
              <w:rPr>
                <w:rFonts w:ascii="Arial" w:eastAsia="Times New Roman" w:hAnsi="Arial" w:cs="Arial"/>
                <w:lang w:eastAsia="sr-Latn-CS"/>
              </w:rPr>
              <w:lastRenderedPageBreak/>
              <w:t xml:space="preserve">i da izgrađuje pozitivan odnos prema kulturi i umetničkom nasleđu svog i drugih naroda.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 časa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14"/>
        <w:gridCol w:w="2200"/>
        <w:gridCol w:w="3917"/>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koristi materijal i pribor na bezbedan i odgovoran način;</w:t>
            </w:r>
            <w:r w:rsidRPr="000506E0">
              <w:rPr>
                <w:rFonts w:ascii="Arial" w:eastAsia="Times New Roman" w:hAnsi="Arial" w:cs="Arial"/>
                <w:lang w:eastAsia="sr-Latn-CS"/>
              </w:rPr>
              <w:br/>
              <w:t>- izrazi, odabranim materijalom i tehnikama svoje emocije, maštu, sećanja i zamisli;</w:t>
            </w:r>
            <w:r w:rsidRPr="000506E0">
              <w:rPr>
                <w:rFonts w:ascii="Arial" w:eastAsia="Times New Roman" w:hAnsi="Arial" w:cs="Arial"/>
                <w:lang w:eastAsia="sr-Latn-CS"/>
              </w:rPr>
              <w:br/>
              <w:t>- koristi jednostavne informacije i odabrana likovna dela kao podsticaj za stvaralački rad;</w:t>
            </w:r>
            <w:r w:rsidRPr="000506E0">
              <w:rPr>
                <w:rFonts w:ascii="Arial" w:eastAsia="Times New Roman" w:hAnsi="Arial" w:cs="Arial"/>
                <w:lang w:eastAsia="sr-Latn-CS"/>
              </w:rPr>
              <w:br/>
              <w:t>- izražava, svetlim ili tamnim bojama, svoj doživljaj umetničkog dela;</w:t>
            </w:r>
            <w:r w:rsidRPr="000506E0">
              <w:rPr>
                <w:rFonts w:ascii="Arial" w:eastAsia="Times New Roman" w:hAnsi="Arial" w:cs="Arial"/>
                <w:lang w:eastAsia="sr-Latn-CS"/>
              </w:rPr>
              <w:br/>
              <w:t>- identifikuje istaknuti deo celine i vizuelne suprotnosti u svom okruženju;</w:t>
            </w:r>
            <w:r w:rsidRPr="000506E0">
              <w:rPr>
                <w:rFonts w:ascii="Arial" w:eastAsia="Times New Roman" w:hAnsi="Arial" w:cs="Arial"/>
                <w:lang w:eastAsia="sr-Latn-CS"/>
              </w:rPr>
              <w:br/>
              <w:t>- preoblikuje, samostalno ili u saradnji sa drugima, materijale i predmete za reciklažu;</w:t>
            </w:r>
            <w:r w:rsidRPr="000506E0">
              <w:rPr>
                <w:rFonts w:ascii="Arial" w:eastAsia="Times New Roman" w:hAnsi="Arial" w:cs="Arial"/>
                <w:lang w:eastAsia="sr-Latn-CS"/>
              </w:rPr>
              <w:br/>
              <w:t>- tumači jednostavne vizuelne informacije koje opaža u svakodnevnom životu;</w:t>
            </w:r>
            <w:r w:rsidRPr="000506E0">
              <w:rPr>
                <w:rFonts w:ascii="Arial" w:eastAsia="Times New Roman" w:hAnsi="Arial" w:cs="Arial"/>
                <w:lang w:eastAsia="sr-Latn-CS"/>
              </w:rPr>
              <w:br/>
              <w:t>- izražava mimikom i/ili telom različita raspoloženja, pokrete i kretanja;</w:t>
            </w:r>
            <w:r w:rsidRPr="000506E0">
              <w:rPr>
                <w:rFonts w:ascii="Arial" w:eastAsia="Times New Roman" w:hAnsi="Arial" w:cs="Arial"/>
                <w:lang w:eastAsia="sr-Latn-CS"/>
              </w:rPr>
              <w:br/>
              <w:t>- upoređuje svoj i tuđ estetski doživljaj prostora, dizajna i umetničkih dela;</w:t>
            </w:r>
            <w:r w:rsidRPr="000506E0">
              <w:rPr>
                <w:rFonts w:ascii="Arial" w:eastAsia="Times New Roman" w:hAnsi="Arial" w:cs="Arial"/>
                <w:lang w:eastAsia="sr-Latn-CS"/>
              </w:rPr>
              <w:br/>
              <w:t>- povezuje umetničko zanimanje i odgovarajuće produkte;</w:t>
            </w:r>
            <w:r w:rsidRPr="000506E0">
              <w:rPr>
                <w:rFonts w:ascii="Arial" w:eastAsia="Times New Roman" w:hAnsi="Arial" w:cs="Arial"/>
                <w:lang w:eastAsia="sr-Latn-CS"/>
              </w:rPr>
              <w:br/>
              <w:t>- pruži osnovne informacije o odabranom muzeju;</w:t>
            </w:r>
            <w:r w:rsidRPr="000506E0">
              <w:rPr>
                <w:rFonts w:ascii="Arial" w:eastAsia="Times New Roman" w:hAnsi="Arial" w:cs="Arial"/>
                <w:lang w:eastAsia="sr-Latn-CS"/>
              </w:rPr>
              <w:br/>
              <w:t xml:space="preserve">- razmatra, u grupi, šta i kako je učio/la i gde ta znanja može primeniti.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OBLICI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Oblici (svetlost kao uslov za opažanje oblika; vizuelne karakteristike prirodnih i veštačkih oblika; dizajn predmeta za svakodnevnu upotrebu).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Suprotnosti (obojeno i bezbojno, jednostavno i složeno, ispupčeno i udubljeno, bliže i dalje...).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Oblik i celina (istaknuti deo celine; vezivanje i spajanje oblika).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SPORAZUMEVANJE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Tumačenje (neverbalno i vizuelno izražavanje; sadržaj vizuelnih informacija).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Slika i reč (redosled radnje u stripu; znaci; lepo pisanje; čestitke).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LIKOVNE IGRE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Boja (svetle i tamne boje; boja i oblik; boja i zvuk).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Zamišljanja (stvarnost i mašta).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PROSTOR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Prostor (oblikovanje prostora - škola, učionica, soba; muzej).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Kretanje (kretanje jednog oblika u prostoru; kretanje više oblika u prostoru).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Scena (maske, kostimi, rekviziti).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prostor, oblik, linija, boja.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 drugom razredu učenici se razvijaju i uče kroz raznovrsne aktivnosti i zadatke koji podstiču radoznalost i zadovoljstvo u istraživanju, eksperimentisanju, razmišljanju, povezivanju, izražavanju, stvaranju, druženju i saradnji.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Ključni pojmovi čine konstrukciju, osnovu za razvijanje programa. Centralni pojam je prostor, jer se sve što vidimo i doživljavamo nalazi u prostoru. Iz ovog pojma su izvedeni ostali ključni pojmovi. U prvom razredu ključnih pojmova ima tri: prostor - oblik, linija; u drugom razredu četiri: prostor - oblik, linija, boja; u trećem pet: prostor - oblik, linija, boja, tekstura i od četvrtog šest: prostor - oblik, linija, boja, tekstura, svetlina.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Centralni pojam, prostor, ukazuje na to da program nije usmeren na uskostručne sadržaje, već na svet u kome učenik živi i odrasta i koji treba svesno da opaža, doživljava i istražuje iz različitih uglova. Svi sadržaji vezani za vizuelnu umetnost (uključujući i umetnička ostvarenja iz bliže i dalje prošlosti) u bliskoj su vezi sa savremenim svetom i učenici treba postepeno, do kraja školovanja, da istražuju i otkrivaju te veze.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Ključni pojmovi su međusobno čvrsto povezani i mogu se povezati sa pojmovima iz svakodnevnog života, umetnosti i drugih programa. Prilikom planiranja integrisane nastave nastavnik određuje ključne pojmove i potpojmove nastavne jedinice tako što ih bira iz programa svih predmeta. Na primer, polazi se od centralnog pojma "prostor" za koji se vezuje pojam "priroda". Za pojam "priroda" vezuje se pojam "reljef". Za pojam "reljef" vezuje se pojam "oblik", sa kojim su povezani potpojmovi "ispupčeno", "udubljeno", "uzvišenja" i "udubljenja". Ovako odabrani pojmovi i potpojmovi obezbeđuju da učenici grade znanja postepeno. Na primer, pojam "priroda" obezbeđuje da se pojam "reljef" ne povezuje odmah sa pojmovima iz umetnosti. Učenici mogu da oblikuju ispupčene i udubljene oblike u glini, kao i da samostalno nadograđuju pojmove putem asocijacija, ali nastavnik nudi samo objašnjenja pojmova koji su odabrani za tu nastavnu jedinicu. U sledećim nastavnim jedinicama pojmovi se postepeno nadograđuju i pojmovima iz umetnosti.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Opšte međupredmetne kompetencije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drugom razredu se naročito razvijaju: kompetencija za komunikaciju, estetička kompetencija, kompetencija za rad sa podacima i informacijama, kompetencija za učenje i kompetencija za saradnju.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Kompetencija za rad sa podacima i informacijama razvija se na jedinstveni način. Učenici koriste informacije i podatke (vizuelne, auditivne, audiovizuelne, tekstualne, verbalne, taktilne...) kao podsticaj (motivaciju) za stvaranje.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Nazivi, broj i redosled nastavnih tema nisu fiksni (propisani ili preporučeni) da bi se omogućilo planiranje integrisane i projektne nastave. Nastavnik planira broj i redosled nastavnih tema, kao i broj časova za realizaciju svake teme. U nastavi treba da dominiraju likovni zadaci koji ciljaju više ishoda i međupredmetnih kompetencija.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Nastavnik prvo pokazuje učenicima kako da istražuju, a zatim ih podstiče da to rade samostalno.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Oblici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Oblici se istražuju posmatranjem predmeta iz svih uglova i/ili sa svih strana. Nastavnik pita učenike po čemu prepoznaju oblik, na primer, flaše. Zatim, traži da postave flašu u odgovarajući položaj tako da se vidi samo dno. Učenici razgovaraju o tome da li bi prepoznali predmet da su videli samo dno. Istraživanje se tokom godine nastavlja tako što učenici okreću predmete za svakodnevnu upotrebu ili oblike iz prirode sve dok ne pronađu položaj kada predmet/oblik više ne može da se prepozna. Isto može da se radi sa teksturom. Kada se uveliča fotografija teksture, da li se prepoznaje oblik? Na primer, kada se posmatraju uveličane šare na krilima leptira ili godovi na panju? Nastavnik može da organizuje igru traganja za poznatim oblicima. Učenici posmatraju mrlje na podu, šare na tlu, ispupčenja i udubljenja na zidovima... i u njima traže poznate oblike. Ako u najbližem okruženju ima oblutaka, mogu da crtaju i slikaju na njima lica ili šare... Mogu da istražuju oblik i boju bačene senke. Nastavnik može da pokaže učenicima fotografije nekoliko dizajniranih predmeta iste namene. Na primer, torbe umetnika Teda Notena (Ted Noten), Meri Frensis (Mary Frances) ili Katlin Dastin (Kathleen Dustin). Učenici treba da uoče kako je umetnik došao do takve ideje, gde je pronašao podsticaj za stvaranje... Ove aktivnosti podstiču učenike da razmišljaju o oblicima, da pažljivije posmatraju i da samostalno pronalaze motivaciju za likovni rad.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Simetrija se uči iskustveno. Učenici mogu da savijaju jednostavne origami figure. Počinje se od najjednostavnijih: vrteška, pismo, obeleživač stranica... Važno je da vežbaju precizno savijanje papira na pola (po dužini, širini i dijagonali). Treba da isprobaju koliko puta mogu da presaviju papir različitih dimenzija. Dodatni zahtevi koji mogu da se postave (ukoliko nastavnik proceni da su realno izvodljivi u konkretnom odeljenju) je istovremeno crtanje levom i desnom rukom ili slikanje odraza predela u vodi (kao priprema, jer će u starijim razredima učiti o asimetričnoj ravnoteži).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Po čemu prepoznajemo neki oblik? U kom položaju oblik izgleda čudno? Kako nam izgledaju predmeti kada ih osvetljavamo iz različitih uglova? Da li možemo da prepoznamo oblik na osnovu njegove senke? Da li postoje linije u oblicima? Da li oblici mogu da budu dosadni i zanimljivi? Da li su leva i desna strana našeg lica iste? Kako možemo da koristimo oblike iz prirode? Da li neki predmeti liče na živa bića?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Suprotnosti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Parovi očiglednih vizuelnih suprotnosti uče se iskustveno. Uočavanje, poređenje i prikazivanje suprotnosti su aktivnosti vezane za princip komponovanja, kontrast, koji će se učiti u starijim razredima. U drugom razredu se ne nudi stručni termin. Jedan od zadataka može da bude zajednički crtež na natron-papiru postavljenom na zid ili crtanje na školskoj tabli. Učenici se dele u dve grupe. Jedan učenik iz prve grupe crta neki poznati oblik. Druga grupa se dogovara šta bi bila očigledna suprotnost tom obliku, a zatim jedan učenik iz druge grupe crta dogovoreni oblik pored prvog. Igra se nastavlja sve dok ima mesta na papiru/tabli. Rad se beleži fotografijom. Osnovna svrha ove igre je samostalna izgradnja mreže pojmova putem asocijacija i saradnja. Međutim, ako je učenicima igra zanimljiva i žele da je ponove, nastavnik treba da poveća zahteve (kvalitet linije i crteža, organizacija kompozicije, povezivanje motiva u priču i sl.).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O čemu mislimo kada kažemo: suprotno? Šta znači: različito, a šta suprotno? Da li je bela ovca suprotnost crnoj ovci? Da li beli predmet pocrni kada isključimo svetlo? Da li prvo primećujemo crnu figuru ili belu pozadinu?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Oblik i celina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Princip komponovanja, dominanta, uči se opažanjem istaknutog dela (bića, predmeta, boje, linije...) neke celine, bez definicije i usvajanja stručnog termina. Nastavnik može da pokaže učenicima neki nepoznati sadržaj (reklamnu fotografiju, fresku, ilustraciju, kadar stripa...) na kratko, da ukloni sadržaj i proveri šta su učenici upamtili, šta su prvo videli. Nastavnik ponovo prikazuje sadržaj, traži od učenika da uoče šta sve nisu odmah zapazili, pita ih šta misle da je najvažnije na slici...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likovnim zadacima učenici spajaju različite materijale i predmete kombinovanim postupcima koji uključuju i vezivanje čvora i/ili mašne. Mogu da uče kako da pakuju poklone, kako da ušiju dugme, spajaju suve grančice koncem u skulpturu koju će kasnije oslikati temperama...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smo danas prvo ugledali kada smo izašli iz kuće? Šta prvo vidimo kada posmatramo nečije lice? Šta prvo vidimo kada posmatramo umetničko delo? Šta znače reči vezivanje i povezivanje? Da li smo vezani za mesto u kome živimo? Da li se umetnici vezuju za svoja dela? Kako možemo da povežemo predmete u novu celinu?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SPORAZUMEVANJE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Tumačenje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Neverbalno izražavanje se realizuje na integrisanim časovima ili u korelaciji sa časovima Fizičkog i zdravstvenog vaspitanja (dramatizacija vežbanja). Nastavnik priča priču koju učenik prati odgovarajućim pokretima, mimikom i kretanjem. Na primer, oponaša kretanje životinja (zeca, zmije, kokoške...); radnje (mahanje, rukovanje, dirigovanje, čišćenje...); kretanje usled strujanja vazduha (njihanje krošnje...) i slično. Ove aktivnosti su važne za celokupni razvoj, za uključivanje introvertnih učenika, kao priprema za scenski nastup i za kasnije prezentovanje radova i projekata.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Tumačenje slike uči se postepeno. Koriste se strip i animirani film za određivanje redosleda radnje, glavnih junaka, osobina i izgleda junaka... Uvodi se i razgovor o temi, odnosno (jednostavnom) sadržaju likovnog dela, pri čemu nastavnik ne nudi tumačenja, već dozvoljava da učenici slobodno iskazuju mišljenje.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treba da obraćaju više pažnje na znake u okruženju, počev od važnih saobraćajnih znaka za pešake, do oznaka na zgradama pošte, restorana, apoteke... Mogu da dobiju osnovne informacije o tome kako se znaci smišljaju i ko ih smišlja.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Zašto je važno da se razumemo? Kako saopštavamo ono što nam je važno? Da li možemo da pričamo bez reči? Šta nam slike govore? Da li svaki znak nešto znači? Da li svako može da razume znak? Zašto ljudi prave pečate i grbove?...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Slika i reč</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je vezan za značaj učtive i dobronamerne komunikacije. Učenici treba da povezuju reči i rečenice koje izgovaraju i odgovarajuću mimiku i gest. Takođe, treba da usklađuju tekst i sliku. Na kraju polugodišta mogu da dizajniraju čestitke. Dodatni zahtevi su, kao i u prvom razredu, ukrašavanje slova (inicijala), koje će nacrtati ili naslikati i na manjem i na većem formatu papira.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je učtiva komunikacija i zašto je važna? Šta je najlepše što smo ikada čuli? Šta je najlepše što smo danas nekom rekli? Kako možemo da nacrtamo lepu reč? Ko smišlja izgled ukrasnih slova? Kako da smislimo pozitivne poruke za čestitke?...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LIKOVNE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ovoj celini su grupisani predlozi koji se odnose na individualno izražavanje i istraživanje izražajnih mogućnosti materijala i tehnika.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Boja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još uvek uče o boji istraživanjem, nastavnik ne nudi definicije i objašnjenja šta su osnovne boje i kako da naprave izvedene boje. Ukoliko to već znaju, nastavnik može da traži da eksperimentom provere da li mešanjem različitih boja mogu da dobiju osnovne boje. Tonove koje dobiju treba da nanesu na papir, jedne do drugih (papir kasnije mogu da upotrebe za kolaž). U toku godine se planira više zadataka vezanih za izražavanje utiska ili raspoloženja svetlim ili tamnim bojama, odnosno za povezivanje svetlih i tamnih boja sa nekim pojmom (radost, odmor, tuga, smirenost, brzina, buka, detinjstvo...). Boja se povezuje i sa zvukom. Nastavnik bira kompozicije bez teksta i traži od učenika da naslikaju svetlim ili tamnim bojama svoj doživljaj muzičkog dela. Na isti način mogu svetlim ili tamnim bojama da izraze doživljaj književnog, likovnog ili filmskog dela. Bilo bi dobro da se likovni zadaci ne realizuju samo slikanjem, već i otiskivanjem (improvizovanim pečatima, zgužvanom kesom, dnom plastične flaše...).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Koje boje nazivamo svetlim, a koje tamnim bojama? Kada koristimo svetle, a kada tamne boje? Da li se neke boje lepo slažu? Zašto nam se neka boja više sviđa od drugih? Da li postoje boje za dečake i boje za devojčice? Da li postoje boje za decu i boje za odrasle? Da li postoje jestive boje? Kako priroda menja boju? Koja bića menjaju boju? Koja je razlika između bojenja i slikanja? Čime možemo da bojimo, a ne možemo da slikamo? Ako naslikamo ljubičastu bananu, da li smo pogrešili? Šta sve možemo da otiskujemo?....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Zamišljanja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Svrha zadataka koji se rade na osnovu raznovrsnih i nepotpunih informacija (fotografija, deo teksta, muzička vinjeta...), a koje učenici treba da dopune i izraze u likovnom radu je razvoj mašte. Od drugog razreda i nadalje učenici smišljaju nazive svojih radova, jer se i na taj način razvija kreativnost.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je stvarnost, a šta mašta? Kada jeste, a kada nije poželjno da izmišljamo? Kako sebe zamišljamo u budućnosti? O čemu razmišljamo kada posmatramo nepoznatu fotografiju? Šta zamišljamo kada slušamo muzičko delo?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PROSTOR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ovoj celini su predloženi projekti vezani za oblikovanje prostora, koji mogu da se realizuju bilo kada u toku godine.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Prostor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 ambijentu se uči tako što se učenicima postavljaju pitanja: kakav utisak neki prostor ostavlja na njih, kako se osećaju u tom prostoru, šta im privlači pažnju, a šta im smeta, šta bi promenili i sl. Ne nude se definicije i ne navode elementi koji čine ambijent. O ambijentu (utisku o prostoru) razgovara se u svakoj prilici koja se ukaže.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Učenike bi trebalo upoznati sa jednim određenim muzejom, ne samo sa izgledom zgrade i lokacijom, već sa enterijerom i vrstom eksponata, sa svrhom čuvanja eksponata, sa </w:t>
      </w:r>
      <w:r w:rsidRPr="000506E0">
        <w:rPr>
          <w:rFonts w:ascii="Arial" w:eastAsia="Times New Roman" w:hAnsi="Arial" w:cs="Arial"/>
          <w:lang w:eastAsia="sr-Latn-CS"/>
        </w:rPr>
        <w:lastRenderedPageBreak/>
        <w:t xml:space="preserve">aktivnostima, odnosno šta mogu da očekuju u muzeju (tematske izložbe, edukativni program...), na šta je potrebno obratiti pažnju...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Projekti vezani za oblikovanje prostora mogu da budu oblikovanje maketa i oblikovanje dela prostora u školi. Najjednostavnije makete oblikuju se tehnikom kluaž. Učenici oblikuju kuće, zgrade i druge delove naselja od raznovrsne ambalaže (kutijice od lekova, kutije od keksa...), pojedinačne elemente lepe na kartonsku podlogu i premazuju belom bojom (ekološka boja za zidove). Kasnije mogu flomasterima da docrtaju detalje (prozore, vrata...), ali je važno da kompozicija ne bude šarena. Osim naselja koje im je poznato, mogu da oblikuju i naselja iz prošlosti, naselja drugih kultura ili naselje iz mašte. Osnovna svrha ovog projekta je organizacija kompozicije u prostoru i saradnja.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nam se najviše sviđa u našoj okolini? Kako se živelo nekad, a kako sad? Kako izgledaju naselja u nekim kulturama? Šta možemo da naučimo u muzeju? Kako možemo sami da ukrasimo svoju sobu?...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Kretanje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treba da opažaju kretanje bića i mašina. Na primer, kako leti jedna ptica, a kako jato ptica; kako se kreće jedan pešak, a kako grupa pešaka... Zatim, koje materijale može da pokrene strujanje vazduha u zatvorenom prostoru (lišće, papir, karton, kamen, plastika...). Oblikovanje dela prostora u školi može da bude izrada mobilne skulpture (i da se veže za kretanje usled strujanja vazduha). Ideje za planiranje projekta mogu se pronaći na internetu ako se u pretraživač unese: "mobile art lesson plans" ili "hanging art in school".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se sve kreće u prirodi? Šta mogu da pokrenu voda i vazduh? Šta se sve samo kreće?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Scena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Oblikovanje elemenata scene, maski i kostima za školsku predstavu realizuje se u projektnoj nastavi (nije nužno da predstava bude realizovana, važno je pripremanje). Učenici oblikuju maske, kostime i rekvizite prema sadržaju odabranog teksta (bajke, pesme, dramskog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Predlog tema za razgovor: </w:t>
      </w:r>
      <w:r w:rsidRPr="000506E0">
        <w:rPr>
          <w:rFonts w:ascii="Arial" w:eastAsia="Times New Roman" w:hAnsi="Arial" w:cs="Arial"/>
          <w:i/>
          <w:iCs/>
          <w:lang w:eastAsia="sr-Latn-CS"/>
        </w:rPr>
        <w:t>Šta je scena? Od čega sve možemo da napravimo maske? Kako od stare odeće možemo da napravimo kostim za predstavu? Ko i kako šminka glumce? Kako možemo da uredimo scenu u školi?...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Likovne kulture ishodi su procesni. Formulisani su tako da do kraja razreda svi učenici mogu da ih dostignu (u manjoj ili većoj meri) ukoliko su radili raznovrsne zadatke od kojih svaki cilja više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Mogući elementi za procenjivanje napredovanja i ocenjivanje postignuća 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Odnos prema radu (učenik je pripremljen za čas, odgovorno koristi materijal, pribor i alatke, održava pribor i radni prostor...);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Odnos prema sebi (postavlja pitanja, trudi se, uči na greškama, samostalan je u individualnom radu, istrajan 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Odnos prema drugima (poštuje dogovorena pravila ponašanja, spreman je da pomogne i da sarađuje, uvažava tuđe radove, način razmišljanja, doživljavanja, opažanja...);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Razumevanje (razume zadatak, razume pojmove, razume proces, razume vizuelne informacije...);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Povezivanje (povezuje i poredi poznate i nove informacije, ljude, mesta, događaje, ideje, dela...);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Originalnost (originalan je u odnosu na tuđe radove, originalan je u odnosu na svoje prethodne radove...);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Verbalno izražavanje (učtivo komunicira, kratko i jasno obrazlaže svoj rad, zamisao, utisak, opažanje, emocije...);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Upotreba tehnika (primenjuje odgovarajući proces, kontroliše odnos vode i boje, bira podlogu u odnosu na tehniku)...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Elementi mogu i drugačije da se formulišu. Biraju se prema tipu likovnog zadatka i ciljevima zadatka. Na primer, kada se uče vremenske odrednice učenici mogu da oblikuju sat od kartonskih tanjira, ambalaže za topljeni sir, slamčica za sok... Neizostavni elementi za procenjivanje su razumevanje koncepta (merenja vremena) i odnos prema radu, a nastavnik može da procenjuje i druge elemente, ukoliko je učenicima postavio jasne zahteve. Na primer, da ne kopiraju jedni druge (u likovnom radu).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Samoprocena radova je verbalna i pisana, a zahtevi se uvode postepeno. Nastavnik prvo traži od učenika da usmeno opiše svoj rad, a kasnije i da napiše dve do tri rečenice o svom radu.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Ukoliko nastavnik proceni da su učenici spremni, može da koristi prilagođenu metodu 3, 2, 1. U integrisanoj nastavi učenik na listiću piše: 3 stvari koje sam naučio/naučila na času, 2 primera koja ilustruju to što sam naučio/naučila i 1 stvar koja mi nije jasna ili pitanje koje bih postavio/postavila. Kada se učenik likovno izražava, može da napiše na listiću: 3 stvari o kojima sam razmišljao tokom rada; 2 stvari koje mi se sviđaju na mom radu i 1 stvar koju bih promenio ili bih uradio drugačije. Na listiću se upisuje ime i prezime i naziv rada, a listić se lepi na poleđinu rada ili se čuva u bloku. Učenik ne treba da navodi više od jedne nejasnoće ili greške, ni u slučaju kada mu ništa nije jasno ili smatra da je rad upropašćen. Izdvajanje samo jedne nejasnoće ili greške postepeno osposobljava učenika da identifikuje najvažniji propust i da se fokusira na njegovo uklanjanje. Listići za samoprocenu omogućavaju nastavniku potpuniju sliku o napredovanju učenika.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IV. DODATNI SADRŽAJI PROGRAMU LIKOVNA KULTURA KOJI IZRAŽAVAJU POSEBNOST NACIONALNE MANJINE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1. SLOVAČKA NACIONALNA MANJINA</w:t>
      </w:r>
      <w:r w:rsidRPr="000506E0">
        <w:rPr>
          <w:rFonts w:ascii="Arial" w:eastAsia="Times New Roman" w:hAnsi="Arial" w:cs="Arial"/>
          <w:b/>
          <w:bCs/>
          <w:lang w:eastAsia="sr-Latn-CS"/>
        </w:rPr>
        <w:br/>
        <w:t xml:space="preserve">Tema: Preoblikovanje materijala ili predmeta njihovim spajanjem (vezivanje)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Pravljenje dečjih igračaka kojima je u osnovi deo tradicionalne narodne nošnje ili obeležavanje narodnih običaja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Preporuke: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Vizuelni simboli Slovaka u naselju i mestu - grb grada, grb fudbalskog kulba, simbol grada/mesta (kulturnoistorijski spomenik, likovna kolonija, tradicionalna manifestacija...). Kako je korelacija sa drugim nastavnim predmetima obavezna i na časovima likovne kulture učiće se slovački simboli koje učenici viđaju u svom mestu. Ova tema može da se veže za sledeće sadržaje/pojmove: razni znaci i simboli, konstrukcija, kluaž, ambijent, scenski prostor. Učenici ne moraju samo da slikaju simbole, mogu da u zajedničkom radu naprave maketu svog mesta (od kartonskih kutijica, delova polomljenih igračaka...), a zatim da je oslikaju i dodaju simbole na odgovarajućim mestima.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Kontrast u likovnim delima Slovaka. Ova tema može da se veže za sledeće sadržaje/pojmove: oblici, kontrast, nasleđe vizuelne kulture, dizajn. U okviru teme može da se napravi kontrast između narodnog i savremenog umetnika, slike i skulpture, kontrast u tematici dva dela... ili da se odaberu dva dela jednog umetnika koja očigledno ilustruju kontrast. Odlučite da li ćete nešto od toga da predložite u sadržaju ili da sadržaj ostavite ovako otvoren.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Slovačka umetnička fotografija. Ova tema može da se veže za sledeće sadržaje/pojmove: zamišljanja, ambijent, scenski prostor. Isto kao i u prethodnoj temi, odlučite da li će se sadržaj konkretizovati.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2. BOŠNJAČKA NACIONALNA MANJINA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Ćilim</w:t>
      </w:r>
      <w:r w:rsidRPr="000506E0">
        <w:rPr>
          <w:rFonts w:ascii="Arial" w:eastAsia="Times New Roman" w:hAnsi="Arial" w:cs="Arial"/>
          <w:lang w:eastAsia="sr-Latn-CS"/>
        </w:rPr>
        <w:t xml:space="preserve">, obeležja tradicionalnog bošnjačkog ćilima, istorijat i upotreba (KRETANJE OBLIKA U PROSTORU-OBLICI)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Ibrik,</w:t>
      </w:r>
      <w:r w:rsidRPr="000506E0">
        <w:rPr>
          <w:rFonts w:ascii="Arial" w:eastAsia="Times New Roman" w:hAnsi="Arial" w:cs="Arial"/>
          <w:lang w:eastAsia="sr-Latn-CS"/>
        </w:rPr>
        <w:t xml:space="preserve"> upotrebni predmeti u bošnjačkom domaćinstvu (DEJSTVO SVJETLOSTI NA KARAKTER OBLIKA-OBLICI)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Bajramska čestitka,</w:t>
      </w:r>
      <w:r w:rsidRPr="000506E0">
        <w:rPr>
          <w:rFonts w:ascii="Arial" w:eastAsia="Times New Roman" w:hAnsi="Arial" w:cs="Arial"/>
          <w:lang w:eastAsia="sr-Latn-CS"/>
        </w:rPr>
        <w:t xml:space="preserve"> obilježavanje bošnjačkih blagdana (LIJEPO PISANJE SA KALIGRAFIJOM-SPORAZUMIJEVANJE)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Minder</w:t>
      </w:r>
      <w:r w:rsidRPr="000506E0">
        <w:rPr>
          <w:rFonts w:ascii="Arial" w:eastAsia="Times New Roman" w:hAnsi="Arial" w:cs="Arial"/>
          <w:lang w:eastAsia="sr-Latn-CS"/>
        </w:rPr>
        <w:t xml:space="preserve">, enterijer stare bošnjačke kuće (AMBIJENT-SCENSKA UMJETNOST-PROSTOR)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Tablja, sehara, fes, dževahir kutija,</w:t>
      </w:r>
      <w:r w:rsidRPr="000506E0">
        <w:rPr>
          <w:rFonts w:ascii="Arial" w:eastAsia="Times New Roman" w:hAnsi="Arial" w:cs="Arial"/>
          <w:lang w:eastAsia="sr-Latn-CS"/>
        </w:rPr>
        <w:t xml:space="preserve"> stari upotrebni predmeti kod Bošnjaka (PREOBLIKOVANJE MATERIJALA RAZLIČITOG PORIJEKLA-PROSTOR)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b/>
          <w:bCs/>
          <w:lang w:eastAsia="sr-Latn-CS"/>
        </w:rPr>
        <w:t>Nasrudin-hodža,</w:t>
      </w:r>
      <w:r w:rsidRPr="000506E0">
        <w:rPr>
          <w:rFonts w:ascii="Arial" w:eastAsia="Times New Roman" w:hAnsi="Arial" w:cs="Arial"/>
          <w:lang w:eastAsia="sr-Latn-CS"/>
        </w:rPr>
        <w:t xml:space="preserve"> ilustracija priča o Nasrudin efendiji (ZAMIŠLJANJA-LIKOVNE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6"/>
        <w:gridCol w:w="7905"/>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6" w:name="str_25"/>
            <w:bookmarkEnd w:id="26"/>
            <w:r w:rsidRPr="000506E0">
              <w:rPr>
                <w:rFonts w:ascii="Arial" w:eastAsia="Times New Roman" w:hAnsi="Arial" w:cs="Arial"/>
                <w:b/>
                <w:bCs/>
                <w:sz w:val="29"/>
                <w:szCs w:val="29"/>
                <w:lang w:eastAsia="sr-Latn-CS"/>
              </w:rPr>
              <w:t xml:space="preserve">MUZIČKA KULTURA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Muzičke kulture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36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17"/>
        <w:gridCol w:w="2012"/>
        <w:gridCol w:w="3602"/>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lastRenderedPageBreak/>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objasni svojim rečima utiske o slušanom delu, osobine tona, doživljaj preglasne muzike i njenog uticaja na telo;</w:t>
            </w:r>
            <w:r w:rsidRPr="000506E0">
              <w:rPr>
                <w:rFonts w:ascii="Arial" w:eastAsia="Times New Roman" w:hAnsi="Arial" w:cs="Arial"/>
                <w:lang w:eastAsia="sr-Latn-CS"/>
              </w:rPr>
              <w:br/>
              <w:t>- razlikuje različite instrumente po boji zvuka i izražajnim mogućnostima;</w:t>
            </w:r>
            <w:r w:rsidRPr="000506E0">
              <w:rPr>
                <w:rFonts w:ascii="Arial" w:eastAsia="Times New Roman" w:hAnsi="Arial" w:cs="Arial"/>
                <w:lang w:eastAsia="sr-Latn-CS"/>
              </w:rPr>
              <w:br/>
              <w:t>- izdvoji osnovne muzičke izražajne elemente;</w:t>
            </w:r>
            <w:r w:rsidRPr="000506E0">
              <w:rPr>
                <w:rFonts w:ascii="Arial" w:eastAsia="Times New Roman" w:hAnsi="Arial" w:cs="Arial"/>
                <w:lang w:eastAsia="sr-Latn-CS"/>
              </w:rPr>
              <w:br/>
              <w:t>- prepozna muzičku temu ili karakteristični motiv koji se ponavlja u slušanom delu;</w:t>
            </w:r>
            <w:r w:rsidRPr="000506E0">
              <w:rPr>
                <w:rFonts w:ascii="Arial" w:eastAsia="Times New Roman" w:hAnsi="Arial" w:cs="Arial"/>
                <w:lang w:eastAsia="sr-Latn-CS"/>
              </w:rPr>
              <w:br/>
              <w:t>- povezuje karakter dela sa izražajnim muzičkim elementima i instrumentima;</w:t>
            </w:r>
            <w:r w:rsidRPr="000506E0">
              <w:rPr>
                <w:rFonts w:ascii="Arial" w:eastAsia="Times New Roman" w:hAnsi="Arial" w:cs="Arial"/>
                <w:lang w:eastAsia="sr-Latn-CS"/>
              </w:rPr>
              <w:br/>
              <w:t>- izgovara brojalice u ritmu, uz pokret;</w:t>
            </w:r>
            <w:r w:rsidRPr="000506E0">
              <w:rPr>
                <w:rFonts w:ascii="Arial" w:eastAsia="Times New Roman" w:hAnsi="Arial" w:cs="Arial"/>
                <w:lang w:eastAsia="sr-Latn-CS"/>
              </w:rPr>
              <w:br/>
              <w:t>- peva po sluhu pesme različitog sadržaja i raspoloženja;</w:t>
            </w:r>
            <w:r w:rsidRPr="000506E0">
              <w:rPr>
                <w:rFonts w:ascii="Arial" w:eastAsia="Times New Roman" w:hAnsi="Arial" w:cs="Arial"/>
                <w:lang w:eastAsia="sr-Latn-CS"/>
              </w:rPr>
              <w:br/>
              <w:t>- izvodi uz pokret muzičke i tradicionalne igre;</w:t>
            </w:r>
            <w:r w:rsidRPr="000506E0">
              <w:rPr>
                <w:rFonts w:ascii="Arial" w:eastAsia="Times New Roman" w:hAnsi="Arial" w:cs="Arial"/>
                <w:lang w:eastAsia="sr-Latn-CS"/>
              </w:rPr>
              <w:br/>
              <w:t>- primenjuje pravilan način pevanja i dogovorena pravila ponašanja u grupnom pevanju i sviranju;</w:t>
            </w:r>
            <w:r w:rsidRPr="000506E0">
              <w:rPr>
                <w:rFonts w:ascii="Arial" w:eastAsia="Times New Roman" w:hAnsi="Arial" w:cs="Arial"/>
                <w:lang w:eastAsia="sr-Latn-CS"/>
              </w:rPr>
              <w:br/>
              <w:t>- svira po sluhu ritmičku pratnju uz brojalice i pesme, jednostavne aranžmane, sviračke deonice u muzičkim igrama;</w:t>
            </w:r>
            <w:r w:rsidRPr="000506E0">
              <w:rPr>
                <w:rFonts w:ascii="Arial" w:eastAsia="Times New Roman" w:hAnsi="Arial" w:cs="Arial"/>
                <w:lang w:eastAsia="sr-Latn-CS"/>
              </w:rPr>
              <w:br/>
              <w:t>- povezuje početne tonove pesama-modela i jednostavnih namenskih pesama sa bojama;</w:t>
            </w:r>
            <w:r w:rsidRPr="000506E0">
              <w:rPr>
                <w:rFonts w:ascii="Arial" w:eastAsia="Times New Roman" w:hAnsi="Arial" w:cs="Arial"/>
                <w:lang w:eastAsia="sr-Latn-CS"/>
              </w:rPr>
              <w:br/>
              <w:t>- povezuje ritam sa grafičkim prikazom;</w:t>
            </w:r>
            <w:r w:rsidRPr="000506E0">
              <w:rPr>
                <w:rFonts w:ascii="Arial" w:eastAsia="Times New Roman" w:hAnsi="Arial" w:cs="Arial"/>
                <w:lang w:eastAsia="sr-Latn-CS"/>
              </w:rPr>
              <w:br/>
              <w:t>- objašnjava svojim rečima doživljaj svog i tuđeg izvođenja;</w:t>
            </w:r>
            <w:r w:rsidRPr="000506E0">
              <w:rPr>
                <w:rFonts w:ascii="Arial" w:eastAsia="Times New Roman" w:hAnsi="Arial" w:cs="Arial"/>
                <w:lang w:eastAsia="sr-Latn-CS"/>
              </w:rPr>
              <w:br/>
              <w:t>- učestvuje u školskim priredbama i manifestacijama;</w:t>
            </w:r>
            <w:r w:rsidRPr="000506E0">
              <w:rPr>
                <w:rFonts w:ascii="Arial" w:eastAsia="Times New Roman" w:hAnsi="Arial" w:cs="Arial"/>
                <w:lang w:eastAsia="sr-Latn-CS"/>
              </w:rPr>
              <w:br/>
              <w:t>- napravi dečje ritmičke instrumente;</w:t>
            </w:r>
            <w:r w:rsidRPr="000506E0">
              <w:rPr>
                <w:rFonts w:ascii="Arial" w:eastAsia="Times New Roman" w:hAnsi="Arial" w:cs="Arial"/>
                <w:lang w:eastAsia="sr-Latn-CS"/>
              </w:rPr>
              <w:br/>
              <w:t>- osmisli pokrete uz muziku;</w:t>
            </w:r>
            <w:r w:rsidRPr="000506E0">
              <w:rPr>
                <w:rFonts w:ascii="Arial" w:eastAsia="Times New Roman" w:hAnsi="Arial" w:cs="Arial"/>
                <w:lang w:eastAsia="sr-Latn-CS"/>
              </w:rPr>
              <w:br/>
              <w:t>- osmisli ritmičku pratnju za brojalice, pesme i muzičke igre pomoću različitih izvora zvuka;</w:t>
            </w:r>
            <w:r w:rsidRPr="000506E0">
              <w:rPr>
                <w:rFonts w:ascii="Arial" w:eastAsia="Times New Roman" w:hAnsi="Arial" w:cs="Arial"/>
                <w:lang w:eastAsia="sr-Latn-CS"/>
              </w:rPr>
              <w:br/>
              <w:t>- osmisli odgovor na muzičko pitanje;</w:t>
            </w:r>
            <w:r w:rsidRPr="000506E0">
              <w:rPr>
                <w:rFonts w:ascii="Arial" w:eastAsia="Times New Roman" w:hAnsi="Arial" w:cs="Arial"/>
                <w:lang w:eastAsia="sr-Latn-CS"/>
              </w:rPr>
              <w:br/>
              <w:t>- osmisli jednostavnu melodiju na kraći zadati tekst;</w:t>
            </w:r>
            <w:r w:rsidRPr="000506E0">
              <w:rPr>
                <w:rFonts w:ascii="Arial" w:eastAsia="Times New Roman" w:hAnsi="Arial" w:cs="Arial"/>
                <w:lang w:eastAsia="sr-Latn-CS"/>
              </w:rPr>
              <w:br/>
              <w:t>- prema literarnom sadržaju izabere od ponuđenih, odgovarajući muzički sadržaj;</w:t>
            </w:r>
            <w:r w:rsidRPr="000506E0">
              <w:rPr>
                <w:rFonts w:ascii="Arial" w:eastAsia="Times New Roman" w:hAnsi="Arial" w:cs="Arial"/>
                <w:lang w:eastAsia="sr-Latn-CS"/>
              </w:rPr>
              <w:br/>
              <w:t xml:space="preserve">- poštuje dogovorena pravila ponašanja pri slušanju i izvođenju </w:t>
            </w:r>
            <w:r w:rsidRPr="000506E0">
              <w:rPr>
                <w:rFonts w:ascii="Arial" w:eastAsia="Times New Roman" w:hAnsi="Arial" w:cs="Arial"/>
                <w:lang w:eastAsia="sr-Latn-CS"/>
              </w:rPr>
              <w:lastRenderedPageBreak/>
              <w:t>muzike;</w:t>
            </w:r>
            <w:r w:rsidRPr="000506E0">
              <w:rPr>
                <w:rFonts w:ascii="Arial" w:eastAsia="Times New Roman" w:hAnsi="Arial" w:cs="Arial"/>
                <w:lang w:eastAsia="sr-Latn-CS"/>
              </w:rPr>
              <w:br/>
              <w:t xml:space="preserve">- koristi samostalno ili uz pomoć odraslih, dostupne nosioce zvuka.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Umetnička muzika u crtanim i animiranim filmovima. Odnos zvuk-lik, muzika-radnja.</w:t>
            </w:r>
            <w:r w:rsidRPr="000506E0">
              <w:rPr>
                <w:rFonts w:ascii="Arial" w:eastAsia="Times New Roman" w:hAnsi="Arial" w:cs="Arial"/>
                <w:lang w:eastAsia="sr-Latn-CS"/>
              </w:rPr>
              <w:br/>
              <w:t>Kompozicije koje ilustruju različita osećanja.</w:t>
            </w:r>
            <w:r w:rsidRPr="000506E0">
              <w:rPr>
                <w:rFonts w:ascii="Arial" w:eastAsia="Times New Roman" w:hAnsi="Arial" w:cs="Arial"/>
                <w:lang w:eastAsia="sr-Latn-CS"/>
              </w:rPr>
              <w:br/>
              <w:t>Zvuk i ton (izvori) - zvuci iz prirode i okruženja.</w:t>
            </w:r>
            <w:r w:rsidRPr="000506E0">
              <w:rPr>
                <w:rFonts w:ascii="Arial" w:eastAsia="Times New Roman" w:hAnsi="Arial" w:cs="Arial"/>
                <w:lang w:eastAsia="sr-Latn-CS"/>
              </w:rPr>
              <w:br/>
              <w:t>Ton: boja (različiti glasovi i instrumenti), trajanje (kratak-dug), jačina (glasan-tih), visina (visok-dubok).</w:t>
            </w:r>
            <w:r w:rsidRPr="000506E0">
              <w:rPr>
                <w:rFonts w:ascii="Arial" w:eastAsia="Times New Roman" w:hAnsi="Arial" w:cs="Arial"/>
                <w:lang w:eastAsia="sr-Latn-CS"/>
              </w:rPr>
              <w:br/>
              <w:t>Kompozicije koje ilustruju različite boje ljudskog glasa i instrumenata.</w:t>
            </w:r>
            <w:r w:rsidRPr="000506E0">
              <w:rPr>
                <w:rFonts w:ascii="Arial" w:eastAsia="Times New Roman" w:hAnsi="Arial" w:cs="Arial"/>
                <w:lang w:eastAsia="sr-Latn-CS"/>
              </w:rPr>
              <w:br/>
              <w:t>Muzički dijalog (hor, glas i hor, glas i instrument, dva glasa, dva instrumenta, jedan svirač, grupa svirača, orkestar).</w:t>
            </w:r>
            <w:r w:rsidRPr="000506E0">
              <w:rPr>
                <w:rFonts w:ascii="Arial" w:eastAsia="Times New Roman" w:hAnsi="Arial" w:cs="Arial"/>
                <w:lang w:eastAsia="sr-Latn-CS"/>
              </w:rPr>
              <w:br/>
              <w:t>Različiti žanrovi vezani za situacije značajne u životu učenika.</w:t>
            </w:r>
            <w:r w:rsidRPr="000506E0">
              <w:rPr>
                <w:rFonts w:ascii="Arial" w:eastAsia="Times New Roman" w:hAnsi="Arial" w:cs="Arial"/>
                <w:lang w:eastAsia="sr-Latn-CS"/>
              </w:rPr>
              <w:br/>
              <w:t>Muzička priča.</w:t>
            </w:r>
            <w:r w:rsidRPr="000506E0">
              <w:rPr>
                <w:rFonts w:ascii="Arial" w:eastAsia="Times New Roman" w:hAnsi="Arial" w:cs="Arial"/>
                <w:lang w:eastAsia="sr-Latn-CS"/>
              </w:rPr>
              <w:br/>
              <w:t>Kompozicije različitog karaktera i elementi muzičke izražajnosti (melodijska linija, tempo, ritam, dinamika).</w:t>
            </w:r>
            <w:r w:rsidRPr="000506E0">
              <w:rPr>
                <w:rFonts w:ascii="Arial" w:eastAsia="Times New Roman" w:hAnsi="Arial" w:cs="Arial"/>
                <w:lang w:eastAsia="sr-Latn-CS"/>
              </w:rPr>
              <w:br/>
              <w:t>Muzički bonton.</w:t>
            </w:r>
            <w:r w:rsidRPr="000506E0">
              <w:rPr>
                <w:rFonts w:ascii="Arial" w:eastAsia="Times New Roman" w:hAnsi="Arial" w:cs="Arial"/>
                <w:lang w:eastAsia="sr-Latn-CS"/>
              </w:rPr>
              <w:br/>
              <w:t>Muzika i zdravlje.</w:t>
            </w:r>
            <w:r w:rsidRPr="000506E0">
              <w:rPr>
                <w:rFonts w:ascii="Arial" w:eastAsia="Times New Roman" w:hAnsi="Arial" w:cs="Arial"/>
                <w:lang w:eastAsia="sr-Latn-CS"/>
              </w:rPr>
              <w:br/>
              <w:t xml:space="preserve">Nosioci zvuka (cede plejer, računar...).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IZVOĐENJE MUZIKE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Izgovor brojalice u ritmu uz pokret.</w:t>
            </w:r>
            <w:r w:rsidRPr="000506E0">
              <w:rPr>
                <w:rFonts w:ascii="Arial" w:eastAsia="Times New Roman" w:hAnsi="Arial" w:cs="Arial"/>
                <w:lang w:eastAsia="sr-Latn-CS"/>
              </w:rPr>
              <w:br/>
              <w:t>Zvučne onomatopeje i ilustracije</w:t>
            </w:r>
            <w:r w:rsidRPr="000506E0">
              <w:rPr>
                <w:rFonts w:ascii="Arial" w:eastAsia="Times New Roman" w:hAnsi="Arial" w:cs="Arial"/>
                <w:lang w:eastAsia="sr-Latn-CS"/>
              </w:rPr>
              <w:br/>
              <w:t>Pravilan način pevanja - držanje tela i disanje.</w:t>
            </w:r>
            <w:r w:rsidRPr="000506E0">
              <w:rPr>
                <w:rFonts w:ascii="Arial" w:eastAsia="Times New Roman" w:hAnsi="Arial" w:cs="Arial"/>
                <w:lang w:eastAsia="sr-Latn-CS"/>
              </w:rPr>
              <w:br/>
              <w:t>Pravilna dikcija - izgovaranje brzalica i brojalica.</w:t>
            </w:r>
            <w:r w:rsidRPr="000506E0">
              <w:rPr>
                <w:rFonts w:ascii="Arial" w:eastAsia="Times New Roman" w:hAnsi="Arial" w:cs="Arial"/>
                <w:lang w:eastAsia="sr-Latn-CS"/>
              </w:rPr>
              <w:br/>
              <w:t>Pevanje pesama po sluhu različitog sadržaja i karaktera.</w:t>
            </w:r>
            <w:r w:rsidRPr="000506E0">
              <w:rPr>
                <w:rFonts w:ascii="Arial" w:eastAsia="Times New Roman" w:hAnsi="Arial" w:cs="Arial"/>
                <w:lang w:eastAsia="sr-Latn-CS"/>
              </w:rPr>
              <w:br/>
              <w:t>Pevanje pesama uz pokret - pesme uz igru i narodne pesme.</w:t>
            </w:r>
            <w:r w:rsidRPr="000506E0">
              <w:rPr>
                <w:rFonts w:ascii="Arial" w:eastAsia="Times New Roman" w:hAnsi="Arial" w:cs="Arial"/>
                <w:lang w:eastAsia="sr-Latn-CS"/>
              </w:rPr>
              <w:br/>
              <w:t>Pevanje modela i namenskih pesama i povezivanje njihovih početnih tonova uz boju (</w:t>
            </w:r>
            <w:r w:rsidRPr="000506E0">
              <w:rPr>
                <w:rFonts w:ascii="Arial" w:eastAsia="Times New Roman" w:hAnsi="Arial" w:cs="Arial"/>
                <w:i/>
                <w:iCs/>
                <w:lang w:eastAsia="sr-Latn-CS"/>
              </w:rPr>
              <w:t>a</w:t>
            </w:r>
            <w:r w:rsidRPr="000506E0">
              <w:rPr>
                <w:rFonts w:ascii="Arial" w:eastAsia="Times New Roman" w:hAnsi="Arial" w:cs="Arial"/>
                <w:sz w:val="15"/>
                <w:vertAlign w:val="superscript"/>
                <w:lang w:eastAsia="sr-Latn-CS"/>
              </w:rPr>
              <w:t>1</w:t>
            </w:r>
            <w:r w:rsidRPr="000506E0">
              <w:rPr>
                <w:rFonts w:ascii="Arial" w:eastAsia="Times New Roman" w:hAnsi="Arial" w:cs="Arial"/>
                <w:lang w:eastAsia="sr-Latn-CS"/>
              </w:rPr>
              <w:t xml:space="preserve"> bela, </w:t>
            </w:r>
            <w:r w:rsidRPr="000506E0">
              <w:rPr>
                <w:rFonts w:ascii="Arial" w:eastAsia="Times New Roman" w:hAnsi="Arial" w:cs="Arial"/>
                <w:i/>
                <w:iCs/>
                <w:lang w:eastAsia="sr-Latn-CS"/>
              </w:rPr>
              <w:t>ha</w:t>
            </w:r>
            <w:r w:rsidRPr="000506E0">
              <w:rPr>
                <w:rFonts w:ascii="Arial" w:eastAsia="Times New Roman" w:hAnsi="Arial" w:cs="Arial"/>
                <w:sz w:val="15"/>
                <w:vertAlign w:val="superscript"/>
                <w:lang w:eastAsia="sr-Latn-CS"/>
              </w:rPr>
              <w:t>1</w:t>
            </w:r>
            <w:r w:rsidRPr="000506E0">
              <w:rPr>
                <w:rFonts w:ascii="Arial" w:eastAsia="Times New Roman" w:hAnsi="Arial" w:cs="Arial"/>
                <w:lang w:eastAsia="sr-Latn-CS"/>
              </w:rPr>
              <w:t xml:space="preserve"> ljubičasta boja).</w:t>
            </w:r>
            <w:r w:rsidRPr="000506E0">
              <w:rPr>
                <w:rFonts w:ascii="Arial" w:eastAsia="Times New Roman" w:hAnsi="Arial" w:cs="Arial"/>
                <w:lang w:eastAsia="sr-Latn-CS"/>
              </w:rPr>
              <w:br/>
              <w:t>Dečji i alternativni instrumenti i načini sviranja na njima.</w:t>
            </w:r>
            <w:r w:rsidRPr="000506E0">
              <w:rPr>
                <w:rFonts w:ascii="Arial" w:eastAsia="Times New Roman" w:hAnsi="Arial" w:cs="Arial"/>
                <w:lang w:eastAsia="sr-Latn-CS"/>
              </w:rPr>
              <w:br/>
              <w:t>Instrumentalna pratnja po sluhu uz brojalice i pesme - puls, ritam, grupisanje udara.</w:t>
            </w:r>
            <w:r w:rsidRPr="000506E0">
              <w:rPr>
                <w:rFonts w:ascii="Arial" w:eastAsia="Times New Roman" w:hAnsi="Arial" w:cs="Arial"/>
                <w:lang w:eastAsia="sr-Latn-CS"/>
              </w:rPr>
              <w:br/>
              <w:t>Pevanje i izvođenje muzičkih igara uz sviranje na dečjim instrumentima - pesme uz igru, didaktičke igre, muzičke dramatizacije.</w:t>
            </w:r>
            <w:r w:rsidRPr="000506E0">
              <w:rPr>
                <w:rFonts w:ascii="Arial" w:eastAsia="Times New Roman" w:hAnsi="Arial" w:cs="Arial"/>
                <w:lang w:eastAsia="sr-Latn-CS"/>
              </w:rPr>
              <w:br/>
              <w:t xml:space="preserve">Sviranje instrumentalnih aranžmana </w:t>
            </w:r>
            <w:r w:rsidRPr="000506E0">
              <w:rPr>
                <w:rFonts w:ascii="Arial" w:eastAsia="Times New Roman" w:hAnsi="Arial" w:cs="Arial"/>
                <w:lang w:eastAsia="sr-Latn-CS"/>
              </w:rPr>
              <w:lastRenderedPageBreak/>
              <w:t>na dečjim ritmičkim instrumentima i na alternativnim izvorima zvuka.</w:t>
            </w:r>
            <w:r w:rsidRPr="000506E0">
              <w:rPr>
                <w:rFonts w:ascii="Arial" w:eastAsia="Times New Roman" w:hAnsi="Arial" w:cs="Arial"/>
                <w:lang w:eastAsia="sr-Latn-CS"/>
              </w:rPr>
              <w:br/>
              <w:t xml:space="preserve">Muzički bonton.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Izrada dečjih ritmičkih instrumenata od različitih materijala.</w:t>
            </w:r>
            <w:r w:rsidRPr="000506E0">
              <w:rPr>
                <w:rFonts w:ascii="Arial" w:eastAsia="Times New Roman" w:hAnsi="Arial" w:cs="Arial"/>
                <w:lang w:eastAsia="sr-Latn-CS"/>
              </w:rPr>
              <w:br/>
              <w:t>Kreiranje sopstvenih pokreta uz muziku.</w:t>
            </w:r>
            <w:r w:rsidRPr="000506E0">
              <w:rPr>
                <w:rFonts w:ascii="Arial" w:eastAsia="Times New Roman" w:hAnsi="Arial" w:cs="Arial"/>
                <w:lang w:eastAsia="sr-Latn-CS"/>
              </w:rPr>
              <w:br/>
              <w:t>Stvaranje jednostavne ritmičke pratnje korišćenjem različitih izvora zvuka.</w:t>
            </w:r>
            <w:r w:rsidRPr="000506E0">
              <w:rPr>
                <w:rFonts w:ascii="Arial" w:eastAsia="Times New Roman" w:hAnsi="Arial" w:cs="Arial"/>
                <w:lang w:eastAsia="sr-Latn-CS"/>
              </w:rPr>
              <w:br/>
              <w:t>Muzička pitanja i odgovori i muzička dopunjalka.</w:t>
            </w:r>
            <w:r w:rsidRPr="000506E0">
              <w:rPr>
                <w:rFonts w:ascii="Arial" w:eastAsia="Times New Roman" w:hAnsi="Arial" w:cs="Arial"/>
                <w:lang w:eastAsia="sr-Latn-CS"/>
              </w:rPr>
              <w:br/>
              <w:t xml:space="preserve">Stvaranje zvučne priče od poznatih muzičkih sadržaja, zvučnih onomatopeja i ilustracija na kraći literarni tekst.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zvuk, ton, pevanje, sviranje, slušanje, muzičke igre, muzički bonton.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UVODNI DEO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Priroda same muzike, pa i predmeta muzička kultura ukazuje na stalno prožimanje i sadejstvo svih oblasti i programskih sadržaja. Nijedna oblast ne može da se izučava izolovano od druge i da bude sama sebi cilj, a da se istovremeno ne razgovara o svim drugim aspektima muzike. Muziku od početka treba povezivati sa što više događaja iz života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Paralelno odvijanje različitih muzičkih aktivnosti podstiče finu mentalnu kombinatoriku, dragocenu za razvijanje ukupnog mentalnog i psiho-motornog potencijala deteta, kao i odličnu osnovu za integraciju sa drugim predmetima.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Nastava je usmerena na ostvarivanje ishoda pri čemu se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lang w:eastAsia="sr-Latn-CS"/>
        </w:rPr>
        <w:t xml:space="preserve"> predstavljaju muzičke, opažajne i saznajne aktivnosti učenika. Muzičke aktivnosti su govor u ritmu, pevanje, sviranje, pokret uz muziku, slušanje muzike i vidovi stvaralaštva. Preporučeni </w:t>
      </w:r>
      <w:r w:rsidRPr="000506E0">
        <w:rPr>
          <w:rFonts w:ascii="Arial" w:eastAsia="Times New Roman" w:hAnsi="Arial" w:cs="Arial"/>
          <w:b/>
          <w:bCs/>
          <w:lang w:eastAsia="sr-Latn-CS"/>
        </w:rPr>
        <w:t>muzički sadržaji</w:t>
      </w:r>
      <w:r w:rsidRPr="000506E0">
        <w:rPr>
          <w:rFonts w:ascii="Arial" w:eastAsia="Times New Roman" w:hAnsi="Arial" w:cs="Arial"/>
          <w:lang w:eastAsia="sr-Latn-CS"/>
        </w:rPr>
        <w:t xml:space="preserve"> (brojalice, pesme, muzičke igre, ritmički aranžmani, kompozicije za slušanje muzike) ostavljaju prostor za izbor drugih sadržaja u skladu sa mogućnostima učenika i inventivnošću nastavnika. Da bi postigao očekivane ishode vaspitno-obrazovnog procesa, nastavnik ostvaruje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Najvažniji pokretač nastave treba da bude princip motivacije i inkluzivnosti u podsticanju maksimalnog učešća u muzičkom doživljaju kao i razvijanju potencijala za muzičko izražavanje.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Program nastave i učenja omogućava da se, pored navedenih kompozicija za slušanje i izvođenje, mogu koristiti i kompozicije koje nisu navedene, odnosno, nastavnik ima mogućnost da maksimalno do 30%, po slobodnom izboru, odabere kompozicije za slušanje i izvođenje vodeći računa o primerenosti nastavnim sadržajima, uzrastu učenika, njihovim mogućnostima i interesovanjima, estetskim zahtevima, ishodima i lokalitetu na kome se nalazi školska ustanova. Odnos između ponuđenih kompozicija i primera iz druge literature treba da bude najmanje 70% u korist ponuđenih. Iz pomenutog razloga, u programu nastave i učenja se nalazi veći izbor nastavnog materijala (za slušanje i izvođenje) u odnosu na godišnji fond časova predmeta Muzička kultura</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Muzika u funkciji zdravlja i muzički bonton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svakom času, učenike treba upućivati da pravilno sede, a vežbe disanja organizovati kroz interesantnu priču i igre (npr. leva šaka predstavlja cvet, a skupljeni prsti desne pčelu. Nakon što duboko uzdahnu, imitiraju zujanje pčele koje se čuje jače kada se približi cvetu, a utišava se kada se od cveta udaljava; isprekidano duvanje u zamišljenu sveću, oponašanje probušenog balona, itd). Vežbe za suglasnike (Š - šuštanje lišća, F - fijuk vetra, R - zujanje motora, Z - zujanje pčele, P - hlađenje nečeg vrućeg, S - oponašanje oglašavanja zmije). Lepota pevanja zavisi od jasnoće i razgovetnosti teksta. Vežbe za pravilnu dikciju najprimerenije je ostvariti izgovorom brzalica. Izvođenjem brzalica, pored jasnog izgovora, razvija se pažnja i koncentracija - poželjni pratioci svakog muzičkog izvođenja. Brzalicu izabrati prema glasovima koji ih očekuju u pesmi koju će potom učiti.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pažljivog izbora što kvalitetnijih muzičkih sadržaja, učenike treba stalno upućivati na neophodnost negovanja glasovnog i slušnog aparata. Upozorenja da preglasna i agresivna muzika ima štetan uticaj i izaziva fiziološki i psihološki odgovor organizma, treba da se sprovode u kontinuitetu.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 velike važnosti je da se učenici upoznaju sa pravilima ponašanja (muzičkim bontonom) pri slušanju i izvođenju muzike. Važno je obezbediti tišinu i pažnju u toku slušanja muzike i uputiti ih kada treba izvođače da pozdrave aplauzom. Ovaj model ponašanja učenici treba da zadrže na koncertima i različitim muzičkim priredbama, bilo da se nalaze u aktivnoj (kao izvođači) ili pasivnoj (samo slušaju) ulozi.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Planiranje nastave i učenja obuhvata izradu godišnjeg plana nastave i učenja, operativnih planova (na nivou meseca) i planiranje časova, odnosno pripreme za čas. </w:t>
      </w:r>
      <w:r w:rsidRPr="000506E0">
        <w:rPr>
          <w:rFonts w:ascii="Arial" w:eastAsia="Times New Roman" w:hAnsi="Arial" w:cs="Arial"/>
          <w:i/>
          <w:iCs/>
          <w:lang w:eastAsia="sr-Latn-CS"/>
        </w:rPr>
        <w:t>Godišnji plan</w:t>
      </w:r>
      <w:r w:rsidRPr="000506E0">
        <w:rPr>
          <w:rFonts w:ascii="Arial" w:eastAsia="Times New Roman" w:hAnsi="Arial" w:cs="Arial"/>
          <w:lang w:eastAsia="sr-Latn-CS"/>
        </w:rPr>
        <w:t xml:space="preserve"> kreira se u formi gantograma i sadrži broj časova po oblastima raspoređenih po mesecima, a u skladu sa godišnjim fondom časova. </w:t>
      </w:r>
      <w:r w:rsidRPr="000506E0">
        <w:rPr>
          <w:rFonts w:ascii="Arial" w:eastAsia="Times New Roman" w:hAnsi="Arial" w:cs="Arial"/>
          <w:i/>
          <w:iCs/>
          <w:lang w:eastAsia="sr-Latn-CS"/>
        </w:rPr>
        <w:t>Operativni plan</w:t>
      </w:r>
      <w:r w:rsidRPr="000506E0">
        <w:rPr>
          <w:rFonts w:ascii="Arial" w:eastAsia="Times New Roman" w:hAnsi="Arial" w:cs="Arial"/>
          <w:lang w:eastAsia="sr-Latn-CS"/>
        </w:rPr>
        <w:t xml:space="preserve"> sadrži rubriku sa operacionalizovanim ishodima, definisanim nastavnim jedinicama, rubriku za planiranu međupredmetnu povezanost, evaluaciju kvaliteta isplaniranog i druge elemente prema proceni nastavnika. Prilikom kreiranja godišnjeg i operativnih planova neophodno je voditi računa o školskom kalendaru i aktivnostima koje prate život škole. </w:t>
      </w:r>
      <w:r w:rsidRPr="000506E0">
        <w:rPr>
          <w:rFonts w:ascii="Arial" w:eastAsia="Times New Roman" w:hAnsi="Arial" w:cs="Arial"/>
          <w:i/>
          <w:iCs/>
          <w:lang w:eastAsia="sr-Latn-CS"/>
        </w:rPr>
        <w:t>Priprema za čas</w:t>
      </w:r>
      <w:r w:rsidRPr="000506E0">
        <w:rPr>
          <w:rFonts w:ascii="Arial" w:eastAsia="Times New Roman" w:hAnsi="Arial" w:cs="Arial"/>
          <w:lang w:eastAsia="sr-Latn-CS"/>
        </w:rPr>
        <w:t xml:space="preserve"> podrazumeva definisanje cilja časa, definisanje ishoda u odnosu na cilj časa, planiranje aktivnosti učenika i nastavnika u odnosu na cilj i definisane ishode, planirane načine provere ostvarenosti ishoda, izbor nastavnih strategija, metoda i postupaka učenja i podučavanja (vodeći računa o predznanju, tj. iskustvu učenika, koje će učenicima omogućiti razvijanje znanja i veština predviđenih definisanim ishodima).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Proces učenja bazira se na izboru najupečatljivijih muzičkih primera (za slušanje ili izvođenje muzike), koji imaju zadatak da aktiviraju svesnu aktivnost, fokusiraju pažnju učenika, iniciraju </w:t>
      </w:r>
      <w:r w:rsidRPr="000506E0">
        <w:rPr>
          <w:rFonts w:ascii="Arial" w:eastAsia="Times New Roman" w:hAnsi="Arial" w:cs="Arial"/>
          <w:lang w:eastAsia="sr-Latn-CS"/>
        </w:rPr>
        <w:lastRenderedPageBreak/>
        <w:t xml:space="preserve">proces mišljenja i kreiraju odgovarajući emocionalni doživljaj. Na času treba da preovlađuju aktivnosti kojima se razvijaju znanja, veštine i stavovi sadržani u definisanim ishodima za konkretan čas.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SLUŠANJE MUZIKE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muzike je aktivan psihički proces koji podrazumeva emocionalni doživljaj i misaonu aktivnost. Kompozicije koje se slušaju svojim trajanjem i sadržajem treba da odgovaraju opažajnim mogućnostima učenika. Kompozicija se prvi put </w:t>
      </w:r>
      <w:r w:rsidRPr="000506E0">
        <w:rPr>
          <w:rFonts w:ascii="Arial" w:eastAsia="Times New Roman" w:hAnsi="Arial" w:cs="Arial"/>
          <w:i/>
          <w:iCs/>
          <w:lang w:eastAsia="sr-Latn-CS"/>
        </w:rPr>
        <w:t>uvek</w:t>
      </w:r>
      <w:r w:rsidRPr="000506E0">
        <w:rPr>
          <w:rFonts w:ascii="Arial" w:eastAsia="Times New Roman" w:hAnsi="Arial" w:cs="Arial"/>
          <w:lang w:eastAsia="sr-Latn-CS"/>
        </w:rPr>
        <w:t xml:space="preserve"> sluša u celini (demonstrativno slušanje), sa unapred postavljenim zadatkom za slušanje muzike - uočavanje izvođačkog medija: instrumentalno ili vokalno (solo, grupno) ili orkestarsko muziciranje. Svako sledeće slušanje (tri do četiri puta) je fragmentarno u okviru koga se izdvajaju upečatljive celine i analiziraju noseći elementi muzičkog dela - u slučaju literarnog sadržaja (tekstualna analiza), ponavljanja, melodija, tempo, ritam (analitičko slušanje). Povezujući postepeno elemente muzičkog dela sa karakterom samog dela, učenik se razvija u smeru aktivnog slušanja muzike, a kvalitetnom komunikacijom između nastavnika i učenika dolazi do postepenog uticaja na razvoj estetske osetljivosti, muzičkog ukusa i interesovanja i pripremaju se uslovi za razvijanje estetskog procenjivanja. Učenička znanja iz različitih oblasti treba povezati i staviti u funkciju razumevanja slušanog dela.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IZBOR KOMPOZICIJA ZA SLUŠANJE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Himne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1. Svetosavska himna</w:t>
      </w:r>
      <w:r w:rsidRPr="000506E0">
        <w:rPr>
          <w:rFonts w:ascii="Arial" w:eastAsia="Times New Roman" w:hAnsi="Arial" w:cs="Arial"/>
          <w:lang w:eastAsia="sr-Latn-CS"/>
        </w:rPr>
        <w:br/>
        <w:t>2. Državna himna</w:t>
      </w:r>
      <w:r w:rsidRPr="000506E0">
        <w:rPr>
          <w:rFonts w:ascii="Arial" w:eastAsia="Times New Roman" w:hAnsi="Arial" w:cs="Arial"/>
          <w:lang w:eastAsia="sr-Latn-CS"/>
        </w:rPr>
        <w:br/>
        <w:t xml:space="preserve">3. Školska himna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Narodne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Kad se Ćira oženio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2. </w:t>
      </w:r>
      <w:r w:rsidRPr="000506E0">
        <w:rPr>
          <w:rFonts w:ascii="Arial" w:eastAsia="Times New Roman" w:hAnsi="Arial" w:cs="Arial"/>
          <w:i/>
          <w:iCs/>
          <w:lang w:eastAsia="sr-Latn-CS"/>
        </w:rPr>
        <w:t>Čardaš</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3. </w:t>
      </w:r>
      <w:r w:rsidRPr="000506E0">
        <w:rPr>
          <w:rFonts w:ascii="Arial" w:eastAsia="Times New Roman" w:hAnsi="Arial" w:cs="Arial"/>
          <w:i/>
          <w:iCs/>
          <w:lang w:eastAsia="sr-Latn-CS"/>
        </w:rPr>
        <w:t>Oj Moravo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4. </w:t>
      </w:r>
      <w:r w:rsidRPr="000506E0">
        <w:rPr>
          <w:rFonts w:ascii="Arial" w:eastAsia="Times New Roman" w:hAnsi="Arial" w:cs="Arial"/>
          <w:i/>
          <w:iCs/>
          <w:lang w:eastAsia="sr-Latn-CS"/>
        </w:rPr>
        <w:t>Banatsko kolo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5. </w:t>
      </w:r>
      <w:r w:rsidRPr="000506E0">
        <w:rPr>
          <w:rFonts w:ascii="Arial" w:eastAsia="Times New Roman" w:hAnsi="Arial" w:cs="Arial"/>
          <w:i/>
          <w:iCs/>
          <w:lang w:eastAsia="sr-Latn-CS"/>
        </w:rPr>
        <w:t>Divna, Divna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6. </w:t>
      </w:r>
      <w:r w:rsidRPr="000506E0">
        <w:rPr>
          <w:rFonts w:ascii="Arial" w:eastAsia="Times New Roman" w:hAnsi="Arial" w:cs="Arial"/>
          <w:i/>
          <w:iCs/>
          <w:lang w:eastAsia="sr-Latn-CS"/>
        </w:rPr>
        <w:t>Moravac kolo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Pesme za decu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P. Stupel: </w:t>
      </w:r>
      <w:r w:rsidRPr="000506E0">
        <w:rPr>
          <w:rFonts w:ascii="Arial" w:eastAsia="Times New Roman" w:hAnsi="Arial" w:cs="Arial"/>
          <w:i/>
          <w:iCs/>
          <w:lang w:eastAsia="sr-Latn-CS"/>
        </w:rPr>
        <w:t>Pahuljice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2. A. Korać: </w:t>
      </w:r>
      <w:r w:rsidRPr="000506E0">
        <w:rPr>
          <w:rFonts w:ascii="Arial" w:eastAsia="Times New Roman" w:hAnsi="Arial" w:cs="Arial"/>
          <w:i/>
          <w:iCs/>
          <w:lang w:eastAsia="sr-Latn-CS"/>
        </w:rPr>
        <w:t>Molimo za finu tišinu</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3. A. Korać: </w:t>
      </w:r>
      <w:r w:rsidRPr="000506E0">
        <w:rPr>
          <w:rFonts w:ascii="Arial" w:eastAsia="Times New Roman" w:hAnsi="Arial" w:cs="Arial"/>
          <w:i/>
          <w:iCs/>
          <w:lang w:eastAsia="sr-Latn-CS"/>
        </w:rPr>
        <w:t>Radost Evrope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4. M. Subota: </w:t>
      </w:r>
      <w:r w:rsidRPr="000506E0">
        <w:rPr>
          <w:rFonts w:ascii="Arial" w:eastAsia="Times New Roman" w:hAnsi="Arial" w:cs="Arial"/>
          <w:i/>
          <w:iCs/>
          <w:lang w:eastAsia="sr-Latn-CS"/>
        </w:rPr>
        <w:t>Drugarstvo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5. N. Hercigonja: </w:t>
      </w:r>
      <w:r w:rsidRPr="000506E0">
        <w:rPr>
          <w:rFonts w:ascii="Arial" w:eastAsia="Times New Roman" w:hAnsi="Arial" w:cs="Arial"/>
          <w:i/>
          <w:iCs/>
          <w:lang w:eastAsia="sr-Latn-CS"/>
        </w:rPr>
        <w:t>Šaputanje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6. M. Šouc: </w:t>
      </w:r>
      <w:r w:rsidRPr="000506E0">
        <w:rPr>
          <w:rFonts w:ascii="Arial" w:eastAsia="Times New Roman" w:hAnsi="Arial" w:cs="Arial"/>
          <w:i/>
          <w:iCs/>
          <w:lang w:eastAsia="sr-Latn-CS"/>
        </w:rPr>
        <w:t>Zakleo se bumbar</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7. B. Kockica: </w:t>
      </w:r>
      <w:r w:rsidRPr="000506E0">
        <w:rPr>
          <w:rFonts w:ascii="Arial" w:eastAsia="Times New Roman" w:hAnsi="Arial" w:cs="Arial"/>
          <w:i/>
          <w:iCs/>
          <w:lang w:eastAsia="sr-Latn-CS"/>
        </w:rPr>
        <w:t>Laste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8. Hor Kolibri: </w:t>
      </w:r>
      <w:r w:rsidRPr="000506E0">
        <w:rPr>
          <w:rFonts w:ascii="Arial" w:eastAsia="Times New Roman" w:hAnsi="Arial" w:cs="Arial"/>
          <w:i/>
          <w:iCs/>
          <w:lang w:eastAsia="sr-Latn-CS"/>
        </w:rPr>
        <w:t>Trotinet</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9. Hor Kolibri: </w:t>
      </w:r>
      <w:r w:rsidRPr="000506E0">
        <w:rPr>
          <w:rFonts w:ascii="Arial" w:eastAsia="Times New Roman" w:hAnsi="Arial" w:cs="Arial"/>
          <w:i/>
          <w:iCs/>
          <w:lang w:eastAsia="sr-Latn-CS"/>
        </w:rPr>
        <w:t>Ljubav je to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10. D. Laković: </w:t>
      </w:r>
      <w:r w:rsidRPr="000506E0">
        <w:rPr>
          <w:rFonts w:ascii="Arial" w:eastAsia="Times New Roman" w:hAnsi="Arial" w:cs="Arial"/>
          <w:i/>
          <w:iCs/>
          <w:lang w:eastAsia="sr-Latn-CS"/>
        </w:rPr>
        <w:t>Daj mi krila jedan krug</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11. Hor Kolibri: </w:t>
      </w:r>
      <w:r w:rsidRPr="000506E0">
        <w:rPr>
          <w:rFonts w:ascii="Arial" w:eastAsia="Times New Roman" w:hAnsi="Arial" w:cs="Arial"/>
          <w:i/>
          <w:iCs/>
          <w:lang w:eastAsia="sr-Latn-CS"/>
        </w:rPr>
        <w:t>Najlepša je zemlja moja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12. Hor Kolibri: </w:t>
      </w:r>
      <w:r w:rsidRPr="000506E0">
        <w:rPr>
          <w:rFonts w:ascii="Arial" w:eastAsia="Times New Roman" w:hAnsi="Arial" w:cs="Arial"/>
          <w:i/>
          <w:iCs/>
          <w:lang w:eastAsia="sr-Latn-CS"/>
        </w:rPr>
        <w:t>Kakvi su moji tata i mama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13. S. Barić: </w:t>
      </w:r>
      <w:r w:rsidRPr="000506E0">
        <w:rPr>
          <w:rFonts w:ascii="Arial" w:eastAsia="Times New Roman" w:hAnsi="Arial" w:cs="Arial"/>
          <w:i/>
          <w:iCs/>
          <w:lang w:eastAsia="sr-Latn-CS"/>
        </w:rPr>
        <w:t>Trepti zvezda plavim okom</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14. R. Milosavljević: </w:t>
      </w:r>
      <w:r w:rsidRPr="000506E0">
        <w:rPr>
          <w:rFonts w:ascii="Arial" w:eastAsia="Times New Roman" w:hAnsi="Arial" w:cs="Arial"/>
          <w:i/>
          <w:iCs/>
          <w:lang w:eastAsia="sr-Latn-CS"/>
        </w:rPr>
        <w:t>Primili smo vesti taze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15. L. Vukomanović: </w:t>
      </w:r>
      <w:r w:rsidRPr="000506E0">
        <w:rPr>
          <w:rFonts w:ascii="Arial" w:eastAsia="Times New Roman" w:hAnsi="Arial" w:cs="Arial"/>
          <w:i/>
          <w:iCs/>
          <w:lang w:eastAsia="sr-Latn-CS"/>
        </w:rPr>
        <w:t>Sveti Savo, mudra glavo</w:t>
      </w:r>
      <w:r w:rsidRPr="000506E0">
        <w:rPr>
          <w:rFonts w:ascii="Arial" w:eastAsia="Times New Roman" w:hAnsi="Arial" w:cs="Arial"/>
          <w:i/>
          <w:iCs/>
          <w:lang w:eastAsia="sr-Latn-CS"/>
        </w:rPr>
        <w:br/>
      </w:r>
      <w:r w:rsidRPr="000506E0">
        <w:rPr>
          <w:rFonts w:ascii="Arial" w:eastAsia="Times New Roman" w:hAnsi="Arial" w:cs="Arial"/>
          <w:lang w:eastAsia="sr-Latn-CS"/>
        </w:rPr>
        <w:lastRenderedPageBreak/>
        <w:t xml:space="preserve">16. M. Bajagić: </w:t>
      </w:r>
      <w:r w:rsidRPr="000506E0">
        <w:rPr>
          <w:rFonts w:ascii="Arial" w:eastAsia="Times New Roman" w:hAnsi="Arial" w:cs="Arial"/>
          <w:i/>
          <w:iCs/>
          <w:lang w:eastAsia="sr-Latn-CS"/>
        </w:rPr>
        <w:t>Mali slonovi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17. D. Laković i hor Kolibri: </w:t>
      </w:r>
      <w:r w:rsidRPr="000506E0">
        <w:rPr>
          <w:rFonts w:ascii="Arial" w:eastAsia="Times New Roman" w:hAnsi="Arial" w:cs="Arial"/>
          <w:i/>
          <w:iCs/>
          <w:lang w:eastAsia="sr-Latn-CS"/>
        </w:rPr>
        <w:t>Zdravica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Domaći kompozitori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S. Hristić: </w:t>
      </w:r>
      <w:r w:rsidRPr="000506E0">
        <w:rPr>
          <w:rFonts w:ascii="Arial" w:eastAsia="Times New Roman" w:hAnsi="Arial" w:cs="Arial"/>
          <w:i/>
          <w:iCs/>
          <w:lang w:eastAsia="sr-Latn-CS"/>
        </w:rPr>
        <w:t>Grlica</w:t>
      </w:r>
      <w:r w:rsidRPr="000506E0">
        <w:rPr>
          <w:rFonts w:ascii="Arial" w:eastAsia="Times New Roman" w:hAnsi="Arial" w:cs="Arial"/>
          <w:lang w:eastAsia="sr-Latn-CS"/>
        </w:rPr>
        <w:t>, Ohridska legenda</w:t>
      </w:r>
      <w:r w:rsidRPr="000506E0">
        <w:rPr>
          <w:rFonts w:ascii="Arial" w:eastAsia="Times New Roman" w:hAnsi="Arial" w:cs="Arial"/>
          <w:lang w:eastAsia="sr-Latn-CS"/>
        </w:rPr>
        <w:br/>
        <w:t xml:space="preserve">2. S. Binički: </w:t>
      </w:r>
      <w:r w:rsidRPr="000506E0">
        <w:rPr>
          <w:rFonts w:ascii="Arial" w:eastAsia="Times New Roman" w:hAnsi="Arial" w:cs="Arial"/>
          <w:i/>
          <w:iCs/>
          <w:lang w:eastAsia="sr-Latn-CS"/>
        </w:rPr>
        <w:t>Marš na Drinu</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3. P. Konjović: </w:t>
      </w:r>
      <w:r w:rsidRPr="000506E0">
        <w:rPr>
          <w:rFonts w:ascii="Arial" w:eastAsia="Times New Roman" w:hAnsi="Arial" w:cs="Arial"/>
          <w:i/>
          <w:iCs/>
          <w:lang w:eastAsia="sr-Latn-CS"/>
        </w:rPr>
        <w:t>Seljačka igra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4. M. Đurđević: </w:t>
      </w:r>
      <w:r w:rsidRPr="000506E0">
        <w:rPr>
          <w:rFonts w:ascii="Arial" w:eastAsia="Times New Roman" w:hAnsi="Arial" w:cs="Arial"/>
          <w:i/>
          <w:iCs/>
          <w:lang w:eastAsia="sr-Latn-CS"/>
        </w:rPr>
        <w:t>Anđeli pevaju</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5. Lj. Manasijević: </w:t>
      </w:r>
      <w:r w:rsidRPr="000506E0">
        <w:rPr>
          <w:rFonts w:ascii="Arial" w:eastAsia="Times New Roman" w:hAnsi="Arial" w:cs="Arial"/>
          <w:i/>
          <w:iCs/>
          <w:lang w:eastAsia="sr-Latn-CS"/>
        </w:rPr>
        <w:t>Od Boga je rečeno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Strani kompozitori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N. Rimski Korsakov: </w:t>
      </w:r>
      <w:r w:rsidRPr="000506E0">
        <w:rPr>
          <w:rFonts w:ascii="Arial" w:eastAsia="Times New Roman" w:hAnsi="Arial" w:cs="Arial"/>
          <w:i/>
          <w:iCs/>
          <w:lang w:eastAsia="sr-Latn-CS"/>
        </w:rPr>
        <w:t>Bumbarov let</w:t>
      </w:r>
      <w:r w:rsidRPr="000506E0">
        <w:rPr>
          <w:rFonts w:ascii="Arial" w:eastAsia="Times New Roman" w:hAnsi="Arial" w:cs="Arial"/>
          <w:lang w:eastAsia="sr-Latn-CS"/>
        </w:rPr>
        <w:t xml:space="preserve"> (The King`s Singers)</w:t>
      </w:r>
      <w:r w:rsidRPr="000506E0">
        <w:rPr>
          <w:rFonts w:ascii="Arial" w:eastAsia="Times New Roman" w:hAnsi="Arial" w:cs="Arial"/>
          <w:lang w:eastAsia="sr-Latn-CS"/>
        </w:rPr>
        <w:br/>
        <w:t xml:space="preserve">2. J. Štraus: </w:t>
      </w:r>
      <w:r w:rsidRPr="000506E0">
        <w:rPr>
          <w:rFonts w:ascii="Arial" w:eastAsia="Times New Roman" w:hAnsi="Arial" w:cs="Arial"/>
          <w:i/>
          <w:iCs/>
          <w:lang w:eastAsia="sr-Latn-CS"/>
        </w:rPr>
        <w:t>Anina polka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3. F. Ž. Gosek: </w:t>
      </w:r>
      <w:r w:rsidRPr="000506E0">
        <w:rPr>
          <w:rFonts w:ascii="Arial" w:eastAsia="Times New Roman" w:hAnsi="Arial" w:cs="Arial"/>
          <w:i/>
          <w:iCs/>
          <w:lang w:eastAsia="sr-Latn-CS"/>
        </w:rPr>
        <w:t>Gavota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4. K. Sen Sans: </w:t>
      </w:r>
      <w:r w:rsidRPr="000506E0">
        <w:rPr>
          <w:rFonts w:ascii="Arial" w:eastAsia="Times New Roman" w:hAnsi="Arial" w:cs="Arial"/>
          <w:i/>
          <w:iCs/>
          <w:lang w:eastAsia="sr-Latn-CS"/>
        </w:rPr>
        <w:t>Karneval životinja</w:t>
      </w:r>
      <w:r w:rsidRPr="000506E0">
        <w:rPr>
          <w:rFonts w:ascii="Arial" w:eastAsia="Times New Roman" w:hAnsi="Arial" w:cs="Arial"/>
          <w:lang w:eastAsia="sr-Latn-CS"/>
        </w:rPr>
        <w:t xml:space="preserve"> (Marš lavova, Akvarijum, Ptice, Magarci)</w:t>
      </w:r>
      <w:r w:rsidRPr="000506E0">
        <w:rPr>
          <w:rFonts w:ascii="Arial" w:eastAsia="Times New Roman" w:hAnsi="Arial" w:cs="Arial"/>
          <w:lang w:eastAsia="sr-Latn-CS"/>
        </w:rPr>
        <w:br/>
        <w:t xml:space="preserve">5. P. I. Čajkovski: </w:t>
      </w:r>
      <w:r w:rsidRPr="000506E0">
        <w:rPr>
          <w:rFonts w:ascii="Arial" w:eastAsia="Times New Roman" w:hAnsi="Arial" w:cs="Arial"/>
          <w:i/>
          <w:iCs/>
          <w:lang w:eastAsia="sr-Latn-CS"/>
        </w:rPr>
        <w:t>Valcer</w:t>
      </w:r>
      <w:r w:rsidRPr="000506E0">
        <w:rPr>
          <w:rFonts w:ascii="Arial" w:eastAsia="Times New Roman" w:hAnsi="Arial" w:cs="Arial"/>
          <w:lang w:eastAsia="sr-Latn-CS"/>
        </w:rPr>
        <w:t>, Uspavana lepotica</w:t>
      </w:r>
      <w:r w:rsidRPr="000506E0">
        <w:rPr>
          <w:rFonts w:ascii="Arial" w:eastAsia="Times New Roman" w:hAnsi="Arial" w:cs="Arial"/>
          <w:lang w:eastAsia="sr-Latn-CS"/>
        </w:rPr>
        <w:br/>
        <w:t xml:space="preserve">6. J. Brams: </w:t>
      </w:r>
      <w:r w:rsidRPr="000506E0">
        <w:rPr>
          <w:rFonts w:ascii="Arial" w:eastAsia="Times New Roman" w:hAnsi="Arial" w:cs="Arial"/>
          <w:i/>
          <w:iCs/>
          <w:lang w:eastAsia="sr-Latn-CS"/>
        </w:rPr>
        <w:t>Mađarska igra</w:t>
      </w:r>
      <w:r w:rsidRPr="000506E0">
        <w:rPr>
          <w:rFonts w:ascii="Arial" w:eastAsia="Times New Roman" w:hAnsi="Arial" w:cs="Arial"/>
          <w:lang w:eastAsia="sr-Latn-CS"/>
        </w:rPr>
        <w:t xml:space="preserve"> br. 5</w:t>
      </w:r>
      <w:r w:rsidRPr="000506E0">
        <w:rPr>
          <w:rFonts w:ascii="Arial" w:eastAsia="Times New Roman" w:hAnsi="Arial" w:cs="Arial"/>
          <w:lang w:eastAsia="sr-Latn-CS"/>
        </w:rPr>
        <w:br/>
        <w:t xml:space="preserve">7. L. Anderson: </w:t>
      </w:r>
      <w:r w:rsidRPr="000506E0">
        <w:rPr>
          <w:rFonts w:ascii="Arial" w:eastAsia="Times New Roman" w:hAnsi="Arial" w:cs="Arial"/>
          <w:i/>
          <w:iCs/>
          <w:lang w:eastAsia="sr-Latn-CS"/>
        </w:rPr>
        <w:t>Sinkopirani sat</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8. P. I. Čajkovski: </w:t>
      </w:r>
      <w:r w:rsidRPr="000506E0">
        <w:rPr>
          <w:rFonts w:ascii="Arial" w:eastAsia="Times New Roman" w:hAnsi="Arial" w:cs="Arial"/>
          <w:i/>
          <w:iCs/>
          <w:lang w:eastAsia="sr-Latn-CS"/>
        </w:rPr>
        <w:t>Španska igra</w:t>
      </w:r>
      <w:r w:rsidRPr="000506E0">
        <w:rPr>
          <w:rFonts w:ascii="Arial" w:eastAsia="Times New Roman" w:hAnsi="Arial" w:cs="Arial"/>
          <w:lang w:eastAsia="sr-Latn-CS"/>
        </w:rPr>
        <w:t>, Labudovo jezero</w:t>
      </w:r>
      <w:r w:rsidRPr="000506E0">
        <w:rPr>
          <w:rFonts w:ascii="Arial" w:eastAsia="Times New Roman" w:hAnsi="Arial" w:cs="Arial"/>
          <w:lang w:eastAsia="sr-Latn-CS"/>
        </w:rPr>
        <w:br/>
        <w:t xml:space="preserve">9. P. I. Čajkovski: </w:t>
      </w:r>
      <w:r w:rsidRPr="000506E0">
        <w:rPr>
          <w:rFonts w:ascii="Arial" w:eastAsia="Times New Roman" w:hAnsi="Arial" w:cs="Arial"/>
          <w:i/>
          <w:iCs/>
          <w:lang w:eastAsia="sr-Latn-CS"/>
        </w:rPr>
        <w:t>Igra svirala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10. A. Borodin: </w:t>
      </w:r>
      <w:r w:rsidRPr="000506E0">
        <w:rPr>
          <w:rFonts w:ascii="Arial" w:eastAsia="Times New Roman" w:hAnsi="Arial" w:cs="Arial"/>
          <w:i/>
          <w:iCs/>
          <w:lang w:eastAsia="sr-Latn-CS"/>
        </w:rPr>
        <w:t>Polovecke igre,</w:t>
      </w:r>
      <w:r w:rsidRPr="000506E0">
        <w:rPr>
          <w:rFonts w:ascii="Arial" w:eastAsia="Times New Roman" w:hAnsi="Arial" w:cs="Arial"/>
          <w:lang w:eastAsia="sr-Latn-CS"/>
        </w:rPr>
        <w:t xml:space="preserve"> Knez Igor</w:t>
      </w:r>
      <w:r w:rsidRPr="000506E0">
        <w:rPr>
          <w:rFonts w:ascii="Arial" w:eastAsia="Times New Roman" w:hAnsi="Arial" w:cs="Arial"/>
          <w:lang w:eastAsia="sr-Latn-CS"/>
        </w:rPr>
        <w:br/>
        <w:t xml:space="preserve">11. A. Ponkijeli: </w:t>
      </w:r>
      <w:r w:rsidRPr="000506E0">
        <w:rPr>
          <w:rFonts w:ascii="Arial" w:eastAsia="Times New Roman" w:hAnsi="Arial" w:cs="Arial"/>
          <w:i/>
          <w:iCs/>
          <w:lang w:eastAsia="sr-Latn-CS"/>
        </w:rPr>
        <w:t>Igra satova</w:t>
      </w:r>
      <w:r w:rsidRPr="000506E0">
        <w:rPr>
          <w:rFonts w:ascii="Arial" w:eastAsia="Times New Roman" w:hAnsi="Arial" w:cs="Arial"/>
          <w:lang w:eastAsia="sr-Latn-CS"/>
        </w:rPr>
        <w:t>, Đokonda</w:t>
      </w:r>
      <w:r w:rsidRPr="000506E0">
        <w:rPr>
          <w:rFonts w:ascii="Arial" w:eastAsia="Times New Roman" w:hAnsi="Arial" w:cs="Arial"/>
          <w:lang w:eastAsia="sr-Latn-CS"/>
        </w:rPr>
        <w:br/>
        <w:t xml:space="preserve">12. E. Grig: </w:t>
      </w:r>
      <w:r w:rsidRPr="000506E0">
        <w:rPr>
          <w:rFonts w:ascii="Arial" w:eastAsia="Times New Roman" w:hAnsi="Arial" w:cs="Arial"/>
          <w:i/>
          <w:iCs/>
          <w:lang w:eastAsia="sr-Latn-CS"/>
        </w:rPr>
        <w:t>U dvorani planinskog kralja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13. H. Mancini: </w:t>
      </w:r>
      <w:r w:rsidRPr="000506E0">
        <w:rPr>
          <w:rFonts w:ascii="Arial" w:eastAsia="Times New Roman" w:hAnsi="Arial" w:cs="Arial"/>
          <w:i/>
          <w:iCs/>
          <w:lang w:eastAsia="sr-Latn-CS"/>
        </w:rPr>
        <w:t>Pink Panter,</w:t>
      </w:r>
      <w:r w:rsidRPr="000506E0">
        <w:rPr>
          <w:rFonts w:ascii="Arial" w:eastAsia="Times New Roman" w:hAnsi="Arial" w:cs="Arial"/>
          <w:lang w:eastAsia="sr-Latn-CS"/>
        </w:rPr>
        <w:t xml:space="preserve"> tema</w:t>
      </w:r>
      <w:r w:rsidRPr="000506E0">
        <w:rPr>
          <w:rFonts w:ascii="Arial" w:eastAsia="Times New Roman" w:hAnsi="Arial" w:cs="Arial"/>
          <w:lang w:eastAsia="sr-Latn-CS"/>
        </w:rPr>
        <w:br/>
        <w:t xml:space="preserve">14. R. Šuman: </w:t>
      </w:r>
      <w:r w:rsidRPr="000506E0">
        <w:rPr>
          <w:rFonts w:ascii="Arial" w:eastAsia="Times New Roman" w:hAnsi="Arial" w:cs="Arial"/>
          <w:i/>
          <w:iCs/>
          <w:lang w:eastAsia="sr-Latn-CS"/>
        </w:rPr>
        <w:t>Divlji jahač</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Video primeri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 Sen Sans: </w:t>
      </w:r>
      <w:r w:rsidRPr="000506E0">
        <w:rPr>
          <w:rFonts w:ascii="Arial" w:eastAsia="Times New Roman" w:hAnsi="Arial" w:cs="Arial"/>
          <w:i/>
          <w:iCs/>
          <w:lang w:eastAsia="sr-Latn-CS"/>
        </w:rPr>
        <w:t>Karneval životinja, Flamingosi</w:t>
      </w:r>
      <w:r w:rsidRPr="000506E0">
        <w:rPr>
          <w:rFonts w:ascii="Arial" w:eastAsia="Times New Roman" w:hAnsi="Arial" w:cs="Arial"/>
          <w:lang w:eastAsia="sr-Latn-CS"/>
        </w:rPr>
        <w:t>, https://www.youtube.com/watch?v=OvPjtolajZk</w:t>
      </w:r>
      <w:r w:rsidRPr="000506E0">
        <w:rPr>
          <w:rFonts w:ascii="Arial" w:eastAsia="Times New Roman" w:hAnsi="Arial" w:cs="Arial"/>
          <w:lang w:eastAsia="sr-Latn-CS"/>
        </w:rPr>
        <w:br/>
        <w:t xml:space="preserve">K. Sen Sans: </w:t>
      </w:r>
      <w:r w:rsidRPr="000506E0">
        <w:rPr>
          <w:rFonts w:ascii="Arial" w:eastAsia="Times New Roman" w:hAnsi="Arial" w:cs="Arial"/>
          <w:i/>
          <w:iCs/>
          <w:lang w:eastAsia="sr-Latn-CS"/>
        </w:rPr>
        <w:t>Karneval životinja, Akvarijum</w:t>
      </w:r>
      <w:r w:rsidRPr="000506E0">
        <w:rPr>
          <w:rFonts w:ascii="Arial" w:eastAsia="Times New Roman" w:hAnsi="Arial" w:cs="Arial"/>
          <w:lang w:eastAsia="sr-Latn-CS"/>
        </w:rPr>
        <w:t>, https://www.youtube.com/watch?v=9h_J5601Q_0 https://www.youtube.com/watch?v=dMfXBY35LXo</w:t>
      </w:r>
      <w:r w:rsidRPr="000506E0">
        <w:rPr>
          <w:rFonts w:ascii="Arial" w:eastAsia="Times New Roman" w:hAnsi="Arial" w:cs="Arial"/>
          <w:lang w:eastAsia="sr-Latn-CS"/>
        </w:rPr>
        <w:br/>
        <w:t xml:space="preserve">K. Sen Sans: </w:t>
      </w:r>
      <w:r w:rsidRPr="000506E0">
        <w:rPr>
          <w:rFonts w:ascii="Arial" w:eastAsia="Times New Roman" w:hAnsi="Arial" w:cs="Arial"/>
          <w:i/>
          <w:iCs/>
          <w:lang w:eastAsia="sr-Latn-CS"/>
        </w:rPr>
        <w:t>Karneval životinja, Marš lavova,</w:t>
      </w:r>
      <w:r w:rsidRPr="000506E0">
        <w:rPr>
          <w:rFonts w:ascii="Arial" w:eastAsia="Times New Roman" w:hAnsi="Arial" w:cs="Arial"/>
          <w:lang w:eastAsia="sr-Latn-CS"/>
        </w:rPr>
        <w:t xml:space="preserve"> https://www.youtube.com/watch?v=8y-KBlDFZOo</w:t>
      </w:r>
      <w:r w:rsidRPr="000506E0">
        <w:rPr>
          <w:rFonts w:ascii="Arial" w:eastAsia="Times New Roman" w:hAnsi="Arial" w:cs="Arial"/>
          <w:lang w:eastAsia="sr-Latn-CS"/>
        </w:rPr>
        <w:br/>
        <w:t xml:space="preserve">K. Sen Sans: </w:t>
      </w:r>
      <w:r w:rsidRPr="000506E0">
        <w:rPr>
          <w:rFonts w:ascii="Arial" w:eastAsia="Times New Roman" w:hAnsi="Arial" w:cs="Arial"/>
          <w:i/>
          <w:iCs/>
          <w:lang w:eastAsia="sr-Latn-CS"/>
        </w:rPr>
        <w:t>Karneval životinja,Kenguri,</w:t>
      </w:r>
      <w:r w:rsidRPr="000506E0">
        <w:rPr>
          <w:rFonts w:ascii="Arial" w:eastAsia="Times New Roman" w:hAnsi="Arial" w:cs="Arial"/>
          <w:lang w:eastAsia="sr-Latn-CS"/>
        </w:rPr>
        <w:t xml:space="preserve"> https://www.youtube.com/watch?v=Ae_Obzv0XeI</w:t>
      </w:r>
      <w:r w:rsidRPr="000506E0">
        <w:rPr>
          <w:rFonts w:ascii="Arial" w:eastAsia="Times New Roman" w:hAnsi="Arial" w:cs="Arial"/>
          <w:lang w:eastAsia="sr-Latn-CS"/>
        </w:rPr>
        <w:br/>
        <w:t xml:space="preserve">Čajkovski: </w:t>
      </w:r>
      <w:r w:rsidRPr="000506E0">
        <w:rPr>
          <w:rFonts w:ascii="Arial" w:eastAsia="Times New Roman" w:hAnsi="Arial" w:cs="Arial"/>
          <w:i/>
          <w:iCs/>
          <w:lang w:eastAsia="sr-Latn-CS"/>
        </w:rPr>
        <w:t>Igra šećerne vile,</w:t>
      </w:r>
      <w:r w:rsidRPr="000506E0">
        <w:rPr>
          <w:rFonts w:ascii="Arial" w:eastAsia="Times New Roman" w:hAnsi="Arial" w:cs="Arial"/>
          <w:lang w:eastAsia="sr-Latn-CS"/>
        </w:rPr>
        <w:t xml:space="preserve"> https://www.youtube.com/watch?v=mQqbnMSm2aQ</w:t>
      </w:r>
      <w:r w:rsidRPr="000506E0">
        <w:rPr>
          <w:rFonts w:ascii="Arial" w:eastAsia="Times New Roman" w:hAnsi="Arial" w:cs="Arial"/>
          <w:lang w:eastAsia="sr-Latn-CS"/>
        </w:rPr>
        <w:br/>
      </w:r>
      <w:r w:rsidRPr="000506E0">
        <w:rPr>
          <w:rFonts w:ascii="Arial" w:eastAsia="Times New Roman" w:hAnsi="Arial" w:cs="Arial"/>
          <w:i/>
          <w:iCs/>
          <w:lang w:eastAsia="sr-Latn-CS"/>
        </w:rPr>
        <w:t>I like to move it move it,</w:t>
      </w:r>
      <w:r w:rsidRPr="000506E0">
        <w:rPr>
          <w:rFonts w:ascii="Arial" w:eastAsia="Times New Roman" w:hAnsi="Arial" w:cs="Arial"/>
          <w:lang w:eastAsia="sr-Latn-CS"/>
        </w:rPr>
        <w:t xml:space="preserve"> https://www.youtube.com/watch?v=hdcTmpvDO0I</w:t>
      </w:r>
      <w:r w:rsidRPr="000506E0">
        <w:rPr>
          <w:rFonts w:ascii="Arial" w:eastAsia="Times New Roman" w:hAnsi="Arial" w:cs="Arial"/>
          <w:lang w:eastAsia="sr-Latn-CS"/>
        </w:rPr>
        <w:br/>
        <w:t xml:space="preserve">P. I. Čajkovski: </w:t>
      </w:r>
      <w:r w:rsidRPr="000506E0">
        <w:rPr>
          <w:rFonts w:ascii="Arial" w:eastAsia="Times New Roman" w:hAnsi="Arial" w:cs="Arial"/>
          <w:i/>
          <w:iCs/>
          <w:lang w:eastAsia="sr-Latn-CS"/>
        </w:rPr>
        <w:t>Igra svirala,</w:t>
      </w:r>
      <w:r w:rsidRPr="000506E0">
        <w:rPr>
          <w:rFonts w:ascii="Arial" w:eastAsia="Times New Roman" w:hAnsi="Arial" w:cs="Arial"/>
          <w:lang w:eastAsia="sr-Latn-CS"/>
        </w:rPr>
        <w:t xml:space="preserve"> https://www.youtube.com/watch?v=tsr9178bDB0</w:t>
      </w:r>
      <w:r w:rsidRPr="000506E0">
        <w:rPr>
          <w:rFonts w:ascii="Arial" w:eastAsia="Times New Roman" w:hAnsi="Arial" w:cs="Arial"/>
          <w:lang w:eastAsia="sr-Latn-CS"/>
        </w:rPr>
        <w:br/>
        <w:t xml:space="preserve">J. Brams: </w:t>
      </w:r>
      <w:r w:rsidRPr="000506E0">
        <w:rPr>
          <w:rFonts w:ascii="Arial" w:eastAsia="Times New Roman" w:hAnsi="Arial" w:cs="Arial"/>
          <w:i/>
          <w:iCs/>
          <w:lang w:eastAsia="sr-Latn-CS"/>
        </w:rPr>
        <w:t>Mađarska igra</w:t>
      </w:r>
      <w:r w:rsidRPr="000506E0">
        <w:rPr>
          <w:rFonts w:ascii="Arial" w:eastAsia="Times New Roman" w:hAnsi="Arial" w:cs="Arial"/>
          <w:lang w:eastAsia="sr-Latn-CS"/>
        </w:rPr>
        <w:t xml:space="preserve"> br. 5, https://www.youtube.com/watch?v=vos4eXSM9qA</w:t>
      </w:r>
      <w:r w:rsidRPr="000506E0">
        <w:rPr>
          <w:rFonts w:ascii="Arial" w:eastAsia="Times New Roman" w:hAnsi="Arial" w:cs="Arial"/>
          <w:lang w:eastAsia="sr-Latn-CS"/>
        </w:rPr>
        <w:br/>
        <w:t xml:space="preserve">N. Rimski Korsakov: </w:t>
      </w:r>
      <w:r w:rsidRPr="000506E0">
        <w:rPr>
          <w:rFonts w:ascii="Arial" w:eastAsia="Times New Roman" w:hAnsi="Arial" w:cs="Arial"/>
          <w:i/>
          <w:iCs/>
          <w:lang w:eastAsia="sr-Latn-CS"/>
        </w:rPr>
        <w:t>Bumbarov let,</w:t>
      </w:r>
      <w:r w:rsidRPr="000506E0">
        <w:rPr>
          <w:rFonts w:ascii="Arial" w:eastAsia="Times New Roman" w:hAnsi="Arial" w:cs="Arial"/>
          <w:lang w:eastAsia="sr-Latn-CS"/>
        </w:rPr>
        <w:t xml:space="preserve"> https://www.youtube.com/watch?v=TZG8bN8tAws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IZVOĐENJE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Svaki aspekt izvođenja muzike ima neposredan i dragocen uticaj na razvoj učenika. Izvođenjem muzike aktivira se veliki broj kognitivnih radnji, razvija dugoročno pamćenje i fine motoričke radnje. Posebnu pažnju treba usmeriti na spontane pokrete kao odgovor na muzički doživljaj.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Brojalice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Brojalice su dragocen muzički sadržaj u nastavi muzičke kulture za razvijanje ritmičkih sposobnosti učenika. Slogovi brojalice izgovaraju se u ritmu, precizno i uvek praćeni </w:t>
      </w:r>
      <w:r w:rsidRPr="000506E0">
        <w:rPr>
          <w:rFonts w:ascii="Arial" w:eastAsia="Times New Roman" w:hAnsi="Arial" w:cs="Arial"/>
          <w:lang w:eastAsia="sr-Latn-CS"/>
        </w:rPr>
        <w:lastRenderedPageBreak/>
        <w:t xml:space="preserve">odgovarajućim pokretom. Pokret koji prati brojalicu predstavlja izvođenje pulsa, ritma ili grupisanje udara. Učenjem i izvođenjem brojalica, razvijaju se ritmičke sposobnosti i priprema sviranje na dečjim instrumentima, zbog čega je izvođenje brojalice dobra uvodna aktivnost pre učenja pesme ili sviranja na dečjim ritmičkim instrumentima. Pevane brojalice podrazumevaju melodiju malog obima od nekoliko tonova, pa su pogodne za početak nastave i kao uvodna aktivnost pre pevanja pesama, ukoliko sadržaj brojalice korelira sa sadržajem teksta nove pesme. Pravilan ishod učenja brojalice vidljiv je dobijanjem ritmički ujednačenog pokreta cele grupe.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Pevanje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Izbor pesme treba da bude primeren uzrastu učenika i njihovim interesovanjima (tematika, ritmička konstrukcija, forma, artikulacija melodijskih skokova, sadržaj, melodija i ritam). Vežbe pravilnog držanja tela, disanja i govorne artikulacije treba da prethode obnavljanju poznatih pesama, koje su opet sadržajno i/ili muzički slične onoj koju će učiti.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na pesmi počinje obradom literarnog teksta (motivacioni razgovor), a nakon toga sledi zvučna demonstracija. Pesma se uči po delovima, a zatim spaja u celinu. Važno je uvek obratiti pažnju na pravilnu dikciju i insistirati na izražajnom izvođenju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Jednostavni modeli i namenske pesme čiji se počeci vezuju za boje služe za stvaranje zvučnog fonda i predstava. Na ovom nivou modeli se uče po sluhu.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Muzičke igre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muzičke kulture poželjno je što češće povezivati pokret i pevanje izvođenjem različitih vrsta muzičkih igara. Pored muzičkih igara sa pevanjem, muzičkih igara sa pevanjem uz instrumentalnu pratnju, instrumentalnih muzičkih igara, tradicionalnih muzičkih igara sa pevanjem i bez pevanja (samo uz instrumentalnu pratnju), didaktičkih muzičkih igara, muzičku igru može da predstavlja i bilo koja pesma čiji literarni sadržaj može da bude iskazan pokretom. Muzička igra se obrađuje kao pesma po sluhu, nakon čega sledi usvajanje pokreta. Cilj izvođenja svake igre je postizanje ujednačenog pokreta cele grupe. Grupa se formira slobodnim izborom, tako što se vodi računa o broju učenika koji čine grupu (ako nije drugačije precizirano, grupa maksimalno treba da ima do šest učenika). Svi učenici učestvuju u izvođenju muzičke igre, međusobnim smenjivanjem grupa, sve dok igru ne izvede celo odeljenje.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Sviranje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Ova aktivnost se realizuje na dečjim i alternativnim instrumentima (telo, predmeti iz okruženja, instrumenti koje deca naprave po uzoru na Orfove).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Tonsku boju instrumenata treba povezivati sa muzičkim sadržajem.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Primeri ritmičke pratnje mogu biti: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izvođenje pulsa (osnovne ritmičke jedinice),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izvođenje ritma (koji se poklapa sa govornim ritmom brojalica i pesama pa se kao takav jednostavno uči po sluhu),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grupisanje udara - različitim pokretima i različitim izvorima zvuka se na jedan način izvodi naglašena prva u taktu, a lakšim pokretom i slabijim izvorom zvuka druga, odnosno ostale slabije naglašene u taktu,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onomatopeja zvučnih ilustracija - specifična mesta u tekstu pesama mogu se zvučno ilustrovati adekvatnim instrumentom ili nekim drugim predmetom.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izvođenju instrumentalnih aranžmana učenike deliti u dve grupe.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IZBOR KOMPOZICIJA ZA PEVANJE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Himne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Državna himna</w:t>
      </w:r>
      <w:r w:rsidRPr="000506E0">
        <w:rPr>
          <w:rFonts w:ascii="Arial" w:eastAsia="Times New Roman" w:hAnsi="Arial" w:cs="Arial"/>
          <w:lang w:eastAsia="sr-Latn-CS"/>
        </w:rPr>
        <w:br/>
        <w:t>Svetosavska himna</w:t>
      </w:r>
      <w:r w:rsidRPr="000506E0">
        <w:rPr>
          <w:rFonts w:ascii="Arial" w:eastAsia="Times New Roman" w:hAnsi="Arial" w:cs="Arial"/>
          <w:lang w:eastAsia="sr-Latn-CS"/>
        </w:rPr>
        <w:br/>
        <w:t xml:space="preserve">Školska himna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Narodne pesme i tradicionalne dečje igre (uz pevanje)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Dunje ranke</w:t>
      </w:r>
      <w:r w:rsidRPr="000506E0">
        <w:rPr>
          <w:rFonts w:ascii="Arial" w:eastAsia="Times New Roman" w:hAnsi="Arial" w:cs="Arial"/>
          <w:i/>
          <w:iCs/>
          <w:lang w:eastAsia="sr-Latn-CS"/>
        </w:rPr>
        <w:br/>
        <w:t>Dečja poskakuša</w:t>
      </w:r>
      <w:r w:rsidRPr="000506E0">
        <w:rPr>
          <w:rFonts w:ascii="Arial" w:eastAsia="Times New Roman" w:hAnsi="Arial" w:cs="Arial"/>
          <w:i/>
          <w:iCs/>
          <w:lang w:eastAsia="sr-Latn-CS"/>
        </w:rPr>
        <w:br/>
        <w:t>Šetnja</w:t>
      </w:r>
      <w:r w:rsidRPr="000506E0">
        <w:rPr>
          <w:rFonts w:ascii="Arial" w:eastAsia="Times New Roman" w:hAnsi="Arial" w:cs="Arial"/>
          <w:i/>
          <w:iCs/>
          <w:lang w:eastAsia="sr-Latn-CS"/>
        </w:rPr>
        <w:br/>
        <w:t>Zeleni se jagodo</w:t>
      </w:r>
      <w:r w:rsidRPr="000506E0">
        <w:rPr>
          <w:rFonts w:ascii="Arial" w:eastAsia="Times New Roman" w:hAnsi="Arial" w:cs="Arial"/>
          <w:i/>
          <w:iCs/>
          <w:lang w:eastAsia="sr-Latn-CS"/>
        </w:rPr>
        <w:br/>
        <w:t>Kolariću Paniću</w:t>
      </w:r>
      <w:r w:rsidRPr="000506E0">
        <w:rPr>
          <w:rFonts w:ascii="Arial" w:eastAsia="Times New Roman" w:hAnsi="Arial" w:cs="Arial"/>
          <w:i/>
          <w:iCs/>
          <w:lang w:eastAsia="sr-Latn-CS"/>
        </w:rPr>
        <w:br/>
        <w:t>Lepa Anka</w:t>
      </w:r>
      <w:r w:rsidRPr="000506E0">
        <w:rPr>
          <w:rFonts w:ascii="Arial" w:eastAsia="Times New Roman" w:hAnsi="Arial" w:cs="Arial"/>
          <w:i/>
          <w:iCs/>
          <w:lang w:eastAsia="sr-Latn-CS"/>
        </w:rPr>
        <w:br/>
        <w:t>Višnjičica rod rodila</w:t>
      </w:r>
      <w:r w:rsidRPr="000506E0">
        <w:rPr>
          <w:rFonts w:ascii="Arial" w:eastAsia="Times New Roman" w:hAnsi="Arial" w:cs="Arial"/>
          <w:i/>
          <w:iCs/>
          <w:lang w:eastAsia="sr-Latn-CS"/>
        </w:rPr>
        <w:br/>
        <w:t>Sʾ one strane Dunava</w:t>
      </w:r>
      <w:r w:rsidRPr="000506E0">
        <w:rPr>
          <w:rFonts w:ascii="Arial" w:eastAsia="Times New Roman" w:hAnsi="Arial" w:cs="Arial"/>
          <w:i/>
          <w:iCs/>
          <w:lang w:eastAsia="sr-Latn-CS"/>
        </w:rPr>
        <w:br/>
        <w:t>Medved bere jagode</w:t>
      </w:r>
      <w:r w:rsidRPr="000506E0">
        <w:rPr>
          <w:rFonts w:ascii="Arial" w:eastAsia="Times New Roman" w:hAnsi="Arial" w:cs="Arial"/>
          <w:i/>
          <w:iCs/>
          <w:lang w:eastAsia="sr-Latn-CS"/>
        </w:rPr>
        <w:br/>
        <w:t>Sedi Ćira na vrh slame</w:t>
      </w:r>
      <w:r w:rsidRPr="000506E0">
        <w:rPr>
          <w:rFonts w:ascii="Arial" w:eastAsia="Times New Roman" w:hAnsi="Arial" w:cs="Arial"/>
          <w:i/>
          <w:iCs/>
          <w:lang w:eastAsia="sr-Latn-CS"/>
        </w:rPr>
        <w:br/>
        <w:t>Oj, Jelo, Jelice</w:t>
      </w:r>
      <w:r w:rsidRPr="000506E0">
        <w:rPr>
          <w:rFonts w:ascii="Arial" w:eastAsia="Times New Roman" w:hAnsi="Arial" w:cs="Arial"/>
          <w:i/>
          <w:iCs/>
          <w:lang w:eastAsia="sr-Latn-CS"/>
        </w:rPr>
        <w:br/>
        <w:t>Kad smo bili bebe</w:t>
      </w:r>
      <w:r w:rsidRPr="000506E0">
        <w:rPr>
          <w:rFonts w:ascii="Arial" w:eastAsia="Times New Roman" w:hAnsi="Arial" w:cs="Arial"/>
          <w:i/>
          <w:iCs/>
          <w:lang w:eastAsia="sr-Latn-CS"/>
        </w:rPr>
        <w:br/>
        <w:t>Božićna pesma</w:t>
      </w:r>
      <w:r w:rsidRPr="000506E0">
        <w:rPr>
          <w:rFonts w:ascii="Arial" w:eastAsia="Times New Roman" w:hAnsi="Arial" w:cs="Arial"/>
          <w:i/>
          <w:iCs/>
          <w:lang w:eastAsia="sr-Latn-CS"/>
        </w:rPr>
        <w:br/>
        <w:t>Oj, Badnjače, Badnjače</w:t>
      </w:r>
      <w:r w:rsidRPr="000506E0">
        <w:rPr>
          <w:rFonts w:ascii="Arial" w:eastAsia="Times New Roman" w:hAnsi="Arial" w:cs="Arial"/>
          <w:i/>
          <w:iCs/>
          <w:lang w:eastAsia="sr-Latn-CS"/>
        </w:rPr>
        <w:br/>
        <w:t>Pomozi nam Višnji Bože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Dečje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 Milojević: </w:t>
      </w:r>
      <w:r w:rsidRPr="000506E0">
        <w:rPr>
          <w:rFonts w:ascii="Arial" w:eastAsia="Times New Roman" w:hAnsi="Arial" w:cs="Arial"/>
          <w:i/>
          <w:iCs/>
          <w:lang w:eastAsia="sr-Latn-CS"/>
        </w:rPr>
        <w:t>Na livadi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L. Vukomanović: </w:t>
      </w:r>
      <w:r w:rsidRPr="000506E0">
        <w:rPr>
          <w:rFonts w:ascii="Arial" w:eastAsia="Times New Roman" w:hAnsi="Arial" w:cs="Arial"/>
          <w:i/>
          <w:iCs/>
          <w:lang w:eastAsia="sr-Latn-CS"/>
        </w:rPr>
        <w:t>Sveti Savo, mudra glavo</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M. Bajagić: </w:t>
      </w:r>
      <w:r w:rsidRPr="000506E0">
        <w:rPr>
          <w:rFonts w:ascii="Arial" w:eastAsia="Times New Roman" w:hAnsi="Arial" w:cs="Arial"/>
          <w:i/>
          <w:iCs/>
          <w:lang w:eastAsia="sr-Latn-CS"/>
        </w:rPr>
        <w:t>Mali slonovi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M. Subota: </w:t>
      </w:r>
      <w:r w:rsidRPr="000506E0">
        <w:rPr>
          <w:rFonts w:ascii="Arial" w:eastAsia="Times New Roman" w:hAnsi="Arial" w:cs="Arial"/>
          <w:i/>
          <w:iCs/>
          <w:lang w:eastAsia="sr-Latn-CS"/>
        </w:rPr>
        <w:t>Telefonijada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Z. Hristić: </w:t>
      </w:r>
      <w:r w:rsidRPr="000506E0">
        <w:rPr>
          <w:rFonts w:ascii="Arial" w:eastAsia="Times New Roman" w:hAnsi="Arial" w:cs="Arial"/>
          <w:i/>
          <w:iCs/>
          <w:lang w:eastAsia="sr-Latn-CS"/>
        </w:rPr>
        <w:t>Bus</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D. Laković: </w:t>
      </w:r>
      <w:r w:rsidRPr="000506E0">
        <w:rPr>
          <w:rFonts w:ascii="Arial" w:eastAsia="Times New Roman" w:hAnsi="Arial" w:cs="Arial"/>
          <w:i/>
          <w:iCs/>
          <w:lang w:eastAsia="sr-Latn-CS"/>
        </w:rPr>
        <w:t>Ečke, tečke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Hor Kolibri: </w:t>
      </w:r>
      <w:r w:rsidRPr="000506E0">
        <w:rPr>
          <w:rFonts w:ascii="Arial" w:eastAsia="Times New Roman" w:hAnsi="Arial" w:cs="Arial"/>
          <w:i/>
          <w:iCs/>
          <w:lang w:eastAsia="sr-Latn-CS"/>
        </w:rPr>
        <w:t>Kakvi su moji tata i mama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St. Korunović: </w:t>
      </w:r>
      <w:r w:rsidRPr="000506E0">
        <w:rPr>
          <w:rFonts w:ascii="Arial" w:eastAsia="Times New Roman" w:hAnsi="Arial" w:cs="Arial"/>
          <w:i/>
          <w:iCs/>
          <w:lang w:eastAsia="sr-Latn-CS"/>
        </w:rPr>
        <w:t>Jesen</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St. Korunović: </w:t>
      </w:r>
      <w:r w:rsidRPr="000506E0">
        <w:rPr>
          <w:rFonts w:ascii="Arial" w:eastAsia="Times New Roman" w:hAnsi="Arial" w:cs="Arial"/>
          <w:i/>
          <w:iCs/>
          <w:lang w:eastAsia="sr-Latn-CS"/>
        </w:rPr>
        <w:t>Ala veje, veje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Hor Kolibri: </w:t>
      </w:r>
      <w:r w:rsidRPr="000506E0">
        <w:rPr>
          <w:rFonts w:ascii="Arial" w:eastAsia="Times New Roman" w:hAnsi="Arial" w:cs="Arial"/>
          <w:i/>
          <w:iCs/>
          <w:lang w:eastAsia="sr-Latn-CS"/>
        </w:rPr>
        <w:t>Preko brda, preko brega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Dž. Pjerpont: </w:t>
      </w:r>
      <w:r w:rsidRPr="000506E0">
        <w:rPr>
          <w:rFonts w:ascii="Arial" w:eastAsia="Times New Roman" w:hAnsi="Arial" w:cs="Arial"/>
          <w:i/>
          <w:iCs/>
          <w:lang w:eastAsia="sr-Latn-CS"/>
        </w:rPr>
        <w:t>Zvončići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Ž. B. Lili: </w:t>
      </w:r>
      <w:r w:rsidRPr="000506E0">
        <w:rPr>
          <w:rFonts w:ascii="Arial" w:eastAsia="Times New Roman" w:hAnsi="Arial" w:cs="Arial"/>
          <w:i/>
          <w:iCs/>
          <w:lang w:eastAsia="sr-Latn-CS"/>
        </w:rPr>
        <w:t>Dok mesec sja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R. Tomerlin: </w:t>
      </w:r>
      <w:r w:rsidRPr="000506E0">
        <w:rPr>
          <w:rFonts w:ascii="Arial" w:eastAsia="Times New Roman" w:hAnsi="Arial" w:cs="Arial"/>
          <w:i/>
          <w:iCs/>
          <w:lang w:eastAsia="sr-Latn-CS"/>
        </w:rPr>
        <w:t>Ribar</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B. Mandić: </w:t>
      </w:r>
      <w:r w:rsidRPr="000506E0">
        <w:rPr>
          <w:rFonts w:ascii="Arial" w:eastAsia="Times New Roman" w:hAnsi="Arial" w:cs="Arial"/>
          <w:i/>
          <w:iCs/>
          <w:lang w:eastAsia="sr-Latn-CS"/>
        </w:rPr>
        <w:t>Svinja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B. Mandić: </w:t>
      </w:r>
      <w:r w:rsidRPr="000506E0">
        <w:rPr>
          <w:rFonts w:ascii="Arial" w:eastAsia="Times New Roman" w:hAnsi="Arial" w:cs="Arial"/>
          <w:i/>
          <w:iCs/>
          <w:lang w:eastAsia="sr-Latn-CS"/>
        </w:rPr>
        <w:t>Jelen</w:t>
      </w:r>
      <w:r w:rsidRPr="000506E0">
        <w:rPr>
          <w:rFonts w:ascii="Arial" w:eastAsia="Times New Roman" w:hAnsi="Arial" w:cs="Arial"/>
          <w:i/>
          <w:iCs/>
          <w:lang w:eastAsia="sr-Latn-CS"/>
        </w:rPr>
        <w:br/>
      </w:r>
      <w:r w:rsidRPr="000506E0">
        <w:rPr>
          <w:rFonts w:ascii="Arial" w:eastAsia="Times New Roman" w:hAnsi="Arial" w:cs="Arial"/>
          <w:lang w:eastAsia="sr-Latn-CS"/>
        </w:rPr>
        <w:t>B. Majdanac</w:t>
      </w:r>
      <w:r w:rsidRPr="000506E0">
        <w:rPr>
          <w:rFonts w:ascii="Arial" w:eastAsia="Times New Roman" w:hAnsi="Arial" w:cs="Arial"/>
          <w:i/>
          <w:iCs/>
          <w:lang w:eastAsia="sr-Latn-CS"/>
        </w:rPr>
        <w:t>: Imitatori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St. Korunović: </w:t>
      </w:r>
      <w:r w:rsidRPr="000506E0">
        <w:rPr>
          <w:rFonts w:ascii="Arial" w:eastAsia="Times New Roman" w:hAnsi="Arial" w:cs="Arial"/>
          <w:i/>
          <w:iCs/>
          <w:lang w:eastAsia="sr-Latn-CS"/>
        </w:rPr>
        <w:t>Prolećna pesma</w:t>
      </w:r>
      <w:r w:rsidRPr="000506E0">
        <w:rPr>
          <w:rFonts w:ascii="Arial" w:eastAsia="Times New Roman" w:hAnsi="Arial" w:cs="Arial"/>
          <w:i/>
          <w:iCs/>
          <w:lang w:eastAsia="sr-Latn-CS"/>
        </w:rPr>
        <w:br/>
      </w:r>
      <w:r w:rsidRPr="000506E0">
        <w:rPr>
          <w:rFonts w:ascii="Arial" w:eastAsia="Times New Roman" w:hAnsi="Arial" w:cs="Arial"/>
          <w:lang w:eastAsia="sr-Latn-CS"/>
        </w:rPr>
        <w:lastRenderedPageBreak/>
        <w:t xml:space="preserve">V. Astradžijeva: </w:t>
      </w:r>
      <w:r w:rsidRPr="000506E0">
        <w:rPr>
          <w:rFonts w:ascii="Arial" w:eastAsia="Times New Roman" w:hAnsi="Arial" w:cs="Arial"/>
          <w:i/>
          <w:iCs/>
          <w:lang w:eastAsia="sr-Latn-CS"/>
        </w:rPr>
        <w:t>Proleće (Visibaba mala</w:t>
      </w:r>
      <w:r w:rsidRPr="000506E0">
        <w:rPr>
          <w:rFonts w:ascii="Arial" w:eastAsia="Times New Roman" w:hAnsi="Arial" w:cs="Arial"/>
          <w:lang w:eastAsia="sr-Latn-CS"/>
        </w:rPr>
        <w:t>)</w:t>
      </w:r>
      <w:r w:rsidRPr="000506E0">
        <w:rPr>
          <w:rFonts w:ascii="Arial" w:eastAsia="Times New Roman" w:hAnsi="Arial" w:cs="Arial"/>
          <w:lang w:eastAsia="sr-Latn-CS"/>
        </w:rPr>
        <w:br/>
        <w:t xml:space="preserve">V. A. Mocart: </w:t>
      </w:r>
      <w:r w:rsidRPr="000506E0">
        <w:rPr>
          <w:rFonts w:ascii="Arial" w:eastAsia="Times New Roman" w:hAnsi="Arial" w:cs="Arial"/>
          <w:i/>
          <w:iCs/>
          <w:lang w:eastAsia="sr-Latn-CS"/>
        </w:rPr>
        <w:t>Francuska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Muzičke igre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Perpetum džezile: </w:t>
      </w:r>
      <w:r w:rsidRPr="000506E0">
        <w:rPr>
          <w:rFonts w:ascii="Arial" w:eastAsia="Times New Roman" w:hAnsi="Arial" w:cs="Arial"/>
          <w:i/>
          <w:iCs/>
          <w:lang w:eastAsia="sr-Latn-CS"/>
        </w:rPr>
        <w:t>Kiša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 Hiba: </w:t>
      </w:r>
      <w:r w:rsidRPr="000506E0">
        <w:rPr>
          <w:rFonts w:ascii="Arial" w:eastAsia="Times New Roman" w:hAnsi="Arial" w:cs="Arial"/>
          <w:i/>
          <w:iCs/>
          <w:lang w:eastAsia="sr-Latn-CS"/>
        </w:rPr>
        <w:t>Leptir</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M. Petrov: </w:t>
      </w:r>
      <w:r w:rsidRPr="000506E0">
        <w:rPr>
          <w:rFonts w:ascii="Arial" w:eastAsia="Times New Roman" w:hAnsi="Arial" w:cs="Arial"/>
          <w:i/>
          <w:iCs/>
          <w:lang w:eastAsia="sr-Latn-CS"/>
        </w:rPr>
        <w:t>Zagonetka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V. Tomerlin: </w:t>
      </w:r>
      <w:r w:rsidRPr="000506E0">
        <w:rPr>
          <w:rFonts w:ascii="Arial" w:eastAsia="Times New Roman" w:hAnsi="Arial" w:cs="Arial"/>
          <w:i/>
          <w:iCs/>
          <w:lang w:eastAsia="sr-Latn-CS"/>
        </w:rPr>
        <w:t>Semafor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Sviranje na dečjim instrumentima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S one strane Dunava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iz Šumadije: </w:t>
      </w:r>
      <w:r w:rsidRPr="000506E0">
        <w:rPr>
          <w:rFonts w:ascii="Arial" w:eastAsia="Times New Roman" w:hAnsi="Arial" w:cs="Arial"/>
          <w:i/>
          <w:iCs/>
          <w:lang w:eastAsia="sr-Latn-CS"/>
        </w:rPr>
        <w:t>Šetnja (Pođi Mile u naš kraj)</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Srpska narodna pesma iz Hrvatske: </w:t>
      </w:r>
      <w:r w:rsidRPr="000506E0">
        <w:rPr>
          <w:rFonts w:ascii="Arial" w:eastAsia="Times New Roman" w:hAnsi="Arial" w:cs="Arial"/>
          <w:i/>
          <w:iCs/>
          <w:lang w:eastAsia="sr-Latn-CS"/>
        </w:rPr>
        <w:t>Oj, Jelo, Jelice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Sedi Ćira na vrh slame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Ž. B. Lili: </w:t>
      </w:r>
      <w:r w:rsidRPr="000506E0">
        <w:rPr>
          <w:rFonts w:ascii="Arial" w:eastAsia="Times New Roman" w:hAnsi="Arial" w:cs="Arial"/>
          <w:i/>
          <w:iCs/>
          <w:lang w:eastAsia="sr-Latn-CS"/>
        </w:rPr>
        <w:t>Dok mesec sja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V. A. Mocart: </w:t>
      </w:r>
      <w:r w:rsidRPr="000506E0">
        <w:rPr>
          <w:rFonts w:ascii="Arial" w:eastAsia="Times New Roman" w:hAnsi="Arial" w:cs="Arial"/>
          <w:i/>
          <w:iCs/>
          <w:lang w:eastAsia="sr-Latn-CS"/>
        </w:rPr>
        <w:t>Francuska pesma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St. P. Korunović: </w:t>
      </w:r>
      <w:r w:rsidRPr="000506E0">
        <w:rPr>
          <w:rFonts w:ascii="Arial" w:eastAsia="Times New Roman" w:hAnsi="Arial" w:cs="Arial"/>
          <w:i/>
          <w:iCs/>
          <w:lang w:eastAsia="sr-Latn-CS"/>
        </w:rPr>
        <w:t>Jesen (Nestalo je leta)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Dž. Pjerpont: </w:t>
      </w:r>
      <w:r w:rsidRPr="000506E0">
        <w:rPr>
          <w:rFonts w:ascii="Arial" w:eastAsia="Times New Roman" w:hAnsi="Arial" w:cs="Arial"/>
          <w:i/>
          <w:iCs/>
          <w:lang w:eastAsia="sr-Latn-CS"/>
        </w:rPr>
        <w:t>Zvončići</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V. Astradžijeva: </w:t>
      </w:r>
      <w:r w:rsidRPr="000506E0">
        <w:rPr>
          <w:rFonts w:ascii="Arial" w:eastAsia="Times New Roman" w:hAnsi="Arial" w:cs="Arial"/>
          <w:i/>
          <w:iCs/>
          <w:lang w:eastAsia="sr-Latn-CS"/>
        </w:rPr>
        <w:t>Proleće (Visibaba mala)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M. Milojević: </w:t>
      </w:r>
      <w:r w:rsidRPr="000506E0">
        <w:rPr>
          <w:rFonts w:ascii="Arial" w:eastAsia="Times New Roman" w:hAnsi="Arial" w:cs="Arial"/>
          <w:i/>
          <w:iCs/>
          <w:lang w:eastAsia="sr-Latn-CS"/>
        </w:rPr>
        <w:t>Na livadi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Modeli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Došla mi baka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Resavo vodo ‘ladna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Mi idemo preko polja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Falila mi se</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Sol mi daj</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Narodna pesma: </w:t>
      </w:r>
      <w:r w:rsidRPr="000506E0">
        <w:rPr>
          <w:rFonts w:ascii="Arial" w:eastAsia="Times New Roman" w:hAnsi="Arial" w:cs="Arial"/>
          <w:i/>
          <w:iCs/>
          <w:lang w:eastAsia="sr-Latn-CS"/>
        </w:rPr>
        <w:t>Lazara majka učila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Z. M. Vasiljević: </w:t>
      </w:r>
      <w:r w:rsidRPr="000506E0">
        <w:rPr>
          <w:rFonts w:ascii="Arial" w:eastAsia="Times New Roman" w:hAnsi="Arial" w:cs="Arial"/>
          <w:i/>
          <w:iCs/>
          <w:lang w:eastAsia="sr-Latn-CS"/>
        </w:rPr>
        <w:t>Sinoć je kuca lajala</w:t>
      </w:r>
      <w:r w:rsidRPr="000506E0">
        <w:rPr>
          <w:rFonts w:ascii="Arial" w:eastAsia="Times New Roman" w:hAnsi="Arial" w:cs="Arial"/>
          <w:i/>
          <w:iCs/>
          <w:lang w:eastAsia="sr-Latn-CS"/>
        </w:rPr>
        <w:br/>
      </w:r>
      <w:r w:rsidRPr="000506E0">
        <w:rPr>
          <w:rFonts w:ascii="Arial" w:eastAsia="Times New Roman" w:hAnsi="Arial" w:cs="Arial"/>
          <w:lang w:eastAsia="sr-Latn-CS"/>
        </w:rPr>
        <w:t xml:space="preserve">M. Živković: </w:t>
      </w:r>
      <w:r w:rsidRPr="000506E0">
        <w:rPr>
          <w:rFonts w:ascii="Arial" w:eastAsia="Times New Roman" w:hAnsi="Arial" w:cs="Arial"/>
          <w:i/>
          <w:iCs/>
          <w:lang w:eastAsia="sr-Latn-CS"/>
        </w:rPr>
        <w:t>Siđimaco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STVARALAŠTVO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Dečje muzičko stvaralaštvo podstiče muzičku maštu, utiče na razvoj stvaralačkog mišljenja, produbljuje interesovanja i tako doprinosi kvalitetnijem ostvarivanju pozitivnih ishoda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Stvaralaštvo može biti zastupljeno kroz: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improvizaciju igre/pokreta na određenu muziku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izradu dečjih ritmičkih instrumenata od različitih materijala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muzičke improvizacije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muzička pitanja i odgovore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komponovanje melodije na zadati tekst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ilustraciju doživljaja muzike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odabir poznatog muzičkog sadržaja u odnosu na literarni.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Svi vidovi muzičkog stvaralaštva realizuju se isključivo po sluhu, bez zapisivanja melodija.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časovima muzičke kulture najbitnije je razvijanje muzičkih sposobnosti i izgrađivanje veština. Smer nastave je takav da se uvek kreće od zvuka ka tumačenju. Iz tih razloga, ne insistira se na definicijama već na prepoznavanju, izvođenju i identifikovanju muzičkih sadržaja. Kriterijum u ocenjivanju je stepen angažovanja, uložen trud i lično napredovanje svakog učenika u skladu sa njegovim muzičkim mogućnostima. U okviru svih muzičkih aktivnosti, potrebno je obezbediti prijatnu atmosferu, a kod učenika potencirati osećanje sigurnosti i podrške.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IV. DODATNI SADRŽAJI PROGRAMU MUZIČKA KULTURA KOJI IZRAŽAVAJU POSEBNOST NACIONALNE MANJINE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1. SLOVAČKA NACIONALNA MANJINA</w:t>
      </w:r>
      <w:r w:rsidRPr="000506E0">
        <w:rPr>
          <w:rFonts w:ascii="Arial" w:eastAsia="Times New Roman" w:hAnsi="Arial" w:cs="Arial"/>
          <w:b/>
          <w:bCs/>
          <w:lang w:eastAsia="sr-Latn-CS"/>
        </w:rPr>
        <w:br/>
        <w:t xml:space="preserve">Preporučene kompozicije za pevanje: </w:t>
      </w:r>
      <w:r w:rsidRPr="000506E0">
        <w:rPr>
          <w:rFonts w:ascii="Arial" w:eastAsia="Times New Roman" w:hAnsi="Arial" w:cs="Arial"/>
          <w:b/>
          <w:bCs/>
          <w:lang w:eastAsia="sr-Latn-CS"/>
        </w:rPr>
        <w:br/>
        <w:t xml:space="preserve">Narodne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Spievanky, spievanky</w:t>
      </w:r>
      <w:r w:rsidRPr="000506E0">
        <w:rPr>
          <w:rFonts w:ascii="Arial" w:eastAsia="Times New Roman" w:hAnsi="Arial" w:cs="Arial"/>
          <w:lang w:eastAsia="sr-Latn-CS"/>
        </w:rPr>
        <w:t xml:space="preserve"> - slovačka narodna pesma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w:t>
      </w:r>
      <w:r w:rsidRPr="000506E0">
        <w:rPr>
          <w:rFonts w:ascii="Arial" w:eastAsia="Times New Roman" w:hAnsi="Arial" w:cs="Arial"/>
          <w:i/>
          <w:iCs/>
          <w:lang w:eastAsia="sr-Latn-CS"/>
        </w:rPr>
        <w:t>Počúvajte, muzikanti</w:t>
      </w:r>
      <w:r w:rsidRPr="000506E0">
        <w:rPr>
          <w:rFonts w:ascii="Arial" w:eastAsia="Times New Roman" w:hAnsi="Arial" w:cs="Arial"/>
          <w:lang w:eastAsia="sr-Latn-CS"/>
        </w:rPr>
        <w:t xml:space="preserve"> (Poslušajte, muzičari) - clovačka narodna pesma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w:t>
      </w:r>
      <w:r w:rsidRPr="000506E0">
        <w:rPr>
          <w:rFonts w:ascii="Arial" w:eastAsia="Times New Roman" w:hAnsi="Arial" w:cs="Arial"/>
          <w:i/>
          <w:iCs/>
          <w:lang w:eastAsia="sr-Latn-CS"/>
        </w:rPr>
        <w:t>Zdravia, šťastia, pokoj svätý</w:t>
      </w:r>
      <w:r w:rsidRPr="000506E0">
        <w:rPr>
          <w:rFonts w:ascii="Arial" w:eastAsia="Times New Roman" w:hAnsi="Arial" w:cs="Arial"/>
          <w:lang w:eastAsia="sr-Latn-CS"/>
        </w:rPr>
        <w:t xml:space="preserve"> (Zdravlja, sreće, spokoja) - slovačka koleda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Dečije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Kvetoslava Benkova - Juraj Tušjak: </w:t>
      </w:r>
      <w:r w:rsidRPr="000506E0">
        <w:rPr>
          <w:rFonts w:ascii="Arial" w:eastAsia="Times New Roman" w:hAnsi="Arial" w:cs="Arial"/>
          <w:i/>
          <w:iCs/>
          <w:lang w:eastAsia="sr-Latn-CS"/>
        </w:rPr>
        <w:t>Do školy</w:t>
      </w:r>
      <w:r w:rsidRPr="000506E0">
        <w:rPr>
          <w:rFonts w:ascii="Arial" w:eastAsia="Times New Roman" w:hAnsi="Arial" w:cs="Arial"/>
          <w:lang w:eastAsia="sr-Latn-CS"/>
        </w:rPr>
        <w:t xml:space="preserve"> (U školu)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Štefan Kantor: </w:t>
      </w:r>
      <w:r w:rsidRPr="000506E0">
        <w:rPr>
          <w:rFonts w:ascii="Arial" w:eastAsia="Times New Roman" w:hAnsi="Arial" w:cs="Arial"/>
          <w:i/>
          <w:iCs/>
          <w:lang w:eastAsia="sr-Latn-CS"/>
        </w:rPr>
        <w:t>Hodiny tikajú</w:t>
      </w:r>
      <w:r w:rsidRPr="000506E0">
        <w:rPr>
          <w:rFonts w:ascii="Arial" w:eastAsia="Times New Roman" w:hAnsi="Arial" w:cs="Arial"/>
          <w:lang w:eastAsia="sr-Latn-CS"/>
        </w:rPr>
        <w:t xml:space="preserve"> (Sat kuca)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A. Biljova - K. Ondrejka: </w:t>
      </w:r>
      <w:r w:rsidRPr="000506E0">
        <w:rPr>
          <w:rFonts w:ascii="Arial" w:eastAsia="Times New Roman" w:hAnsi="Arial" w:cs="Arial"/>
          <w:i/>
          <w:iCs/>
          <w:lang w:eastAsia="sr-Latn-CS"/>
        </w:rPr>
        <w:t>Kvap, kvap, kvap</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E. Hradecki - J. Hostan: </w:t>
      </w:r>
      <w:r w:rsidRPr="000506E0">
        <w:rPr>
          <w:rFonts w:ascii="Arial" w:eastAsia="Times New Roman" w:hAnsi="Arial" w:cs="Arial"/>
          <w:i/>
          <w:iCs/>
          <w:lang w:eastAsia="sr-Latn-CS"/>
        </w:rPr>
        <w:t>Muzikant</w:t>
      </w:r>
      <w:r w:rsidRPr="000506E0">
        <w:rPr>
          <w:rFonts w:ascii="Arial" w:eastAsia="Times New Roman" w:hAnsi="Arial" w:cs="Arial"/>
          <w:lang w:eastAsia="sr-Latn-CS"/>
        </w:rPr>
        <w:t xml:space="preserve"> (Svirač)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Juraj Suđi - Juraj Tušjak: </w:t>
      </w:r>
      <w:r w:rsidRPr="000506E0">
        <w:rPr>
          <w:rFonts w:ascii="Arial" w:eastAsia="Times New Roman" w:hAnsi="Arial" w:cs="Arial"/>
          <w:i/>
          <w:iCs/>
          <w:lang w:eastAsia="sr-Latn-CS"/>
        </w:rPr>
        <w:t>Jedlička</w:t>
      </w:r>
      <w:r w:rsidRPr="000506E0">
        <w:rPr>
          <w:rFonts w:ascii="Arial" w:eastAsia="Times New Roman" w:hAnsi="Arial" w:cs="Arial"/>
          <w:lang w:eastAsia="sr-Latn-CS"/>
        </w:rPr>
        <w:t xml:space="preserve"> (Jelka)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J. Ferik - P. Štefanik: </w:t>
      </w:r>
      <w:r w:rsidRPr="000506E0">
        <w:rPr>
          <w:rFonts w:ascii="Arial" w:eastAsia="Times New Roman" w:hAnsi="Arial" w:cs="Arial"/>
          <w:i/>
          <w:iCs/>
          <w:lang w:eastAsia="sr-Latn-CS"/>
        </w:rPr>
        <w:t>V novom roku</w:t>
      </w:r>
      <w:r w:rsidRPr="000506E0">
        <w:rPr>
          <w:rFonts w:ascii="Arial" w:eastAsia="Times New Roman" w:hAnsi="Arial" w:cs="Arial"/>
          <w:lang w:eastAsia="sr-Latn-CS"/>
        </w:rPr>
        <w:t xml:space="preserve"> (U novoj godini)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P. Tomaš - B. Timotijević: </w:t>
      </w:r>
      <w:r w:rsidRPr="000506E0">
        <w:rPr>
          <w:rFonts w:ascii="Arial" w:eastAsia="Times New Roman" w:hAnsi="Arial" w:cs="Arial"/>
          <w:i/>
          <w:iCs/>
          <w:lang w:eastAsia="sr-Latn-CS"/>
        </w:rPr>
        <w:t>Nevedel som</w:t>
      </w:r>
      <w:r w:rsidRPr="000506E0">
        <w:rPr>
          <w:rFonts w:ascii="Arial" w:eastAsia="Times New Roman" w:hAnsi="Arial" w:cs="Arial"/>
          <w:lang w:eastAsia="sr-Latn-CS"/>
        </w:rPr>
        <w:t xml:space="preserve"> (Nisam znao)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J. Hudak - G. Glovacki: </w:t>
      </w:r>
      <w:r w:rsidRPr="000506E0">
        <w:rPr>
          <w:rFonts w:ascii="Arial" w:eastAsia="Times New Roman" w:hAnsi="Arial" w:cs="Arial"/>
          <w:i/>
          <w:iCs/>
          <w:lang w:eastAsia="sr-Latn-CS"/>
        </w:rPr>
        <w:t>O pozdravoch</w:t>
      </w:r>
      <w:r w:rsidRPr="000506E0">
        <w:rPr>
          <w:rFonts w:ascii="Arial" w:eastAsia="Times New Roman" w:hAnsi="Arial" w:cs="Arial"/>
          <w:lang w:eastAsia="sr-Latn-CS"/>
        </w:rPr>
        <w:t xml:space="preserve"> (O pozdravima)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9. L. Galko - Marija Razusova-Martakova: </w:t>
      </w:r>
      <w:r w:rsidRPr="000506E0">
        <w:rPr>
          <w:rFonts w:ascii="Arial" w:eastAsia="Times New Roman" w:hAnsi="Arial" w:cs="Arial"/>
          <w:i/>
          <w:iCs/>
          <w:lang w:eastAsia="sr-Latn-CS"/>
        </w:rPr>
        <w:t>Tancovala veverička</w:t>
      </w:r>
      <w:r w:rsidRPr="000506E0">
        <w:rPr>
          <w:rFonts w:ascii="Arial" w:eastAsia="Times New Roman" w:hAnsi="Arial" w:cs="Arial"/>
          <w:lang w:eastAsia="sr-Latn-CS"/>
        </w:rPr>
        <w:t xml:space="preserve"> (Igrala je veverica)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10. Samuel Kovač st. - Ana Majerova: </w:t>
      </w:r>
      <w:r w:rsidRPr="000506E0">
        <w:rPr>
          <w:rFonts w:ascii="Arial" w:eastAsia="Times New Roman" w:hAnsi="Arial" w:cs="Arial"/>
          <w:i/>
          <w:iCs/>
          <w:lang w:eastAsia="sr-Latn-CS"/>
        </w:rPr>
        <w:t>Marcovýdar</w:t>
      </w:r>
      <w:r w:rsidRPr="000506E0">
        <w:rPr>
          <w:rFonts w:ascii="Arial" w:eastAsia="Times New Roman" w:hAnsi="Arial" w:cs="Arial"/>
          <w:lang w:eastAsia="sr-Latn-CS"/>
        </w:rPr>
        <w:t xml:space="preserve"> (Martov poklon)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11. Alojz Čobej: </w:t>
      </w:r>
      <w:r w:rsidRPr="000506E0">
        <w:rPr>
          <w:rFonts w:ascii="Arial" w:eastAsia="Times New Roman" w:hAnsi="Arial" w:cs="Arial"/>
          <w:i/>
          <w:iCs/>
          <w:lang w:eastAsia="sr-Latn-CS"/>
        </w:rPr>
        <w:t>Dám ti všetko, čo mám</w:t>
      </w:r>
      <w:r w:rsidRPr="000506E0">
        <w:rPr>
          <w:rFonts w:ascii="Arial" w:eastAsia="Times New Roman" w:hAnsi="Arial" w:cs="Arial"/>
          <w:lang w:eastAsia="sr-Latn-CS"/>
        </w:rPr>
        <w:t xml:space="preserve"> (Daću ti sve što imam)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12. J. Nosal - J. Tušjak: </w:t>
      </w:r>
      <w:r w:rsidRPr="000506E0">
        <w:rPr>
          <w:rFonts w:ascii="Arial" w:eastAsia="Times New Roman" w:hAnsi="Arial" w:cs="Arial"/>
          <w:i/>
          <w:iCs/>
          <w:lang w:eastAsia="sr-Latn-CS"/>
        </w:rPr>
        <w:t>Pesnička o jari</w:t>
      </w:r>
      <w:r w:rsidRPr="000506E0">
        <w:rPr>
          <w:rFonts w:ascii="Arial" w:eastAsia="Times New Roman" w:hAnsi="Arial" w:cs="Arial"/>
          <w:lang w:eastAsia="sr-Latn-CS"/>
        </w:rPr>
        <w:t xml:space="preserve"> (Pesmica o proleću)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13. Marjena Stanković-Krivak - T. Častven: </w:t>
      </w:r>
      <w:r w:rsidRPr="000506E0">
        <w:rPr>
          <w:rFonts w:ascii="Arial" w:eastAsia="Times New Roman" w:hAnsi="Arial" w:cs="Arial"/>
          <w:i/>
          <w:iCs/>
          <w:lang w:eastAsia="sr-Latn-CS"/>
        </w:rPr>
        <w:t>Kohútov hnev</w:t>
      </w:r>
      <w:r w:rsidRPr="000506E0">
        <w:rPr>
          <w:rFonts w:ascii="Arial" w:eastAsia="Times New Roman" w:hAnsi="Arial" w:cs="Arial"/>
          <w:lang w:eastAsia="sr-Latn-CS"/>
        </w:rPr>
        <w:t xml:space="preserve"> (Naljutio se petao)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14. Alojz Čobej: </w:t>
      </w:r>
      <w:r w:rsidRPr="000506E0">
        <w:rPr>
          <w:rFonts w:ascii="Arial" w:eastAsia="Times New Roman" w:hAnsi="Arial" w:cs="Arial"/>
          <w:i/>
          <w:iCs/>
          <w:lang w:eastAsia="sr-Latn-CS"/>
        </w:rPr>
        <w:t>Píšťalôčka vŕbová</w:t>
      </w:r>
      <w:r w:rsidRPr="000506E0">
        <w:rPr>
          <w:rFonts w:ascii="Arial" w:eastAsia="Times New Roman" w:hAnsi="Arial" w:cs="Arial"/>
          <w:lang w:eastAsia="sr-Latn-CS"/>
        </w:rPr>
        <w:t xml:space="preserve"> (Frulica od vrbe)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15. Juraj Đurica - Ana Majerova: </w:t>
      </w:r>
      <w:r w:rsidRPr="000506E0">
        <w:rPr>
          <w:rFonts w:ascii="Arial" w:eastAsia="Times New Roman" w:hAnsi="Arial" w:cs="Arial"/>
          <w:i/>
          <w:iCs/>
          <w:lang w:eastAsia="sr-Latn-CS"/>
        </w:rPr>
        <w:t>Aprílová</w:t>
      </w:r>
      <w:r w:rsidRPr="000506E0">
        <w:rPr>
          <w:rFonts w:ascii="Arial" w:eastAsia="Times New Roman" w:hAnsi="Arial" w:cs="Arial"/>
          <w:lang w:eastAsia="sr-Latn-CS"/>
        </w:rPr>
        <w:t xml:space="preserve"> (Aprilska)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16. </w:t>
      </w:r>
      <w:r w:rsidRPr="000506E0">
        <w:rPr>
          <w:rFonts w:ascii="Arial" w:eastAsia="Times New Roman" w:hAnsi="Arial" w:cs="Arial"/>
          <w:i/>
          <w:iCs/>
          <w:lang w:eastAsia="sr-Latn-CS"/>
        </w:rPr>
        <w:t>My sme deti veselé</w:t>
      </w:r>
      <w:r w:rsidRPr="000506E0">
        <w:rPr>
          <w:rFonts w:ascii="Arial" w:eastAsia="Times New Roman" w:hAnsi="Arial" w:cs="Arial"/>
          <w:lang w:eastAsia="sr-Latn-CS"/>
        </w:rPr>
        <w:t xml:space="preserve"> (Mi smo deca vesela) - dečja igra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17. Mihal Bolehradski - Mihal Babinka: </w:t>
      </w:r>
      <w:r w:rsidRPr="000506E0">
        <w:rPr>
          <w:rFonts w:ascii="Arial" w:eastAsia="Times New Roman" w:hAnsi="Arial" w:cs="Arial"/>
          <w:i/>
          <w:iCs/>
          <w:lang w:eastAsia="sr-Latn-CS"/>
        </w:rPr>
        <w:t>Nahnevaný šarkan</w:t>
      </w:r>
      <w:r w:rsidRPr="000506E0">
        <w:rPr>
          <w:rFonts w:ascii="Arial" w:eastAsia="Times New Roman" w:hAnsi="Arial" w:cs="Arial"/>
          <w:lang w:eastAsia="sr-Latn-CS"/>
        </w:rPr>
        <w:t xml:space="preserve"> (Ljut zmaj)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Brojalice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Tik, tak, tik, tak</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w:t>
      </w:r>
      <w:r w:rsidRPr="000506E0">
        <w:rPr>
          <w:rFonts w:ascii="Arial" w:eastAsia="Times New Roman" w:hAnsi="Arial" w:cs="Arial"/>
          <w:i/>
          <w:iCs/>
          <w:lang w:eastAsia="sr-Latn-CS"/>
        </w:rPr>
        <w:t>Padá sniežik, padá</w:t>
      </w:r>
      <w:r w:rsidRPr="000506E0">
        <w:rPr>
          <w:rFonts w:ascii="Arial" w:eastAsia="Times New Roman" w:hAnsi="Arial" w:cs="Arial"/>
          <w:lang w:eastAsia="sr-Latn-CS"/>
        </w:rPr>
        <w:t xml:space="preserve"> (Pada sneg, pada)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w:t>
      </w:r>
      <w:r w:rsidRPr="000506E0">
        <w:rPr>
          <w:rFonts w:ascii="Arial" w:eastAsia="Times New Roman" w:hAnsi="Arial" w:cs="Arial"/>
          <w:i/>
          <w:iCs/>
          <w:lang w:eastAsia="sr-Latn-CS"/>
        </w:rPr>
        <w:t>Hádanka</w:t>
      </w:r>
      <w:r w:rsidRPr="000506E0">
        <w:rPr>
          <w:rFonts w:ascii="Arial" w:eastAsia="Times New Roman" w:hAnsi="Arial" w:cs="Arial"/>
          <w:lang w:eastAsia="sr-Latn-CS"/>
        </w:rPr>
        <w:t xml:space="preserve"> (Zagonetka)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Sviranje na dečjim instrumentima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Tik, tak, tik, tak</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w:t>
      </w:r>
      <w:r w:rsidRPr="000506E0">
        <w:rPr>
          <w:rFonts w:ascii="Arial" w:eastAsia="Times New Roman" w:hAnsi="Arial" w:cs="Arial"/>
          <w:i/>
          <w:iCs/>
          <w:lang w:eastAsia="sr-Latn-CS"/>
        </w:rPr>
        <w:t>Padá sniežik, padá</w:t>
      </w:r>
      <w:r w:rsidRPr="000506E0">
        <w:rPr>
          <w:rFonts w:ascii="Arial" w:eastAsia="Times New Roman" w:hAnsi="Arial" w:cs="Arial"/>
          <w:lang w:eastAsia="sr-Latn-CS"/>
        </w:rPr>
        <w:t xml:space="preserve"> (Pada sneg, pada)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w:t>
      </w:r>
      <w:r w:rsidRPr="000506E0">
        <w:rPr>
          <w:rFonts w:ascii="Arial" w:eastAsia="Times New Roman" w:hAnsi="Arial" w:cs="Arial"/>
          <w:i/>
          <w:iCs/>
          <w:lang w:eastAsia="sr-Latn-CS"/>
        </w:rPr>
        <w:t>Hádanka</w:t>
      </w:r>
      <w:r w:rsidRPr="000506E0">
        <w:rPr>
          <w:rFonts w:ascii="Arial" w:eastAsia="Times New Roman" w:hAnsi="Arial" w:cs="Arial"/>
          <w:lang w:eastAsia="sr-Latn-CS"/>
        </w:rPr>
        <w:t xml:space="preserve"> (Zagonetka)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Preporučene kompozicije za slušanje: </w:t>
      </w:r>
      <w:r w:rsidRPr="000506E0">
        <w:rPr>
          <w:rFonts w:ascii="Arial" w:eastAsia="Times New Roman" w:hAnsi="Arial" w:cs="Arial"/>
          <w:b/>
          <w:bCs/>
          <w:lang w:eastAsia="sr-Latn-CS"/>
        </w:rPr>
        <w:br/>
        <w:t xml:space="preserve">Narodne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Slovačke narodne pesme u izvođenju narodnog orkestra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w:t>
      </w:r>
      <w:r w:rsidRPr="000506E0">
        <w:rPr>
          <w:rFonts w:ascii="Arial" w:eastAsia="Times New Roman" w:hAnsi="Arial" w:cs="Arial"/>
          <w:i/>
          <w:iCs/>
          <w:lang w:eastAsia="sr-Latn-CS"/>
        </w:rPr>
        <w:t>Dnešný deň sa radujme -</w:t>
      </w:r>
      <w:r w:rsidRPr="000506E0">
        <w:rPr>
          <w:rFonts w:ascii="Arial" w:eastAsia="Times New Roman" w:hAnsi="Arial" w:cs="Arial"/>
          <w:lang w:eastAsia="sr-Latn-CS"/>
        </w:rPr>
        <w:t xml:space="preserve"> slovačka koleda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Pesme za decu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Bernard Herstek: </w:t>
      </w:r>
      <w:r w:rsidRPr="000506E0">
        <w:rPr>
          <w:rFonts w:ascii="Arial" w:eastAsia="Times New Roman" w:hAnsi="Arial" w:cs="Arial"/>
          <w:i/>
          <w:iCs/>
          <w:lang w:eastAsia="sr-Latn-CS"/>
        </w:rPr>
        <w:t>Detská zima (Dečja zima)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Ondrej Maglovski: </w:t>
      </w:r>
      <w:r w:rsidRPr="000506E0">
        <w:rPr>
          <w:rFonts w:ascii="Arial" w:eastAsia="Times New Roman" w:hAnsi="Arial" w:cs="Arial"/>
          <w:i/>
          <w:iCs/>
          <w:lang w:eastAsia="sr-Latn-CS"/>
        </w:rPr>
        <w:t>Po nábreží (Po rečnoj obali) - obrada slovačke narodne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Julius Letnjan: </w:t>
      </w:r>
      <w:r w:rsidRPr="000506E0">
        <w:rPr>
          <w:rFonts w:ascii="Arial" w:eastAsia="Times New Roman" w:hAnsi="Arial" w:cs="Arial"/>
          <w:i/>
          <w:iCs/>
          <w:lang w:eastAsia="sr-Latn-CS"/>
        </w:rPr>
        <w:t>Zázračná muzika (Čarobna muzika) - izbor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Jan Ciker: </w:t>
      </w:r>
      <w:r w:rsidRPr="000506E0">
        <w:rPr>
          <w:rFonts w:ascii="Arial" w:eastAsia="Times New Roman" w:hAnsi="Arial" w:cs="Arial"/>
          <w:i/>
          <w:iCs/>
          <w:lang w:eastAsia="sr-Latn-CS"/>
        </w:rPr>
        <w:t>Ninaj, ninaj, Jezuliatko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M. Šmid: </w:t>
      </w:r>
      <w:r w:rsidRPr="000506E0">
        <w:rPr>
          <w:rFonts w:ascii="Arial" w:eastAsia="Times New Roman" w:hAnsi="Arial" w:cs="Arial"/>
          <w:i/>
          <w:iCs/>
          <w:lang w:eastAsia="sr-Latn-CS"/>
        </w:rPr>
        <w:t>Tancuj, tancuj - obrada slovačke narodne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O. Ferenc: </w:t>
      </w:r>
      <w:r w:rsidRPr="000506E0">
        <w:rPr>
          <w:rFonts w:ascii="Arial" w:eastAsia="Times New Roman" w:hAnsi="Arial" w:cs="Arial"/>
          <w:i/>
          <w:iCs/>
          <w:lang w:eastAsia="sr-Latn-CS"/>
        </w:rPr>
        <w:t>Adam v škole nesedel (Spievaná abeceda) (Adam u školi nije pazio - abeceda u pesmi)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2. RUMUNSKA NACIONALNA MANJINA</w:t>
      </w:r>
      <w:r w:rsidRPr="000506E0">
        <w:rPr>
          <w:rFonts w:ascii="Arial" w:eastAsia="Times New Roman" w:hAnsi="Arial" w:cs="Arial"/>
          <w:b/>
          <w:bCs/>
          <w:lang w:eastAsia="sr-Latn-CS"/>
        </w:rPr>
        <w:br/>
        <w:t xml:space="preserve">Preporučene kompozicije za pevanje po sluhu i pratnju na ritmičkim instrumentima: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 Ungureanu </w:t>
      </w:r>
      <w:r w:rsidRPr="000506E0">
        <w:rPr>
          <w:rFonts w:ascii="Arial" w:eastAsia="Times New Roman" w:hAnsi="Arial" w:cs="Arial"/>
          <w:i/>
          <w:iCs/>
          <w:lang w:eastAsia="sr-Latn-CS"/>
        </w:rPr>
        <w:t>"Scăriţa muzicală" (M. Ungureanu "Muzička lestvica")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Petru Bălteanu </w:t>
      </w:r>
      <w:r w:rsidRPr="000506E0">
        <w:rPr>
          <w:rFonts w:ascii="Arial" w:eastAsia="Times New Roman" w:hAnsi="Arial" w:cs="Arial"/>
          <w:i/>
          <w:iCs/>
          <w:lang w:eastAsia="sr-Latn-CS"/>
        </w:rPr>
        <w:t>"Prima zi de şcoală" (Petru Balteanu "Prvi školski dan")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 Hiliţă </w:t>
      </w:r>
      <w:r w:rsidRPr="000506E0">
        <w:rPr>
          <w:rFonts w:ascii="Arial" w:eastAsia="Times New Roman" w:hAnsi="Arial" w:cs="Arial"/>
          <w:i/>
          <w:iCs/>
          <w:lang w:eastAsia="sr-Latn-CS"/>
        </w:rPr>
        <w:t>"Şcolăriţa" (Gr. Hilica "Učenica")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Popular </w:t>
      </w:r>
      <w:r w:rsidRPr="000506E0">
        <w:rPr>
          <w:rFonts w:ascii="Arial" w:eastAsia="Times New Roman" w:hAnsi="Arial" w:cs="Arial"/>
          <w:i/>
          <w:iCs/>
          <w:lang w:eastAsia="sr-Latn-CS"/>
        </w:rPr>
        <w:t>"Masă bună" (Narodna "Dobra trpeza")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Grigore Teodosiu </w:t>
      </w:r>
      <w:r w:rsidRPr="000506E0">
        <w:rPr>
          <w:rFonts w:ascii="Arial" w:eastAsia="Times New Roman" w:hAnsi="Arial" w:cs="Arial"/>
          <w:i/>
          <w:iCs/>
          <w:lang w:eastAsia="sr-Latn-CS"/>
        </w:rPr>
        <w:t>"Acum e toamnă, da! " (</w:t>
      </w:r>
      <w:r w:rsidRPr="000506E0">
        <w:rPr>
          <w:rFonts w:ascii="Arial" w:eastAsia="Times New Roman" w:hAnsi="Arial" w:cs="Arial"/>
          <w:lang w:eastAsia="sr-Latn-CS"/>
        </w:rPr>
        <w:t xml:space="preserve">Grigore Teodosiju </w:t>
      </w:r>
      <w:r w:rsidRPr="000506E0">
        <w:rPr>
          <w:rFonts w:ascii="Arial" w:eastAsia="Times New Roman" w:hAnsi="Arial" w:cs="Arial"/>
          <w:i/>
          <w:iCs/>
          <w:lang w:eastAsia="sr-Latn-CS"/>
        </w:rPr>
        <w:t>"Da, sada je jesen")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 Vicol </w:t>
      </w:r>
      <w:r w:rsidRPr="000506E0">
        <w:rPr>
          <w:rFonts w:ascii="Arial" w:eastAsia="Times New Roman" w:hAnsi="Arial" w:cs="Arial"/>
          <w:i/>
          <w:iCs/>
          <w:lang w:eastAsia="sr-Latn-CS"/>
        </w:rPr>
        <w:t>"Rândunica" (</w:t>
      </w:r>
      <w:r w:rsidRPr="000506E0">
        <w:rPr>
          <w:rFonts w:ascii="Arial" w:eastAsia="Times New Roman" w:hAnsi="Arial" w:cs="Arial"/>
          <w:lang w:eastAsia="sr-Latn-CS"/>
        </w:rPr>
        <w:t xml:space="preserve">I.D. Vikol </w:t>
      </w:r>
      <w:r w:rsidRPr="000506E0">
        <w:rPr>
          <w:rFonts w:ascii="Arial" w:eastAsia="Times New Roman" w:hAnsi="Arial" w:cs="Arial"/>
          <w:i/>
          <w:iCs/>
          <w:lang w:eastAsia="sr-Latn-CS"/>
        </w:rPr>
        <w:t>"Lastavica")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George Breazul </w:t>
      </w:r>
      <w:r w:rsidRPr="000506E0">
        <w:rPr>
          <w:rFonts w:ascii="Arial" w:eastAsia="Times New Roman" w:hAnsi="Arial" w:cs="Arial"/>
          <w:i/>
          <w:iCs/>
          <w:lang w:eastAsia="sr-Latn-CS"/>
        </w:rPr>
        <w:t>"Porumbiţa", (</w:t>
      </w:r>
      <w:r w:rsidRPr="000506E0">
        <w:rPr>
          <w:rFonts w:ascii="Arial" w:eastAsia="Times New Roman" w:hAnsi="Arial" w:cs="Arial"/>
          <w:lang w:eastAsia="sr-Latn-CS"/>
        </w:rPr>
        <w:t xml:space="preserve">George Breazul </w:t>
      </w:r>
      <w:r w:rsidRPr="000506E0">
        <w:rPr>
          <w:rFonts w:ascii="Arial" w:eastAsia="Times New Roman" w:hAnsi="Arial" w:cs="Arial"/>
          <w:i/>
          <w:iCs/>
          <w:lang w:eastAsia="sr-Latn-CS"/>
        </w:rPr>
        <w:t>"Golubice")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 Ungureanu </w:t>
      </w:r>
      <w:r w:rsidRPr="000506E0">
        <w:rPr>
          <w:rFonts w:ascii="Arial" w:eastAsia="Times New Roman" w:hAnsi="Arial" w:cs="Arial"/>
          <w:i/>
          <w:iCs/>
          <w:lang w:eastAsia="sr-Latn-CS"/>
        </w:rPr>
        <w:t>" Scăriţa muzicală" (</w:t>
      </w:r>
      <w:r w:rsidRPr="000506E0">
        <w:rPr>
          <w:rFonts w:ascii="Arial" w:eastAsia="Times New Roman" w:hAnsi="Arial" w:cs="Arial"/>
          <w:lang w:eastAsia="sr-Latn-CS"/>
        </w:rPr>
        <w:t xml:space="preserve">M.Ungureanu </w:t>
      </w:r>
      <w:r w:rsidRPr="000506E0">
        <w:rPr>
          <w:rFonts w:ascii="Arial" w:eastAsia="Times New Roman" w:hAnsi="Arial" w:cs="Arial"/>
          <w:i/>
          <w:iCs/>
          <w:lang w:eastAsia="sr-Latn-CS"/>
        </w:rPr>
        <w:t>"Muzička lestvica")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Cântec popular din Muntenia </w:t>
      </w:r>
      <w:r w:rsidRPr="000506E0">
        <w:rPr>
          <w:rFonts w:ascii="Arial" w:eastAsia="Times New Roman" w:hAnsi="Arial" w:cs="Arial"/>
          <w:i/>
          <w:iCs/>
          <w:lang w:eastAsia="sr-Latn-CS"/>
        </w:rPr>
        <w:t>"Vine capra de la munte", (</w:t>
      </w:r>
      <w:r w:rsidRPr="000506E0">
        <w:rPr>
          <w:rFonts w:ascii="Arial" w:eastAsia="Times New Roman" w:hAnsi="Arial" w:cs="Arial"/>
          <w:lang w:eastAsia="sr-Latn-CS"/>
        </w:rPr>
        <w:t xml:space="preserve">Narodna pesma iz Muntenije </w:t>
      </w:r>
      <w:r w:rsidRPr="000506E0">
        <w:rPr>
          <w:rFonts w:ascii="Arial" w:eastAsia="Times New Roman" w:hAnsi="Arial" w:cs="Arial"/>
          <w:i/>
          <w:iCs/>
          <w:lang w:eastAsia="sr-Latn-CS"/>
        </w:rPr>
        <w:t>"Silazi koza sa planine"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D.G. Kiriac </w:t>
      </w:r>
      <w:r w:rsidRPr="000506E0">
        <w:rPr>
          <w:rFonts w:ascii="Arial" w:eastAsia="Times New Roman" w:hAnsi="Arial" w:cs="Arial"/>
          <w:i/>
          <w:iCs/>
          <w:lang w:eastAsia="sr-Latn-CS"/>
        </w:rPr>
        <w:t>"Hora mare" (</w:t>
      </w:r>
      <w:r w:rsidRPr="000506E0">
        <w:rPr>
          <w:rFonts w:ascii="Arial" w:eastAsia="Times New Roman" w:hAnsi="Arial" w:cs="Arial"/>
          <w:lang w:eastAsia="sr-Latn-CS"/>
        </w:rPr>
        <w:t xml:space="preserve">D.G. Kiriak </w:t>
      </w:r>
      <w:r w:rsidRPr="000506E0">
        <w:rPr>
          <w:rFonts w:ascii="Arial" w:eastAsia="Times New Roman" w:hAnsi="Arial" w:cs="Arial"/>
          <w:i/>
          <w:iCs/>
          <w:lang w:eastAsia="sr-Latn-CS"/>
        </w:rPr>
        <w:t>"Veliko kolo")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Culegere Niţă Frăţilă </w:t>
      </w:r>
      <w:r w:rsidRPr="000506E0">
        <w:rPr>
          <w:rFonts w:ascii="Arial" w:eastAsia="Times New Roman" w:hAnsi="Arial" w:cs="Arial"/>
          <w:i/>
          <w:iCs/>
          <w:lang w:eastAsia="sr-Latn-CS"/>
        </w:rPr>
        <w:t>"Uţa căruţa" (</w:t>
      </w:r>
      <w:r w:rsidRPr="000506E0">
        <w:rPr>
          <w:rFonts w:ascii="Arial" w:eastAsia="Times New Roman" w:hAnsi="Arial" w:cs="Arial"/>
          <w:lang w:eastAsia="sr-Latn-CS"/>
        </w:rPr>
        <w:t xml:space="preserve">Zapis Nice Fracile </w:t>
      </w:r>
      <w:r w:rsidRPr="000506E0">
        <w:rPr>
          <w:rFonts w:ascii="Arial" w:eastAsia="Times New Roman" w:hAnsi="Arial" w:cs="Arial"/>
          <w:i/>
          <w:iCs/>
          <w:lang w:eastAsia="sr-Latn-CS"/>
        </w:rPr>
        <w:t>"Uca karuca")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Alexandru Paşcanu </w:t>
      </w:r>
      <w:r w:rsidRPr="000506E0">
        <w:rPr>
          <w:rFonts w:ascii="Arial" w:eastAsia="Times New Roman" w:hAnsi="Arial" w:cs="Arial"/>
          <w:i/>
          <w:iCs/>
          <w:lang w:eastAsia="sr-Latn-CS"/>
        </w:rPr>
        <w:t>"De-a trenul" (</w:t>
      </w:r>
      <w:r w:rsidRPr="000506E0">
        <w:rPr>
          <w:rFonts w:ascii="Arial" w:eastAsia="Times New Roman" w:hAnsi="Arial" w:cs="Arial"/>
          <w:lang w:eastAsia="sr-Latn-CS"/>
        </w:rPr>
        <w:t xml:space="preserve">Aleksandar Paškanu </w:t>
      </w:r>
      <w:r w:rsidRPr="000506E0">
        <w:rPr>
          <w:rFonts w:ascii="Arial" w:eastAsia="Times New Roman" w:hAnsi="Arial" w:cs="Arial"/>
          <w:i/>
          <w:iCs/>
          <w:lang w:eastAsia="sr-Latn-CS"/>
        </w:rPr>
        <w:t>"Igramo se voza")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Marin Constantin </w:t>
      </w:r>
      <w:r w:rsidRPr="000506E0">
        <w:rPr>
          <w:rFonts w:ascii="Arial" w:eastAsia="Times New Roman" w:hAnsi="Arial" w:cs="Arial"/>
          <w:i/>
          <w:iCs/>
          <w:lang w:eastAsia="sr-Latn-CS"/>
        </w:rPr>
        <w:t>"Toamna" (</w:t>
      </w:r>
      <w:r w:rsidRPr="000506E0">
        <w:rPr>
          <w:rFonts w:ascii="Arial" w:eastAsia="Times New Roman" w:hAnsi="Arial" w:cs="Arial"/>
          <w:lang w:eastAsia="sr-Latn-CS"/>
        </w:rPr>
        <w:t xml:space="preserve">Marin Konstantin </w:t>
      </w:r>
      <w:r w:rsidRPr="000506E0">
        <w:rPr>
          <w:rFonts w:ascii="Arial" w:eastAsia="Times New Roman" w:hAnsi="Arial" w:cs="Arial"/>
          <w:i/>
          <w:iCs/>
          <w:lang w:eastAsia="sr-Latn-CS"/>
        </w:rPr>
        <w:t>"Jesen")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Jean Lupu </w:t>
      </w:r>
      <w:r w:rsidRPr="000506E0">
        <w:rPr>
          <w:rFonts w:ascii="Arial" w:eastAsia="Times New Roman" w:hAnsi="Arial" w:cs="Arial"/>
          <w:i/>
          <w:iCs/>
          <w:lang w:eastAsia="sr-Latn-CS"/>
        </w:rPr>
        <w:t>"Tractorul" (</w:t>
      </w:r>
      <w:r w:rsidRPr="000506E0">
        <w:rPr>
          <w:rFonts w:ascii="Arial" w:eastAsia="Times New Roman" w:hAnsi="Arial" w:cs="Arial"/>
          <w:lang w:eastAsia="sr-Latn-CS"/>
        </w:rPr>
        <w:t xml:space="preserve">Žan Lupu </w:t>
      </w:r>
      <w:r w:rsidRPr="000506E0">
        <w:rPr>
          <w:rFonts w:ascii="Arial" w:eastAsia="Times New Roman" w:hAnsi="Arial" w:cs="Arial"/>
          <w:i/>
          <w:iCs/>
          <w:lang w:eastAsia="sr-Latn-CS"/>
        </w:rPr>
        <w:t>"Traktor")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Ion Nicorescu </w:t>
      </w:r>
      <w:r w:rsidRPr="000506E0">
        <w:rPr>
          <w:rFonts w:ascii="Arial" w:eastAsia="Times New Roman" w:hAnsi="Arial" w:cs="Arial"/>
          <w:i/>
          <w:iCs/>
          <w:lang w:eastAsia="sr-Latn-CS"/>
        </w:rPr>
        <w:t>"Clopoţelul" (</w:t>
      </w:r>
      <w:r w:rsidRPr="000506E0">
        <w:rPr>
          <w:rFonts w:ascii="Arial" w:eastAsia="Times New Roman" w:hAnsi="Arial" w:cs="Arial"/>
          <w:lang w:eastAsia="sr-Latn-CS"/>
        </w:rPr>
        <w:t xml:space="preserve">Jon Nikoresku </w:t>
      </w:r>
      <w:r w:rsidRPr="000506E0">
        <w:rPr>
          <w:rFonts w:ascii="Arial" w:eastAsia="Times New Roman" w:hAnsi="Arial" w:cs="Arial"/>
          <w:i/>
          <w:iCs/>
          <w:lang w:eastAsia="sr-Latn-CS"/>
        </w:rPr>
        <w:t>"Zvonce")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Gh. Ucenescu </w:t>
      </w:r>
      <w:r w:rsidRPr="000506E0">
        <w:rPr>
          <w:rFonts w:ascii="Arial" w:eastAsia="Times New Roman" w:hAnsi="Arial" w:cs="Arial"/>
          <w:i/>
          <w:iCs/>
          <w:lang w:eastAsia="sr-Latn-CS"/>
        </w:rPr>
        <w:t>"Neculiţă intră-n şcoală" (</w:t>
      </w:r>
      <w:r w:rsidRPr="000506E0">
        <w:rPr>
          <w:rFonts w:ascii="Arial" w:eastAsia="Times New Roman" w:hAnsi="Arial" w:cs="Arial"/>
          <w:lang w:eastAsia="sr-Latn-CS"/>
        </w:rPr>
        <w:t xml:space="preserve">G.Učenesku </w:t>
      </w:r>
      <w:r w:rsidRPr="000506E0">
        <w:rPr>
          <w:rFonts w:ascii="Arial" w:eastAsia="Times New Roman" w:hAnsi="Arial" w:cs="Arial"/>
          <w:i/>
          <w:iCs/>
          <w:lang w:eastAsia="sr-Latn-CS"/>
        </w:rPr>
        <w:t>"Nikolica ulazi u školu")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Tiberiu Olah </w:t>
      </w:r>
      <w:r w:rsidRPr="000506E0">
        <w:rPr>
          <w:rFonts w:ascii="Arial" w:eastAsia="Times New Roman" w:hAnsi="Arial" w:cs="Arial"/>
          <w:i/>
          <w:iCs/>
          <w:lang w:eastAsia="sr-Latn-CS"/>
        </w:rPr>
        <w:t>"Trio pisicuţa" (Tiberiu Olah "Trio mačkica")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Daniel Stăuceanu </w:t>
      </w:r>
      <w:r w:rsidRPr="000506E0">
        <w:rPr>
          <w:rFonts w:ascii="Arial" w:eastAsia="Times New Roman" w:hAnsi="Arial" w:cs="Arial"/>
          <w:i/>
          <w:iCs/>
          <w:lang w:eastAsia="sr-Latn-CS"/>
        </w:rPr>
        <w:t>"Cimpoiul" (</w:t>
      </w:r>
      <w:r w:rsidRPr="000506E0">
        <w:rPr>
          <w:rFonts w:ascii="Arial" w:eastAsia="Times New Roman" w:hAnsi="Arial" w:cs="Arial"/>
          <w:lang w:eastAsia="sr-Latn-CS"/>
        </w:rPr>
        <w:t xml:space="preserve">Danijel Staučeanu </w:t>
      </w:r>
      <w:r w:rsidRPr="000506E0">
        <w:rPr>
          <w:rFonts w:ascii="Arial" w:eastAsia="Times New Roman" w:hAnsi="Arial" w:cs="Arial"/>
          <w:i/>
          <w:iCs/>
          <w:lang w:eastAsia="sr-Latn-CS"/>
        </w:rPr>
        <w:t>"Gajde")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Ana Motora - Ionescu </w:t>
      </w:r>
      <w:r w:rsidRPr="000506E0">
        <w:rPr>
          <w:rFonts w:ascii="Arial" w:eastAsia="Times New Roman" w:hAnsi="Arial" w:cs="Arial"/>
          <w:i/>
          <w:iCs/>
          <w:lang w:eastAsia="sr-Latn-CS"/>
        </w:rPr>
        <w:t>"Ciocanele" (</w:t>
      </w:r>
      <w:r w:rsidRPr="000506E0">
        <w:rPr>
          <w:rFonts w:ascii="Arial" w:eastAsia="Times New Roman" w:hAnsi="Arial" w:cs="Arial"/>
          <w:lang w:eastAsia="sr-Latn-CS"/>
        </w:rPr>
        <w:t xml:space="preserve">Ana Motora Jonesku </w:t>
      </w:r>
      <w:r w:rsidRPr="000506E0">
        <w:rPr>
          <w:rFonts w:ascii="Arial" w:eastAsia="Times New Roman" w:hAnsi="Arial" w:cs="Arial"/>
          <w:i/>
          <w:iCs/>
          <w:lang w:eastAsia="sr-Latn-CS"/>
        </w:rPr>
        <w:t>"Čekići")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 Delion </w:t>
      </w:r>
      <w:r w:rsidRPr="000506E0">
        <w:rPr>
          <w:rFonts w:ascii="Arial" w:eastAsia="Times New Roman" w:hAnsi="Arial" w:cs="Arial"/>
          <w:i/>
          <w:iCs/>
          <w:lang w:eastAsia="sr-Latn-CS"/>
        </w:rPr>
        <w:t>"Margareta" (</w:t>
      </w:r>
      <w:r w:rsidRPr="000506E0">
        <w:rPr>
          <w:rFonts w:ascii="Arial" w:eastAsia="Times New Roman" w:hAnsi="Arial" w:cs="Arial"/>
          <w:lang w:eastAsia="sr-Latn-CS"/>
        </w:rPr>
        <w:t xml:space="preserve">P. Delion </w:t>
      </w:r>
      <w:r w:rsidRPr="000506E0">
        <w:rPr>
          <w:rFonts w:ascii="Arial" w:eastAsia="Times New Roman" w:hAnsi="Arial" w:cs="Arial"/>
          <w:i/>
          <w:iCs/>
          <w:lang w:eastAsia="sr-Latn-CS"/>
        </w:rPr>
        <w:t>"Margareta"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 Georgescu Kiriac </w:t>
      </w:r>
      <w:r w:rsidRPr="000506E0">
        <w:rPr>
          <w:rFonts w:ascii="Arial" w:eastAsia="Times New Roman" w:hAnsi="Arial" w:cs="Arial"/>
          <w:i/>
          <w:iCs/>
          <w:lang w:eastAsia="sr-Latn-CS"/>
        </w:rPr>
        <w:t>"Ochiul lui Dumnezeu" (</w:t>
      </w:r>
      <w:r w:rsidRPr="000506E0">
        <w:rPr>
          <w:rFonts w:ascii="Arial" w:eastAsia="Times New Roman" w:hAnsi="Arial" w:cs="Arial"/>
          <w:lang w:eastAsia="sr-Latn-CS"/>
        </w:rPr>
        <w:t xml:space="preserve">D.Georgesku Kiriak </w:t>
      </w:r>
      <w:r w:rsidRPr="000506E0">
        <w:rPr>
          <w:rFonts w:ascii="Arial" w:eastAsia="Times New Roman" w:hAnsi="Arial" w:cs="Arial"/>
          <w:i/>
          <w:iCs/>
          <w:lang w:eastAsia="sr-Latn-CS"/>
        </w:rPr>
        <w:t>"Božije oko")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"Vioara", ("Violina")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Dans popular </w:t>
      </w:r>
      <w:r w:rsidRPr="000506E0">
        <w:rPr>
          <w:rFonts w:ascii="Arial" w:eastAsia="Times New Roman" w:hAnsi="Arial" w:cs="Arial"/>
          <w:i/>
          <w:iCs/>
          <w:lang w:eastAsia="sr-Latn-CS"/>
        </w:rPr>
        <w:t>"Să cântăm, să jucăm" (</w:t>
      </w:r>
      <w:r w:rsidRPr="000506E0">
        <w:rPr>
          <w:rFonts w:ascii="Arial" w:eastAsia="Times New Roman" w:hAnsi="Arial" w:cs="Arial"/>
          <w:lang w:eastAsia="sr-Latn-CS"/>
        </w:rPr>
        <w:t xml:space="preserve">Narodna igra </w:t>
      </w:r>
      <w:r w:rsidRPr="000506E0">
        <w:rPr>
          <w:rFonts w:ascii="Arial" w:eastAsia="Times New Roman" w:hAnsi="Arial" w:cs="Arial"/>
          <w:i/>
          <w:iCs/>
          <w:lang w:eastAsia="sr-Latn-CS"/>
        </w:rPr>
        <w:t>"Da pevamo, da igramo")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Popular </w:t>
      </w:r>
      <w:r w:rsidRPr="000506E0">
        <w:rPr>
          <w:rFonts w:ascii="Arial" w:eastAsia="Times New Roman" w:hAnsi="Arial" w:cs="Arial"/>
          <w:i/>
          <w:iCs/>
          <w:lang w:eastAsia="sr-Latn-CS"/>
        </w:rPr>
        <w:t>"Sus,mai sus, în vârf de nuc" (</w:t>
      </w:r>
      <w:r w:rsidRPr="000506E0">
        <w:rPr>
          <w:rFonts w:ascii="Arial" w:eastAsia="Times New Roman" w:hAnsi="Arial" w:cs="Arial"/>
          <w:lang w:eastAsia="sr-Latn-CS"/>
        </w:rPr>
        <w:t xml:space="preserve">Narodna </w:t>
      </w:r>
      <w:r w:rsidRPr="000506E0">
        <w:rPr>
          <w:rFonts w:ascii="Arial" w:eastAsia="Times New Roman" w:hAnsi="Arial" w:cs="Arial"/>
          <w:i/>
          <w:iCs/>
          <w:lang w:eastAsia="sr-Latn-CS"/>
        </w:rPr>
        <w:t>"Gore, gore, na vrh oraha")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 Teodossiu </w:t>
      </w:r>
      <w:r w:rsidRPr="000506E0">
        <w:rPr>
          <w:rFonts w:ascii="Arial" w:eastAsia="Times New Roman" w:hAnsi="Arial" w:cs="Arial"/>
          <w:i/>
          <w:iCs/>
          <w:lang w:eastAsia="sr-Latn-CS"/>
        </w:rPr>
        <w:t>"Iarna a sosit în zori" (</w:t>
      </w:r>
      <w:r w:rsidRPr="000506E0">
        <w:rPr>
          <w:rFonts w:ascii="Arial" w:eastAsia="Times New Roman" w:hAnsi="Arial" w:cs="Arial"/>
          <w:lang w:eastAsia="sr-Latn-CS"/>
        </w:rPr>
        <w:t xml:space="preserve">Gr. Teodosiju </w:t>
      </w:r>
      <w:r w:rsidRPr="000506E0">
        <w:rPr>
          <w:rFonts w:ascii="Arial" w:eastAsia="Times New Roman" w:hAnsi="Arial" w:cs="Arial"/>
          <w:i/>
          <w:iCs/>
          <w:lang w:eastAsia="sr-Latn-CS"/>
        </w:rPr>
        <w:t>"Zima je jutros došla"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"În pădure" ("U šumi")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Dan Voiculescu </w:t>
      </w:r>
      <w:r w:rsidRPr="000506E0">
        <w:rPr>
          <w:rFonts w:ascii="Arial" w:eastAsia="Times New Roman" w:hAnsi="Arial" w:cs="Arial"/>
          <w:i/>
          <w:iCs/>
          <w:lang w:eastAsia="sr-Latn-CS"/>
        </w:rPr>
        <w:t>"Numărătoare cu veveriţa" (</w:t>
      </w:r>
      <w:r w:rsidRPr="000506E0">
        <w:rPr>
          <w:rFonts w:ascii="Arial" w:eastAsia="Times New Roman" w:hAnsi="Arial" w:cs="Arial"/>
          <w:lang w:eastAsia="sr-Latn-CS"/>
        </w:rPr>
        <w:t xml:space="preserve">Dan Vojkulesku </w:t>
      </w:r>
      <w:r w:rsidRPr="000506E0">
        <w:rPr>
          <w:rFonts w:ascii="Arial" w:eastAsia="Times New Roman" w:hAnsi="Arial" w:cs="Arial"/>
          <w:i/>
          <w:iCs/>
          <w:lang w:eastAsia="sr-Latn-CS"/>
        </w:rPr>
        <w:t>"Brojalica sa vevericom")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George Breazul </w:t>
      </w:r>
      <w:r w:rsidRPr="000506E0">
        <w:rPr>
          <w:rFonts w:ascii="Arial" w:eastAsia="Times New Roman" w:hAnsi="Arial" w:cs="Arial"/>
          <w:i/>
          <w:iCs/>
          <w:lang w:eastAsia="sr-Latn-CS"/>
        </w:rPr>
        <w:t>"Cântec de stea" (</w:t>
      </w:r>
      <w:r w:rsidRPr="000506E0">
        <w:rPr>
          <w:rFonts w:ascii="Arial" w:eastAsia="Times New Roman" w:hAnsi="Arial" w:cs="Arial"/>
          <w:lang w:eastAsia="sr-Latn-CS"/>
        </w:rPr>
        <w:t xml:space="preserve">George Breazul </w:t>
      </w:r>
      <w:r w:rsidRPr="000506E0">
        <w:rPr>
          <w:rFonts w:ascii="Arial" w:eastAsia="Times New Roman" w:hAnsi="Arial" w:cs="Arial"/>
          <w:i/>
          <w:iCs/>
          <w:lang w:eastAsia="sr-Latn-CS"/>
        </w:rPr>
        <w:t>"Zvezdarska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Timotei Popovici </w:t>
      </w:r>
      <w:r w:rsidRPr="000506E0">
        <w:rPr>
          <w:rFonts w:ascii="Arial" w:eastAsia="Times New Roman" w:hAnsi="Arial" w:cs="Arial"/>
          <w:i/>
          <w:iCs/>
          <w:lang w:eastAsia="sr-Latn-CS"/>
        </w:rPr>
        <w:t>"Astăzi s-a născut Hristos (</w:t>
      </w:r>
      <w:r w:rsidRPr="000506E0">
        <w:rPr>
          <w:rFonts w:ascii="Arial" w:eastAsia="Times New Roman" w:hAnsi="Arial" w:cs="Arial"/>
          <w:lang w:eastAsia="sr-Latn-CS"/>
        </w:rPr>
        <w:t xml:space="preserve">Timotej Popović </w:t>
      </w:r>
      <w:r w:rsidRPr="000506E0">
        <w:rPr>
          <w:rFonts w:ascii="Arial" w:eastAsia="Times New Roman" w:hAnsi="Arial" w:cs="Arial"/>
          <w:i/>
          <w:iCs/>
          <w:lang w:eastAsia="sr-Latn-CS"/>
        </w:rPr>
        <w:t>"Danas se rodio Hristos")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George Breazul </w:t>
      </w:r>
      <w:r w:rsidRPr="000506E0">
        <w:rPr>
          <w:rFonts w:ascii="Arial" w:eastAsia="Times New Roman" w:hAnsi="Arial" w:cs="Arial"/>
          <w:i/>
          <w:iCs/>
          <w:lang w:eastAsia="sr-Latn-CS"/>
        </w:rPr>
        <w:t>"Astăzi Domnul s-au născut" (</w:t>
      </w:r>
      <w:r w:rsidRPr="000506E0">
        <w:rPr>
          <w:rFonts w:ascii="Arial" w:eastAsia="Times New Roman" w:hAnsi="Arial" w:cs="Arial"/>
          <w:lang w:eastAsia="sr-Latn-CS"/>
        </w:rPr>
        <w:t xml:space="preserve">George Breazul </w:t>
      </w:r>
      <w:r w:rsidRPr="000506E0">
        <w:rPr>
          <w:rFonts w:ascii="Arial" w:eastAsia="Times New Roman" w:hAnsi="Arial" w:cs="Arial"/>
          <w:i/>
          <w:iCs/>
          <w:lang w:eastAsia="sr-Latn-CS"/>
        </w:rPr>
        <w:t>"Danas nam se Gospod rodio")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 Lungu </w:t>
      </w:r>
      <w:r w:rsidRPr="000506E0">
        <w:rPr>
          <w:rFonts w:ascii="Arial" w:eastAsia="Times New Roman" w:hAnsi="Arial" w:cs="Arial"/>
          <w:i/>
          <w:iCs/>
          <w:lang w:eastAsia="sr-Latn-CS"/>
        </w:rPr>
        <w:t>"Pluguşorul", (</w:t>
      </w:r>
      <w:r w:rsidRPr="000506E0">
        <w:rPr>
          <w:rFonts w:ascii="Arial" w:eastAsia="Times New Roman" w:hAnsi="Arial" w:cs="Arial"/>
          <w:lang w:eastAsia="sr-Latn-CS"/>
        </w:rPr>
        <w:t xml:space="preserve">N. Lungu </w:t>
      </w:r>
      <w:r w:rsidRPr="000506E0">
        <w:rPr>
          <w:rFonts w:ascii="Arial" w:eastAsia="Times New Roman" w:hAnsi="Arial" w:cs="Arial"/>
          <w:i/>
          <w:iCs/>
          <w:lang w:eastAsia="sr-Latn-CS"/>
        </w:rPr>
        <w:t>"Plugušor")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Ilie Cojocar </w:t>
      </w:r>
      <w:r w:rsidRPr="000506E0">
        <w:rPr>
          <w:rFonts w:ascii="Arial" w:eastAsia="Times New Roman" w:hAnsi="Arial" w:cs="Arial"/>
          <w:i/>
          <w:iCs/>
          <w:lang w:eastAsia="sr-Latn-CS"/>
        </w:rPr>
        <w:t>"Moş Gerilă-n satelit" (</w:t>
      </w:r>
      <w:r w:rsidRPr="000506E0">
        <w:rPr>
          <w:rFonts w:ascii="Arial" w:eastAsia="Times New Roman" w:hAnsi="Arial" w:cs="Arial"/>
          <w:lang w:eastAsia="sr-Latn-CS"/>
        </w:rPr>
        <w:t xml:space="preserve">Ilije Kožokar </w:t>
      </w:r>
      <w:r w:rsidRPr="000506E0">
        <w:rPr>
          <w:rFonts w:ascii="Arial" w:eastAsia="Times New Roman" w:hAnsi="Arial" w:cs="Arial"/>
          <w:i/>
          <w:iCs/>
          <w:lang w:eastAsia="sr-Latn-CS"/>
        </w:rPr>
        <w:t>"Deda Mraz u satelitu")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 Comes </w:t>
      </w:r>
      <w:r w:rsidRPr="000506E0">
        <w:rPr>
          <w:rFonts w:ascii="Arial" w:eastAsia="Times New Roman" w:hAnsi="Arial" w:cs="Arial"/>
          <w:i/>
          <w:iCs/>
          <w:lang w:eastAsia="sr-Latn-CS"/>
        </w:rPr>
        <w:t>"Săniuţa" (</w:t>
      </w:r>
      <w:r w:rsidRPr="000506E0">
        <w:rPr>
          <w:rFonts w:ascii="Arial" w:eastAsia="Times New Roman" w:hAnsi="Arial" w:cs="Arial"/>
          <w:lang w:eastAsia="sr-Latn-CS"/>
        </w:rPr>
        <w:t xml:space="preserve">L. Komes </w:t>
      </w:r>
      <w:r w:rsidRPr="000506E0">
        <w:rPr>
          <w:rFonts w:ascii="Arial" w:eastAsia="Times New Roman" w:hAnsi="Arial" w:cs="Arial"/>
          <w:i/>
          <w:iCs/>
          <w:lang w:eastAsia="sr-Latn-CS"/>
        </w:rPr>
        <w:t>"Sanke")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D.D. Stancu </w:t>
      </w:r>
      <w:r w:rsidRPr="000506E0">
        <w:rPr>
          <w:rFonts w:ascii="Arial" w:eastAsia="Times New Roman" w:hAnsi="Arial" w:cs="Arial"/>
          <w:i/>
          <w:iCs/>
          <w:lang w:eastAsia="sr-Latn-CS"/>
        </w:rPr>
        <w:t>"Cântec nou" (</w:t>
      </w:r>
      <w:r w:rsidRPr="000506E0">
        <w:rPr>
          <w:rFonts w:ascii="Arial" w:eastAsia="Times New Roman" w:hAnsi="Arial" w:cs="Arial"/>
          <w:lang w:eastAsia="sr-Latn-CS"/>
        </w:rPr>
        <w:t xml:space="preserve">D.D. Stanku </w:t>
      </w:r>
      <w:r w:rsidRPr="000506E0">
        <w:rPr>
          <w:rFonts w:ascii="Arial" w:eastAsia="Times New Roman" w:hAnsi="Arial" w:cs="Arial"/>
          <w:i/>
          <w:iCs/>
          <w:lang w:eastAsia="sr-Latn-CS"/>
        </w:rPr>
        <w:t>"Nova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J.Lupu </w:t>
      </w:r>
      <w:r w:rsidRPr="000506E0">
        <w:rPr>
          <w:rFonts w:ascii="Arial" w:eastAsia="Times New Roman" w:hAnsi="Arial" w:cs="Arial"/>
          <w:i/>
          <w:iCs/>
          <w:lang w:eastAsia="sr-Latn-CS"/>
        </w:rPr>
        <w:t>"Scăriţa" (J. Lupu "Lestvica")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"Scăriţa muzicală" ("Muzička lestvica")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Alex. Paşcanu </w:t>
      </w:r>
      <w:r w:rsidRPr="000506E0">
        <w:rPr>
          <w:rFonts w:ascii="Arial" w:eastAsia="Times New Roman" w:hAnsi="Arial" w:cs="Arial"/>
          <w:i/>
          <w:iCs/>
          <w:lang w:eastAsia="sr-Latn-CS"/>
        </w:rPr>
        <w:t>"Şade raţa pe butoi" (</w:t>
      </w:r>
      <w:r w:rsidRPr="000506E0">
        <w:rPr>
          <w:rFonts w:ascii="Arial" w:eastAsia="Times New Roman" w:hAnsi="Arial" w:cs="Arial"/>
          <w:lang w:eastAsia="sr-Latn-CS"/>
        </w:rPr>
        <w:t xml:space="preserve">Aleksandar Paškanu </w:t>
      </w:r>
      <w:r w:rsidRPr="000506E0">
        <w:rPr>
          <w:rFonts w:ascii="Arial" w:eastAsia="Times New Roman" w:hAnsi="Arial" w:cs="Arial"/>
          <w:i/>
          <w:iCs/>
          <w:lang w:eastAsia="sr-Latn-CS"/>
        </w:rPr>
        <w:t>"Sedi patka na buretu", brojalica)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Alexandru Paşcanu </w:t>
      </w:r>
      <w:r w:rsidRPr="000506E0">
        <w:rPr>
          <w:rFonts w:ascii="Arial" w:eastAsia="Times New Roman" w:hAnsi="Arial" w:cs="Arial"/>
          <w:i/>
          <w:iCs/>
          <w:lang w:eastAsia="sr-Latn-CS"/>
        </w:rPr>
        <w:t>"Unu, doi" (</w:t>
      </w:r>
      <w:r w:rsidRPr="000506E0">
        <w:rPr>
          <w:rFonts w:ascii="Arial" w:eastAsia="Times New Roman" w:hAnsi="Arial" w:cs="Arial"/>
          <w:lang w:eastAsia="sr-Latn-CS"/>
        </w:rPr>
        <w:t xml:space="preserve">Aleksandru Paškanu </w:t>
      </w:r>
      <w:r w:rsidRPr="000506E0">
        <w:rPr>
          <w:rFonts w:ascii="Arial" w:eastAsia="Times New Roman" w:hAnsi="Arial" w:cs="Arial"/>
          <w:i/>
          <w:iCs/>
          <w:lang w:eastAsia="sr-Latn-CS"/>
        </w:rPr>
        <w:t>"Jedan, dva")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I.D. Vicol </w:t>
      </w:r>
      <w:r w:rsidRPr="000506E0">
        <w:rPr>
          <w:rFonts w:ascii="Arial" w:eastAsia="Times New Roman" w:hAnsi="Arial" w:cs="Arial"/>
          <w:i/>
          <w:iCs/>
          <w:lang w:eastAsia="sr-Latn-CS"/>
        </w:rPr>
        <w:t>"Foaie verde busuioc" (</w:t>
      </w:r>
      <w:r w:rsidRPr="000506E0">
        <w:rPr>
          <w:rFonts w:ascii="Arial" w:eastAsia="Times New Roman" w:hAnsi="Arial" w:cs="Arial"/>
          <w:lang w:eastAsia="sr-Latn-CS"/>
        </w:rPr>
        <w:t xml:space="preserve">I.D. Vikol </w:t>
      </w:r>
      <w:r w:rsidRPr="000506E0">
        <w:rPr>
          <w:rFonts w:ascii="Arial" w:eastAsia="Times New Roman" w:hAnsi="Arial" w:cs="Arial"/>
          <w:i/>
          <w:iCs/>
          <w:lang w:eastAsia="sr-Latn-CS"/>
        </w:rPr>
        <w:t>"Zeleni bosiljče")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I.Vintilă </w:t>
      </w:r>
      <w:r w:rsidRPr="000506E0">
        <w:rPr>
          <w:rFonts w:ascii="Arial" w:eastAsia="Times New Roman" w:hAnsi="Arial" w:cs="Arial"/>
          <w:i/>
          <w:iCs/>
          <w:lang w:eastAsia="sr-Latn-CS"/>
        </w:rPr>
        <w:t>"Săptămâna" (I.Vintila "Nedelja")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-"Buni părinţi", ("Dobri roditelji")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V.D. Nicolescu </w:t>
      </w:r>
      <w:r w:rsidRPr="000506E0">
        <w:rPr>
          <w:rFonts w:ascii="Arial" w:eastAsia="Times New Roman" w:hAnsi="Arial" w:cs="Arial"/>
          <w:i/>
          <w:iCs/>
          <w:lang w:eastAsia="sr-Latn-CS"/>
        </w:rPr>
        <w:t>"Ghiocelul" (</w:t>
      </w:r>
      <w:r w:rsidRPr="000506E0">
        <w:rPr>
          <w:rFonts w:ascii="Arial" w:eastAsia="Times New Roman" w:hAnsi="Arial" w:cs="Arial"/>
          <w:lang w:eastAsia="sr-Latn-CS"/>
        </w:rPr>
        <w:t xml:space="preserve">V.D. Nikolesku </w:t>
      </w:r>
      <w:r w:rsidRPr="000506E0">
        <w:rPr>
          <w:rFonts w:ascii="Arial" w:eastAsia="Times New Roman" w:hAnsi="Arial" w:cs="Arial"/>
          <w:i/>
          <w:iCs/>
          <w:lang w:eastAsia="sr-Latn-CS"/>
        </w:rPr>
        <w:t>"Visibaba")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D.G.Kiriac </w:t>
      </w:r>
      <w:r w:rsidRPr="000506E0">
        <w:rPr>
          <w:rFonts w:ascii="Arial" w:eastAsia="Times New Roman" w:hAnsi="Arial" w:cs="Arial"/>
          <w:i/>
          <w:iCs/>
          <w:lang w:eastAsia="sr-Latn-CS"/>
        </w:rPr>
        <w:t>"Cântecul raţei" (</w:t>
      </w:r>
      <w:r w:rsidRPr="000506E0">
        <w:rPr>
          <w:rFonts w:ascii="Arial" w:eastAsia="Times New Roman" w:hAnsi="Arial" w:cs="Arial"/>
          <w:lang w:eastAsia="sr-Latn-CS"/>
        </w:rPr>
        <w:t xml:space="preserve">D.G. Kiriak </w:t>
      </w:r>
      <w:r w:rsidRPr="000506E0">
        <w:rPr>
          <w:rFonts w:ascii="Arial" w:eastAsia="Times New Roman" w:hAnsi="Arial" w:cs="Arial"/>
          <w:i/>
          <w:iCs/>
          <w:lang w:eastAsia="sr-Latn-CS"/>
        </w:rPr>
        <w:t>"Pačija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Szenik </w:t>
      </w:r>
      <w:r w:rsidRPr="000506E0">
        <w:rPr>
          <w:rFonts w:ascii="Arial" w:eastAsia="Times New Roman" w:hAnsi="Arial" w:cs="Arial"/>
          <w:i/>
          <w:iCs/>
          <w:lang w:eastAsia="sr-Latn-CS"/>
        </w:rPr>
        <w:t>"Treci ploaie trecătoare"</w:t>
      </w:r>
      <w:r w:rsidRPr="000506E0">
        <w:rPr>
          <w:rFonts w:ascii="Arial" w:eastAsia="Times New Roman" w:hAnsi="Arial" w:cs="Arial"/>
          <w:lang w:eastAsia="sr-Latn-CS"/>
        </w:rPr>
        <w:t xml:space="preserve"> din folclorul copiilor </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Szenik </w:t>
      </w:r>
      <w:r w:rsidRPr="000506E0">
        <w:rPr>
          <w:rFonts w:ascii="Arial" w:eastAsia="Times New Roman" w:hAnsi="Arial" w:cs="Arial"/>
          <w:i/>
          <w:iCs/>
          <w:lang w:eastAsia="sr-Latn-CS"/>
        </w:rPr>
        <w:t>"Prođi kišo"</w:t>
      </w:r>
      <w:r w:rsidRPr="000506E0">
        <w:rPr>
          <w:rFonts w:ascii="Arial" w:eastAsia="Times New Roman" w:hAnsi="Arial" w:cs="Arial"/>
          <w:lang w:eastAsia="sr-Latn-CS"/>
        </w:rPr>
        <w:t xml:space="preserve"> iz dečijeg folklora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Marţian Negrea </w:t>
      </w:r>
      <w:r w:rsidRPr="000506E0">
        <w:rPr>
          <w:rFonts w:ascii="Arial" w:eastAsia="Times New Roman" w:hAnsi="Arial" w:cs="Arial"/>
          <w:i/>
          <w:iCs/>
          <w:lang w:eastAsia="sr-Latn-CS"/>
        </w:rPr>
        <w:t>"Mamei", (</w:t>
      </w:r>
      <w:r w:rsidRPr="000506E0">
        <w:rPr>
          <w:rFonts w:ascii="Arial" w:eastAsia="Times New Roman" w:hAnsi="Arial" w:cs="Arial"/>
          <w:lang w:eastAsia="sr-Latn-CS"/>
        </w:rPr>
        <w:t xml:space="preserve">Marcijan Negrea </w:t>
      </w:r>
      <w:r w:rsidRPr="000506E0">
        <w:rPr>
          <w:rFonts w:ascii="Arial" w:eastAsia="Times New Roman" w:hAnsi="Arial" w:cs="Arial"/>
          <w:i/>
          <w:iCs/>
          <w:lang w:eastAsia="sr-Latn-CS"/>
        </w:rPr>
        <w:t>"Za mamu")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Alex. Paşcanu </w:t>
      </w:r>
      <w:r w:rsidRPr="000506E0">
        <w:rPr>
          <w:rFonts w:ascii="Arial" w:eastAsia="Times New Roman" w:hAnsi="Arial" w:cs="Arial"/>
          <w:i/>
          <w:iCs/>
          <w:lang w:eastAsia="sr-Latn-CS"/>
        </w:rPr>
        <w:t>"De ziua mamei" (</w:t>
      </w:r>
      <w:r w:rsidRPr="000506E0">
        <w:rPr>
          <w:rFonts w:ascii="Arial" w:eastAsia="Times New Roman" w:hAnsi="Arial" w:cs="Arial"/>
          <w:lang w:eastAsia="sr-Latn-CS"/>
        </w:rPr>
        <w:t xml:space="preserve">Aleks. Paškanu </w:t>
      </w:r>
      <w:r w:rsidRPr="000506E0">
        <w:rPr>
          <w:rFonts w:ascii="Arial" w:eastAsia="Times New Roman" w:hAnsi="Arial" w:cs="Arial"/>
          <w:i/>
          <w:iCs/>
          <w:lang w:eastAsia="sr-Latn-CS"/>
        </w:rPr>
        <w:t>"Za majčin dan")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 Comes </w:t>
      </w:r>
      <w:r w:rsidRPr="000506E0">
        <w:rPr>
          <w:rFonts w:ascii="Arial" w:eastAsia="Times New Roman" w:hAnsi="Arial" w:cs="Arial"/>
          <w:i/>
          <w:iCs/>
          <w:lang w:eastAsia="sr-Latn-CS"/>
        </w:rPr>
        <w:t>"Cântec de primăvară", (</w:t>
      </w:r>
      <w:r w:rsidRPr="000506E0">
        <w:rPr>
          <w:rFonts w:ascii="Arial" w:eastAsia="Times New Roman" w:hAnsi="Arial" w:cs="Arial"/>
          <w:lang w:eastAsia="sr-Latn-CS"/>
        </w:rPr>
        <w:t xml:space="preserve">L. Komes </w:t>
      </w:r>
      <w:r w:rsidRPr="000506E0">
        <w:rPr>
          <w:rFonts w:ascii="Arial" w:eastAsia="Times New Roman" w:hAnsi="Arial" w:cs="Arial"/>
          <w:i/>
          <w:iCs/>
          <w:lang w:eastAsia="sr-Latn-CS"/>
        </w:rPr>
        <w:t>"Prolećna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Corneliu Mereş </w:t>
      </w:r>
      <w:r w:rsidRPr="000506E0">
        <w:rPr>
          <w:rFonts w:ascii="Arial" w:eastAsia="Times New Roman" w:hAnsi="Arial" w:cs="Arial"/>
          <w:i/>
          <w:iCs/>
          <w:lang w:eastAsia="sr-Latn-CS"/>
        </w:rPr>
        <w:t>"Copăcelul" (</w:t>
      </w:r>
      <w:r w:rsidRPr="000506E0">
        <w:rPr>
          <w:rFonts w:ascii="Arial" w:eastAsia="Times New Roman" w:hAnsi="Arial" w:cs="Arial"/>
          <w:lang w:eastAsia="sr-Latn-CS"/>
        </w:rPr>
        <w:t xml:space="preserve">Korneliju Mereš </w:t>
      </w:r>
      <w:r w:rsidRPr="000506E0">
        <w:rPr>
          <w:rFonts w:ascii="Arial" w:eastAsia="Times New Roman" w:hAnsi="Arial" w:cs="Arial"/>
          <w:i/>
          <w:iCs/>
          <w:lang w:eastAsia="sr-Latn-CS"/>
        </w:rPr>
        <w:t>"Drvence")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"Albina" ("Pčela")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Liviu Comes </w:t>
      </w:r>
      <w:r w:rsidRPr="000506E0">
        <w:rPr>
          <w:rFonts w:ascii="Arial" w:eastAsia="Times New Roman" w:hAnsi="Arial" w:cs="Arial"/>
          <w:i/>
          <w:iCs/>
          <w:lang w:eastAsia="sr-Latn-CS"/>
        </w:rPr>
        <w:t>" Stârc, cocostârc" (</w:t>
      </w:r>
      <w:r w:rsidRPr="000506E0">
        <w:rPr>
          <w:rFonts w:ascii="Arial" w:eastAsia="Times New Roman" w:hAnsi="Arial" w:cs="Arial"/>
          <w:lang w:eastAsia="sr-Latn-CS"/>
        </w:rPr>
        <w:t xml:space="preserve">Livijus Komes </w:t>
      </w:r>
      <w:r w:rsidRPr="000506E0">
        <w:rPr>
          <w:rFonts w:ascii="Arial" w:eastAsia="Times New Roman" w:hAnsi="Arial" w:cs="Arial"/>
          <w:i/>
          <w:iCs/>
          <w:lang w:eastAsia="sr-Latn-CS"/>
        </w:rPr>
        <w:t>"Roda")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 Rusnac </w:t>
      </w:r>
      <w:r w:rsidRPr="000506E0">
        <w:rPr>
          <w:rFonts w:ascii="Arial" w:eastAsia="Times New Roman" w:hAnsi="Arial" w:cs="Arial"/>
          <w:i/>
          <w:iCs/>
          <w:lang w:eastAsia="sr-Latn-CS"/>
        </w:rPr>
        <w:t>"Bunica" (</w:t>
      </w:r>
      <w:r w:rsidRPr="000506E0">
        <w:rPr>
          <w:rFonts w:ascii="Arial" w:eastAsia="Times New Roman" w:hAnsi="Arial" w:cs="Arial"/>
          <w:lang w:eastAsia="sr-Latn-CS"/>
        </w:rPr>
        <w:t xml:space="preserve">K. Rusnak </w:t>
      </w:r>
      <w:r w:rsidRPr="000506E0">
        <w:rPr>
          <w:rFonts w:ascii="Arial" w:eastAsia="Times New Roman" w:hAnsi="Arial" w:cs="Arial"/>
          <w:i/>
          <w:iCs/>
          <w:lang w:eastAsia="sr-Latn-CS"/>
        </w:rPr>
        <w:t>"Baka")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D.D. Stancu </w:t>
      </w:r>
      <w:r w:rsidRPr="000506E0">
        <w:rPr>
          <w:rFonts w:ascii="Arial" w:eastAsia="Times New Roman" w:hAnsi="Arial" w:cs="Arial"/>
          <w:i/>
          <w:iCs/>
          <w:lang w:eastAsia="sr-Latn-CS"/>
        </w:rPr>
        <w:t>"Greieraşul" (</w:t>
      </w:r>
      <w:r w:rsidRPr="000506E0">
        <w:rPr>
          <w:rFonts w:ascii="Arial" w:eastAsia="Times New Roman" w:hAnsi="Arial" w:cs="Arial"/>
          <w:lang w:eastAsia="sr-Latn-CS"/>
        </w:rPr>
        <w:t xml:space="preserve">D.D. Stanku </w:t>
      </w:r>
      <w:r w:rsidRPr="000506E0">
        <w:rPr>
          <w:rFonts w:ascii="Arial" w:eastAsia="Times New Roman" w:hAnsi="Arial" w:cs="Arial"/>
          <w:i/>
          <w:iCs/>
          <w:lang w:eastAsia="sr-Latn-CS"/>
        </w:rPr>
        <w:t>"Cvrčak")</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A.M.Ionescu </w:t>
      </w:r>
      <w:r w:rsidRPr="000506E0">
        <w:rPr>
          <w:rFonts w:ascii="Arial" w:eastAsia="Times New Roman" w:hAnsi="Arial" w:cs="Arial"/>
          <w:i/>
          <w:iCs/>
          <w:lang w:eastAsia="sr-Latn-CS"/>
        </w:rPr>
        <w:t>"Pisicuţa, pis, pis, pis" (</w:t>
      </w:r>
      <w:r w:rsidRPr="000506E0">
        <w:rPr>
          <w:rFonts w:ascii="Arial" w:eastAsia="Times New Roman" w:hAnsi="Arial" w:cs="Arial"/>
          <w:lang w:eastAsia="sr-Latn-CS"/>
        </w:rPr>
        <w:t xml:space="preserve">A.M. Jonesku </w:t>
      </w:r>
      <w:r w:rsidRPr="000506E0">
        <w:rPr>
          <w:rFonts w:ascii="Arial" w:eastAsia="Times New Roman" w:hAnsi="Arial" w:cs="Arial"/>
          <w:i/>
          <w:iCs/>
          <w:lang w:eastAsia="sr-Latn-CS"/>
        </w:rPr>
        <w:t>"Mačkice, pis, pis, pis")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Claude Auge </w:t>
      </w:r>
      <w:r w:rsidRPr="000506E0">
        <w:rPr>
          <w:rFonts w:ascii="Arial" w:eastAsia="Times New Roman" w:hAnsi="Arial" w:cs="Arial"/>
          <w:i/>
          <w:iCs/>
          <w:lang w:eastAsia="sr-Latn-CS"/>
        </w:rPr>
        <w:t>"Mincinosul" (</w:t>
      </w:r>
      <w:r w:rsidRPr="000506E0">
        <w:rPr>
          <w:rFonts w:ascii="Arial" w:eastAsia="Times New Roman" w:hAnsi="Arial" w:cs="Arial"/>
          <w:lang w:eastAsia="sr-Latn-CS"/>
        </w:rPr>
        <w:t xml:space="preserve">Claude Auge </w:t>
      </w:r>
      <w:r w:rsidRPr="000506E0">
        <w:rPr>
          <w:rFonts w:ascii="Arial" w:eastAsia="Times New Roman" w:hAnsi="Arial" w:cs="Arial"/>
          <w:i/>
          <w:iCs/>
          <w:lang w:eastAsia="sr-Latn-CS"/>
        </w:rPr>
        <w:t>"Lažov")</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George Breazul </w:t>
      </w:r>
      <w:r w:rsidRPr="000506E0">
        <w:rPr>
          <w:rFonts w:ascii="Arial" w:eastAsia="Times New Roman" w:hAnsi="Arial" w:cs="Arial"/>
          <w:i/>
          <w:iCs/>
          <w:lang w:eastAsia="sr-Latn-CS"/>
        </w:rPr>
        <w:t>"Melcul supărat" (</w:t>
      </w:r>
      <w:r w:rsidRPr="000506E0">
        <w:rPr>
          <w:rFonts w:ascii="Arial" w:eastAsia="Times New Roman" w:hAnsi="Arial" w:cs="Arial"/>
          <w:lang w:eastAsia="sr-Latn-CS"/>
        </w:rPr>
        <w:t xml:space="preserve">George Breazul </w:t>
      </w:r>
      <w:r w:rsidRPr="000506E0">
        <w:rPr>
          <w:rFonts w:ascii="Arial" w:eastAsia="Times New Roman" w:hAnsi="Arial" w:cs="Arial"/>
          <w:i/>
          <w:iCs/>
          <w:lang w:eastAsia="sr-Latn-CS"/>
        </w:rPr>
        <w:t>"Ljuti puž")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 Lupu </w:t>
      </w:r>
      <w:r w:rsidRPr="000506E0">
        <w:rPr>
          <w:rFonts w:ascii="Arial" w:eastAsia="Times New Roman" w:hAnsi="Arial" w:cs="Arial"/>
          <w:i/>
          <w:iCs/>
          <w:lang w:eastAsia="sr-Latn-CS"/>
        </w:rPr>
        <w:t>"Dor de ţară" (</w:t>
      </w:r>
      <w:r w:rsidRPr="000506E0">
        <w:rPr>
          <w:rFonts w:ascii="Arial" w:eastAsia="Times New Roman" w:hAnsi="Arial" w:cs="Arial"/>
          <w:lang w:eastAsia="sr-Latn-CS"/>
        </w:rPr>
        <w:t xml:space="preserve">J. Lupu </w:t>
      </w:r>
      <w:r w:rsidRPr="000506E0">
        <w:rPr>
          <w:rFonts w:ascii="Arial" w:eastAsia="Times New Roman" w:hAnsi="Arial" w:cs="Arial"/>
          <w:i/>
          <w:iCs/>
          <w:lang w:eastAsia="sr-Latn-CS"/>
        </w:rPr>
        <w:t>"Čežnja za domovinom")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D.D.Stancu </w:t>
      </w:r>
      <w:r w:rsidRPr="000506E0">
        <w:rPr>
          <w:rFonts w:ascii="Arial" w:eastAsia="Times New Roman" w:hAnsi="Arial" w:cs="Arial"/>
          <w:i/>
          <w:iCs/>
          <w:lang w:eastAsia="sr-Latn-CS"/>
        </w:rPr>
        <w:t>"Tot ce e pe lume" (</w:t>
      </w:r>
      <w:r w:rsidRPr="000506E0">
        <w:rPr>
          <w:rFonts w:ascii="Arial" w:eastAsia="Times New Roman" w:hAnsi="Arial" w:cs="Arial"/>
          <w:lang w:eastAsia="sr-Latn-CS"/>
        </w:rPr>
        <w:t xml:space="preserve">D.D. Stanku </w:t>
      </w:r>
      <w:r w:rsidRPr="000506E0">
        <w:rPr>
          <w:rFonts w:ascii="Arial" w:eastAsia="Times New Roman" w:hAnsi="Arial" w:cs="Arial"/>
          <w:i/>
          <w:iCs/>
          <w:lang w:eastAsia="sr-Latn-CS"/>
        </w:rPr>
        <w:t>"Sve na svetu"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"Lăzărelul" ("Lazarel")</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Temistocle Popa </w:t>
      </w:r>
      <w:r w:rsidRPr="000506E0">
        <w:rPr>
          <w:rFonts w:ascii="Arial" w:eastAsia="Times New Roman" w:hAnsi="Arial" w:cs="Arial"/>
          <w:i/>
          <w:iCs/>
          <w:lang w:eastAsia="sr-Latn-CS"/>
        </w:rPr>
        <w:t>"Zi de sărbătoare" (</w:t>
      </w:r>
      <w:r w:rsidRPr="000506E0">
        <w:rPr>
          <w:rFonts w:ascii="Arial" w:eastAsia="Times New Roman" w:hAnsi="Arial" w:cs="Arial"/>
          <w:lang w:eastAsia="sr-Latn-CS"/>
        </w:rPr>
        <w:t xml:space="preserve">Temistokle Popa </w:t>
      </w:r>
      <w:r w:rsidRPr="000506E0">
        <w:rPr>
          <w:rFonts w:ascii="Arial" w:eastAsia="Times New Roman" w:hAnsi="Arial" w:cs="Arial"/>
          <w:i/>
          <w:iCs/>
          <w:lang w:eastAsia="sr-Latn-CS"/>
        </w:rPr>
        <w:t>"Dan praznika")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Corneliu Mereş </w:t>
      </w:r>
      <w:r w:rsidRPr="000506E0">
        <w:rPr>
          <w:rFonts w:ascii="Arial" w:eastAsia="Times New Roman" w:hAnsi="Arial" w:cs="Arial"/>
          <w:i/>
          <w:iCs/>
          <w:lang w:eastAsia="sr-Latn-CS"/>
        </w:rPr>
        <w:t>"Dimineaţa veselă" (</w:t>
      </w:r>
      <w:r w:rsidRPr="000506E0">
        <w:rPr>
          <w:rFonts w:ascii="Arial" w:eastAsia="Times New Roman" w:hAnsi="Arial" w:cs="Arial"/>
          <w:lang w:eastAsia="sr-Latn-CS"/>
        </w:rPr>
        <w:t xml:space="preserve">Korneliju Mereš </w:t>
      </w:r>
      <w:r w:rsidRPr="000506E0">
        <w:rPr>
          <w:rFonts w:ascii="Arial" w:eastAsia="Times New Roman" w:hAnsi="Arial" w:cs="Arial"/>
          <w:i/>
          <w:iCs/>
          <w:lang w:eastAsia="sr-Latn-CS"/>
        </w:rPr>
        <w:t>"Veselo jutro")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Tănase Constantinescu </w:t>
      </w:r>
      <w:r w:rsidRPr="000506E0">
        <w:rPr>
          <w:rFonts w:ascii="Arial" w:eastAsia="Times New Roman" w:hAnsi="Arial" w:cs="Arial"/>
          <w:i/>
          <w:iCs/>
          <w:lang w:eastAsia="sr-Latn-CS"/>
        </w:rPr>
        <w:t>"Concertul" (</w:t>
      </w:r>
      <w:r w:rsidRPr="000506E0">
        <w:rPr>
          <w:rFonts w:ascii="Arial" w:eastAsia="Times New Roman" w:hAnsi="Arial" w:cs="Arial"/>
          <w:lang w:eastAsia="sr-Latn-CS"/>
        </w:rPr>
        <w:t xml:space="preserve">Tanase Konstantinesku </w:t>
      </w:r>
      <w:r w:rsidRPr="000506E0">
        <w:rPr>
          <w:rFonts w:ascii="Arial" w:eastAsia="Times New Roman" w:hAnsi="Arial" w:cs="Arial"/>
          <w:i/>
          <w:iCs/>
          <w:lang w:eastAsia="sr-Latn-CS"/>
        </w:rPr>
        <w:t>"Koncert")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Preporučene kompozicije za slušanje: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Petru Bălteanu </w:t>
      </w:r>
      <w:r w:rsidRPr="000506E0">
        <w:rPr>
          <w:rFonts w:ascii="Arial" w:eastAsia="Times New Roman" w:hAnsi="Arial" w:cs="Arial"/>
          <w:i/>
          <w:iCs/>
          <w:lang w:eastAsia="sr-Latn-CS"/>
        </w:rPr>
        <w:t>"Prima zi de şcoală" (</w:t>
      </w:r>
      <w:r w:rsidRPr="000506E0">
        <w:rPr>
          <w:rFonts w:ascii="Arial" w:eastAsia="Times New Roman" w:hAnsi="Arial" w:cs="Arial"/>
          <w:lang w:eastAsia="sr-Latn-CS"/>
        </w:rPr>
        <w:t xml:space="preserve">Petru Balteanu </w:t>
      </w:r>
      <w:r w:rsidRPr="000506E0">
        <w:rPr>
          <w:rFonts w:ascii="Arial" w:eastAsia="Times New Roman" w:hAnsi="Arial" w:cs="Arial"/>
          <w:i/>
          <w:iCs/>
          <w:lang w:eastAsia="sr-Latn-CS"/>
        </w:rPr>
        <w:t>"Prvi školski dan")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 Hiliţă </w:t>
      </w:r>
      <w:r w:rsidRPr="000506E0">
        <w:rPr>
          <w:rFonts w:ascii="Arial" w:eastAsia="Times New Roman" w:hAnsi="Arial" w:cs="Arial"/>
          <w:i/>
          <w:iCs/>
          <w:lang w:eastAsia="sr-Latn-CS"/>
        </w:rPr>
        <w:t>"Şcolăriţa" (</w:t>
      </w:r>
      <w:r w:rsidRPr="000506E0">
        <w:rPr>
          <w:rFonts w:ascii="Arial" w:eastAsia="Times New Roman" w:hAnsi="Arial" w:cs="Arial"/>
          <w:lang w:eastAsia="sr-Latn-CS"/>
        </w:rPr>
        <w:t xml:space="preserve">Gr. Hilica </w:t>
      </w:r>
      <w:r w:rsidRPr="000506E0">
        <w:rPr>
          <w:rFonts w:ascii="Arial" w:eastAsia="Times New Roman" w:hAnsi="Arial" w:cs="Arial"/>
          <w:i/>
          <w:iCs/>
          <w:lang w:eastAsia="sr-Latn-CS"/>
        </w:rPr>
        <w:t>"Učenica");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Grigore Teodosiu </w:t>
      </w:r>
      <w:r w:rsidRPr="000506E0">
        <w:rPr>
          <w:rFonts w:ascii="Arial" w:eastAsia="Times New Roman" w:hAnsi="Arial" w:cs="Arial"/>
          <w:i/>
          <w:iCs/>
          <w:lang w:eastAsia="sr-Latn-CS"/>
        </w:rPr>
        <w:t>"Acum e toamnă, da!" (</w:t>
      </w:r>
      <w:r w:rsidRPr="000506E0">
        <w:rPr>
          <w:rFonts w:ascii="Arial" w:eastAsia="Times New Roman" w:hAnsi="Arial" w:cs="Arial"/>
          <w:lang w:eastAsia="sr-Latn-CS"/>
        </w:rPr>
        <w:t xml:space="preserve">Grigore Teodosiju </w:t>
      </w:r>
      <w:r w:rsidRPr="000506E0">
        <w:rPr>
          <w:rFonts w:ascii="Arial" w:eastAsia="Times New Roman" w:hAnsi="Arial" w:cs="Arial"/>
          <w:i/>
          <w:iCs/>
          <w:lang w:eastAsia="sr-Latn-CS"/>
        </w:rPr>
        <w:t>"Da, sada je jesen")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D.G. Kiriac </w:t>
      </w:r>
      <w:r w:rsidRPr="000506E0">
        <w:rPr>
          <w:rFonts w:ascii="Arial" w:eastAsia="Times New Roman" w:hAnsi="Arial" w:cs="Arial"/>
          <w:i/>
          <w:iCs/>
          <w:lang w:eastAsia="sr-Latn-CS"/>
        </w:rPr>
        <w:t>"Hora mare" (</w:t>
      </w:r>
      <w:r w:rsidRPr="000506E0">
        <w:rPr>
          <w:rFonts w:ascii="Arial" w:eastAsia="Times New Roman" w:hAnsi="Arial" w:cs="Arial"/>
          <w:lang w:eastAsia="sr-Latn-CS"/>
        </w:rPr>
        <w:t xml:space="preserve">D.G. Kiriak </w:t>
      </w:r>
      <w:r w:rsidRPr="000506E0">
        <w:rPr>
          <w:rFonts w:ascii="Arial" w:eastAsia="Times New Roman" w:hAnsi="Arial" w:cs="Arial"/>
          <w:i/>
          <w:iCs/>
          <w:lang w:eastAsia="sr-Latn-CS"/>
        </w:rPr>
        <w:t>"Veliko kolo;)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 Vicol </w:t>
      </w:r>
      <w:r w:rsidRPr="000506E0">
        <w:rPr>
          <w:rFonts w:ascii="Arial" w:eastAsia="Times New Roman" w:hAnsi="Arial" w:cs="Arial"/>
          <w:i/>
          <w:iCs/>
          <w:lang w:eastAsia="sr-Latn-CS"/>
        </w:rPr>
        <w:t>"Rândunica" (</w:t>
      </w:r>
      <w:r w:rsidRPr="000506E0">
        <w:rPr>
          <w:rFonts w:ascii="Arial" w:eastAsia="Times New Roman" w:hAnsi="Arial" w:cs="Arial"/>
          <w:lang w:eastAsia="sr-Latn-CS"/>
        </w:rPr>
        <w:t xml:space="preserve">I.D. Vikol </w:t>
      </w:r>
      <w:r w:rsidRPr="000506E0">
        <w:rPr>
          <w:rFonts w:ascii="Arial" w:eastAsia="Times New Roman" w:hAnsi="Arial" w:cs="Arial"/>
          <w:i/>
          <w:iCs/>
          <w:lang w:eastAsia="sr-Latn-CS"/>
        </w:rPr>
        <w:t>"Lastavica");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Gh. Ucenescu </w:t>
      </w:r>
      <w:r w:rsidRPr="000506E0">
        <w:rPr>
          <w:rFonts w:ascii="Arial" w:eastAsia="Times New Roman" w:hAnsi="Arial" w:cs="Arial"/>
          <w:i/>
          <w:iCs/>
          <w:lang w:eastAsia="sr-Latn-CS"/>
        </w:rPr>
        <w:t>"Neculiţă intră-n şcoală" (</w:t>
      </w:r>
      <w:r w:rsidRPr="000506E0">
        <w:rPr>
          <w:rFonts w:ascii="Arial" w:eastAsia="Times New Roman" w:hAnsi="Arial" w:cs="Arial"/>
          <w:lang w:eastAsia="sr-Latn-CS"/>
        </w:rPr>
        <w:t xml:space="preserve">G.Učenesku </w:t>
      </w:r>
      <w:r w:rsidRPr="000506E0">
        <w:rPr>
          <w:rFonts w:ascii="Arial" w:eastAsia="Times New Roman" w:hAnsi="Arial" w:cs="Arial"/>
          <w:i/>
          <w:iCs/>
          <w:lang w:eastAsia="sr-Latn-CS"/>
        </w:rPr>
        <w:t>"Nikolica ulazi u školu")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Dans popular </w:t>
      </w:r>
      <w:r w:rsidRPr="000506E0">
        <w:rPr>
          <w:rFonts w:ascii="Arial" w:eastAsia="Times New Roman" w:hAnsi="Arial" w:cs="Arial"/>
          <w:i/>
          <w:iCs/>
          <w:lang w:eastAsia="sr-Latn-CS"/>
        </w:rPr>
        <w:t>"Să cântăm, să jucăm" (</w:t>
      </w:r>
      <w:r w:rsidRPr="000506E0">
        <w:rPr>
          <w:rFonts w:ascii="Arial" w:eastAsia="Times New Roman" w:hAnsi="Arial" w:cs="Arial"/>
          <w:lang w:eastAsia="sr-Latn-CS"/>
        </w:rPr>
        <w:t xml:space="preserve">Narodna igra </w:t>
      </w:r>
      <w:r w:rsidRPr="000506E0">
        <w:rPr>
          <w:rFonts w:ascii="Arial" w:eastAsia="Times New Roman" w:hAnsi="Arial" w:cs="Arial"/>
          <w:i/>
          <w:iCs/>
          <w:lang w:eastAsia="sr-Latn-CS"/>
        </w:rPr>
        <w:t>"Da pevamo, da igramo")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 Teodossiu </w:t>
      </w:r>
      <w:r w:rsidRPr="000506E0">
        <w:rPr>
          <w:rFonts w:ascii="Arial" w:eastAsia="Times New Roman" w:hAnsi="Arial" w:cs="Arial"/>
          <w:i/>
          <w:iCs/>
          <w:lang w:eastAsia="sr-Latn-CS"/>
        </w:rPr>
        <w:t>"Iarna a sosit în zori" (</w:t>
      </w:r>
      <w:r w:rsidRPr="000506E0">
        <w:rPr>
          <w:rFonts w:ascii="Arial" w:eastAsia="Times New Roman" w:hAnsi="Arial" w:cs="Arial"/>
          <w:lang w:eastAsia="sr-Latn-CS"/>
        </w:rPr>
        <w:t xml:space="preserve">Gr. Teodosiju </w:t>
      </w:r>
      <w:r w:rsidRPr="000506E0">
        <w:rPr>
          <w:rFonts w:ascii="Arial" w:eastAsia="Times New Roman" w:hAnsi="Arial" w:cs="Arial"/>
          <w:i/>
          <w:iCs/>
          <w:lang w:eastAsia="sr-Latn-CS"/>
        </w:rPr>
        <w:t>"Zima je jutros došla")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Timotei Popovici </w:t>
      </w:r>
      <w:r w:rsidRPr="000506E0">
        <w:rPr>
          <w:rFonts w:ascii="Arial" w:eastAsia="Times New Roman" w:hAnsi="Arial" w:cs="Arial"/>
          <w:i/>
          <w:iCs/>
          <w:lang w:eastAsia="sr-Latn-CS"/>
        </w:rPr>
        <w:t>"Astăzi s-a născut Hristos (</w:t>
      </w:r>
      <w:r w:rsidRPr="000506E0">
        <w:rPr>
          <w:rFonts w:ascii="Arial" w:eastAsia="Times New Roman" w:hAnsi="Arial" w:cs="Arial"/>
          <w:lang w:eastAsia="sr-Latn-CS"/>
        </w:rPr>
        <w:t xml:space="preserve">Timotej Popović </w:t>
      </w:r>
      <w:r w:rsidRPr="000506E0">
        <w:rPr>
          <w:rFonts w:ascii="Arial" w:eastAsia="Times New Roman" w:hAnsi="Arial" w:cs="Arial"/>
          <w:i/>
          <w:iCs/>
          <w:lang w:eastAsia="sr-Latn-CS"/>
        </w:rPr>
        <w:t>"Danas se rodio Hristos")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I.D. Vicol </w:t>
      </w:r>
      <w:r w:rsidRPr="000506E0">
        <w:rPr>
          <w:rFonts w:ascii="Arial" w:eastAsia="Times New Roman" w:hAnsi="Arial" w:cs="Arial"/>
          <w:i/>
          <w:iCs/>
          <w:lang w:eastAsia="sr-Latn-CS"/>
        </w:rPr>
        <w:t>"Foaie verde busuioc" (</w:t>
      </w:r>
      <w:r w:rsidRPr="000506E0">
        <w:rPr>
          <w:rFonts w:ascii="Arial" w:eastAsia="Times New Roman" w:hAnsi="Arial" w:cs="Arial"/>
          <w:lang w:eastAsia="sr-Latn-CS"/>
        </w:rPr>
        <w:t xml:space="preserve">I.D. Vikol </w:t>
      </w:r>
      <w:r w:rsidRPr="000506E0">
        <w:rPr>
          <w:rFonts w:ascii="Arial" w:eastAsia="Times New Roman" w:hAnsi="Arial" w:cs="Arial"/>
          <w:i/>
          <w:iCs/>
          <w:lang w:eastAsia="sr-Latn-CS"/>
        </w:rPr>
        <w:t>"Zeleni bosiljče")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I.Vintilă "Săptămâna" </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I.Vintila </w:t>
      </w:r>
      <w:r w:rsidRPr="000506E0">
        <w:rPr>
          <w:rFonts w:ascii="Arial" w:eastAsia="Times New Roman" w:hAnsi="Arial" w:cs="Arial"/>
          <w:i/>
          <w:iCs/>
          <w:lang w:eastAsia="sr-Latn-CS"/>
        </w:rPr>
        <w:t>"Nedelja")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Marţian Negrea </w:t>
      </w:r>
      <w:r w:rsidRPr="000506E0">
        <w:rPr>
          <w:rFonts w:ascii="Arial" w:eastAsia="Times New Roman" w:hAnsi="Arial" w:cs="Arial"/>
          <w:i/>
          <w:iCs/>
          <w:lang w:eastAsia="sr-Latn-CS"/>
        </w:rPr>
        <w:t>"Mamei" (</w:t>
      </w:r>
      <w:r w:rsidRPr="000506E0">
        <w:rPr>
          <w:rFonts w:ascii="Arial" w:eastAsia="Times New Roman" w:hAnsi="Arial" w:cs="Arial"/>
          <w:lang w:eastAsia="sr-Latn-CS"/>
        </w:rPr>
        <w:t xml:space="preserve">Marcijan Negrea </w:t>
      </w:r>
      <w:r w:rsidRPr="000506E0">
        <w:rPr>
          <w:rFonts w:ascii="Arial" w:eastAsia="Times New Roman" w:hAnsi="Arial" w:cs="Arial"/>
          <w:i/>
          <w:iCs/>
          <w:lang w:eastAsia="sr-Latn-CS"/>
        </w:rPr>
        <w:t>"Za mamu")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Claude Auge </w:t>
      </w:r>
      <w:r w:rsidRPr="000506E0">
        <w:rPr>
          <w:rFonts w:ascii="Arial" w:eastAsia="Times New Roman" w:hAnsi="Arial" w:cs="Arial"/>
          <w:i/>
          <w:iCs/>
          <w:lang w:eastAsia="sr-Latn-CS"/>
        </w:rPr>
        <w:t>"Mincinosul" (</w:t>
      </w:r>
      <w:r w:rsidRPr="000506E0">
        <w:rPr>
          <w:rFonts w:ascii="Arial" w:eastAsia="Times New Roman" w:hAnsi="Arial" w:cs="Arial"/>
          <w:lang w:eastAsia="sr-Latn-CS"/>
        </w:rPr>
        <w:t xml:space="preserve">Claude Auge </w:t>
      </w:r>
      <w:r w:rsidRPr="000506E0">
        <w:rPr>
          <w:rFonts w:ascii="Arial" w:eastAsia="Times New Roman" w:hAnsi="Arial" w:cs="Arial"/>
          <w:i/>
          <w:iCs/>
          <w:lang w:eastAsia="sr-Latn-CS"/>
        </w:rPr>
        <w:t>"Lažov")</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Temistocle Popa </w:t>
      </w:r>
      <w:r w:rsidRPr="000506E0">
        <w:rPr>
          <w:rFonts w:ascii="Arial" w:eastAsia="Times New Roman" w:hAnsi="Arial" w:cs="Arial"/>
          <w:i/>
          <w:iCs/>
          <w:lang w:eastAsia="sr-Latn-CS"/>
        </w:rPr>
        <w:t>"Zi de sărbătoare" (</w:t>
      </w:r>
      <w:r w:rsidRPr="000506E0">
        <w:rPr>
          <w:rFonts w:ascii="Arial" w:eastAsia="Times New Roman" w:hAnsi="Arial" w:cs="Arial"/>
          <w:lang w:eastAsia="sr-Latn-CS"/>
        </w:rPr>
        <w:t xml:space="preserve">Temistokle Popa </w:t>
      </w:r>
      <w:r w:rsidRPr="000506E0">
        <w:rPr>
          <w:rFonts w:ascii="Arial" w:eastAsia="Times New Roman" w:hAnsi="Arial" w:cs="Arial"/>
          <w:i/>
          <w:iCs/>
          <w:lang w:eastAsia="sr-Latn-CS"/>
        </w:rPr>
        <w:t>"Dan praznika")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3. RUSINSKA NACIONALNA MANJINA</w:t>
      </w:r>
      <w:r w:rsidRPr="000506E0">
        <w:rPr>
          <w:rFonts w:ascii="Arial" w:eastAsia="Times New Roman" w:hAnsi="Arial" w:cs="Arial"/>
          <w:b/>
          <w:bCs/>
          <w:lang w:eastAsia="sr-Latn-CS"/>
        </w:rPr>
        <w:br/>
        <w:t>Preporučene kompozicije za pevanje ili sviranje:</w:t>
      </w:r>
      <w:r w:rsidRPr="000506E0">
        <w:rPr>
          <w:rFonts w:ascii="Arial" w:eastAsia="Times New Roman" w:hAnsi="Arial" w:cs="Arial"/>
          <w:b/>
          <w:bCs/>
          <w:lang w:eastAsia="sr-Latn-CS"/>
        </w:rPr>
        <w:br/>
        <w:t xml:space="preserve">Narodne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 Ишло дзивче по воду</w:t>
      </w:r>
      <w:r w:rsidRPr="000506E0">
        <w:rPr>
          <w:rFonts w:ascii="Arial" w:eastAsia="Times New Roman" w:hAnsi="Arial" w:cs="Arial"/>
          <w:lang w:eastAsia="sr-Latn-CS"/>
        </w:rPr>
        <w:t xml:space="preserve"> (Ишла је девојка по воду) - русинска народна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2. Пречистая Дїва</w:t>
      </w:r>
      <w:r w:rsidRPr="000506E0">
        <w:rPr>
          <w:rFonts w:ascii="Arial" w:eastAsia="Times New Roman" w:hAnsi="Arial" w:cs="Arial"/>
          <w:lang w:eastAsia="sr-Latn-CS"/>
        </w:rPr>
        <w:t xml:space="preserve"> (Пречиста Дјева) - русинска божићна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Зламала ше кормань-деска</w:t>
      </w:r>
      <w:r w:rsidRPr="000506E0">
        <w:rPr>
          <w:rFonts w:ascii="Arial" w:eastAsia="Times New Roman" w:hAnsi="Arial" w:cs="Arial"/>
          <w:lang w:eastAsia="sr-Latn-CS"/>
        </w:rPr>
        <w:t xml:space="preserve"> (Сломило се рало) - русинска народна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Ей кед би я биду знала</w:t>
      </w:r>
      <w:r w:rsidRPr="000506E0">
        <w:rPr>
          <w:rFonts w:ascii="Arial" w:eastAsia="Times New Roman" w:hAnsi="Arial" w:cs="Arial"/>
          <w:lang w:eastAsia="sr-Latn-CS"/>
        </w:rPr>
        <w:t xml:space="preserve"> (Кад би` за невољу знала) - русинска народна песма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Дечје песме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 Гей до школи дзеци мали</w:t>
      </w:r>
      <w:r w:rsidRPr="000506E0">
        <w:rPr>
          <w:rFonts w:ascii="Arial" w:eastAsia="Times New Roman" w:hAnsi="Arial" w:cs="Arial"/>
          <w:lang w:eastAsia="sr-Latn-CS"/>
        </w:rPr>
        <w:t xml:space="preserve"> (Хеј, у школу децо мала) - М. Кољесар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Тик и так</w:t>
      </w:r>
      <w:r w:rsidRPr="000506E0">
        <w:rPr>
          <w:rFonts w:ascii="Arial" w:eastAsia="Times New Roman" w:hAnsi="Arial" w:cs="Arial"/>
          <w:lang w:eastAsia="sr-Latn-CS"/>
        </w:rPr>
        <w:t xml:space="preserve"> (Тик и так)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Шлїмак</w:t>
      </w:r>
      <w:r w:rsidRPr="000506E0">
        <w:rPr>
          <w:rFonts w:ascii="Arial" w:eastAsia="Times New Roman" w:hAnsi="Arial" w:cs="Arial"/>
          <w:lang w:eastAsia="sr-Latn-CS"/>
        </w:rPr>
        <w:t xml:space="preserve"> (Пуж)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Рибар</w:t>
      </w:r>
      <w:r w:rsidRPr="000506E0">
        <w:rPr>
          <w:rFonts w:ascii="Arial" w:eastAsia="Times New Roman" w:hAnsi="Arial" w:cs="Arial"/>
          <w:lang w:eastAsia="sr-Latn-CS"/>
        </w:rPr>
        <w:t xml:space="preserve"> (Рибар)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5. Писня медведза</w:t>
      </w:r>
      <w:r w:rsidRPr="000506E0">
        <w:rPr>
          <w:rFonts w:ascii="Arial" w:eastAsia="Times New Roman" w:hAnsi="Arial" w:cs="Arial"/>
          <w:lang w:eastAsia="sr-Latn-CS"/>
        </w:rPr>
        <w:t xml:space="preserve"> (Песма медведа) - И. Тимко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6. Перши шнїг</w:t>
      </w:r>
      <w:r w:rsidRPr="000506E0">
        <w:rPr>
          <w:rFonts w:ascii="Arial" w:eastAsia="Times New Roman" w:hAnsi="Arial" w:cs="Arial"/>
          <w:lang w:eastAsia="sr-Latn-CS"/>
        </w:rPr>
        <w:t xml:space="preserve"> (Први снег) - М. Хорњак, М. Хорњак-Лелас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7. Веє, веє</w:t>
      </w:r>
      <w:r w:rsidRPr="000506E0">
        <w:rPr>
          <w:rFonts w:ascii="Arial" w:eastAsia="Times New Roman" w:hAnsi="Arial" w:cs="Arial"/>
          <w:lang w:eastAsia="sr-Latn-CS"/>
        </w:rPr>
        <w:t xml:space="preserve"> (Веје, веје) - С. Макаји, Т. Барна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8. Руки</w:t>
      </w:r>
      <w:r w:rsidRPr="000506E0">
        <w:rPr>
          <w:rFonts w:ascii="Arial" w:eastAsia="Times New Roman" w:hAnsi="Arial" w:cs="Arial"/>
          <w:lang w:eastAsia="sr-Latn-CS"/>
        </w:rPr>
        <w:t xml:space="preserve"> (Руке) - М. Ковач, Ј. Рамач- Чамо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9. Колїсанка</w:t>
      </w:r>
      <w:r w:rsidRPr="000506E0">
        <w:rPr>
          <w:rFonts w:ascii="Arial" w:eastAsia="Times New Roman" w:hAnsi="Arial" w:cs="Arial"/>
          <w:lang w:eastAsia="sr-Latn-CS"/>
        </w:rPr>
        <w:t xml:space="preserve"> (Успаванка) - М. Римар, Т. Барна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10. Нє мам злата</w:t>
      </w:r>
      <w:r w:rsidRPr="000506E0">
        <w:rPr>
          <w:rFonts w:ascii="Arial" w:eastAsia="Times New Roman" w:hAnsi="Arial" w:cs="Arial"/>
          <w:lang w:eastAsia="sr-Latn-CS"/>
        </w:rPr>
        <w:t xml:space="preserve"> (Немам злата) - Н. Голуб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11. Писня Няфка</w:t>
      </w:r>
      <w:r w:rsidRPr="000506E0">
        <w:rPr>
          <w:rFonts w:ascii="Arial" w:eastAsia="Times New Roman" w:hAnsi="Arial" w:cs="Arial"/>
          <w:lang w:eastAsia="sr-Latn-CS"/>
        </w:rPr>
        <w:t xml:space="preserve"> (Песма Њафка) - И. Тимко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12. Пришла яр</w:t>
      </w:r>
      <w:r w:rsidRPr="000506E0">
        <w:rPr>
          <w:rFonts w:ascii="Arial" w:eastAsia="Times New Roman" w:hAnsi="Arial" w:cs="Arial"/>
          <w:lang w:eastAsia="sr-Latn-CS"/>
        </w:rPr>
        <w:t xml:space="preserve"> (Стогло је пролеће)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13. Перша любов</w:t>
      </w:r>
      <w:r w:rsidRPr="000506E0">
        <w:rPr>
          <w:rFonts w:ascii="Arial" w:eastAsia="Times New Roman" w:hAnsi="Arial" w:cs="Arial"/>
          <w:lang w:eastAsia="sr-Latn-CS"/>
        </w:rPr>
        <w:t xml:space="preserve"> (Прва љубав) - В. Дудаш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14. Козо, козо брадата</w:t>
      </w:r>
      <w:r w:rsidRPr="000506E0">
        <w:rPr>
          <w:rFonts w:ascii="Arial" w:eastAsia="Times New Roman" w:hAnsi="Arial" w:cs="Arial"/>
          <w:lang w:eastAsia="sr-Latn-CS"/>
        </w:rPr>
        <w:t xml:space="preserve"> (Козо, козо брадата) - М. Ковач, И. Ковач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Музичко-дидактичке игре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 Мак</w:t>
      </w:r>
      <w:r w:rsidRPr="000506E0">
        <w:rPr>
          <w:rFonts w:ascii="Arial" w:eastAsia="Times New Roman" w:hAnsi="Arial" w:cs="Arial"/>
          <w:lang w:eastAsia="sr-Latn-CS"/>
        </w:rPr>
        <w:t xml:space="preserve"> (Мак) - дечја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Плїва шаркань</w:t>
      </w:r>
      <w:r w:rsidRPr="000506E0">
        <w:rPr>
          <w:rFonts w:ascii="Arial" w:eastAsia="Times New Roman" w:hAnsi="Arial" w:cs="Arial"/>
          <w:lang w:eastAsia="sr-Latn-CS"/>
        </w:rPr>
        <w:t xml:space="preserve"> (Плива змај) - русинска народна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Посадзим я грушку</w:t>
      </w:r>
      <w:r w:rsidRPr="000506E0">
        <w:rPr>
          <w:rFonts w:ascii="Arial" w:eastAsia="Times New Roman" w:hAnsi="Arial" w:cs="Arial"/>
          <w:lang w:eastAsia="sr-Latn-CS"/>
        </w:rPr>
        <w:t xml:space="preserve"> (Посадићу крушку) - дечја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Тач, тач, рапотач</w:t>
      </w:r>
      <w:r w:rsidRPr="000506E0">
        <w:rPr>
          <w:rFonts w:ascii="Arial" w:eastAsia="Times New Roman" w:hAnsi="Arial" w:cs="Arial"/>
          <w:lang w:eastAsia="sr-Latn-CS"/>
        </w:rPr>
        <w:t xml:space="preserve"> (Тач, тач, рапотач) - дечја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5. Спадла коза</w:t>
      </w:r>
      <w:r w:rsidRPr="000506E0">
        <w:rPr>
          <w:rFonts w:ascii="Arial" w:eastAsia="Times New Roman" w:hAnsi="Arial" w:cs="Arial"/>
          <w:lang w:eastAsia="sr-Latn-CS"/>
        </w:rPr>
        <w:t xml:space="preserve"> (Пала је коза) - дечја песма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Бројалице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 Єден рок</w:t>
      </w:r>
      <w:r w:rsidRPr="000506E0">
        <w:rPr>
          <w:rFonts w:ascii="Arial" w:eastAsia="Times New Roman" w:hAnsi="Arial" w:cs="Arial"/>
          <w:lang w:eastAsia="sr-Latn-CS"/>
        </w:rPr>
        <w:t xml:space="preserve"> (Једна година)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2. Грає Мижо на тамбури</w:t>
      </w:r>
      <w:r w:rsidRPr="000506E0">
        <w:rPr>
          <w:rFonts w:ascii="Arial" w:eastAsia="Times New Roman" w:hAnsi="Arial" w:cs="Arial"/>
          <w:lang w:eastAsia="sr-Latn-CS"/>
        </w:rPr>
        <w:t xml:space="preserve"> (Свира Мижо на тамбури)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Єден єлень, два донґови</w:t>
      </w:r>
      <w:r w:rsidRPr="000506E0">
        <w:rPr>
          <w:rFonts w:ascii="Arial" w:eastAsia="Times New Roman" w:hAnsi="Arial" w:cs="Arial"/>
          <w:lang w:eastAsia="sr-Latn-CS"/>
        </w:rPr>
        <w:t xml:space="preserve"> (Један јелен, два бумбара)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Свирање на дечјим инструментима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Гей до школи дзеци мали</w:t>
      </w:r>
      <w:r w:rsidRPr="000506E0">
        <w:rPr>
          <w:rFonts w:ascii="Arial" w:eastAsia="Times New Roman" w:hAnsi="Arial" w:cs="Arial"/>
          <w:lang w:eastAsia="sr-Latn-CS"/>
        </w:rPr>
        <w:t xml:space="preserve"> (Хеј, у школу децо мала) - М. Кољесар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Рибар</w:t>
      </w:r>
      <w:r w:rsidRPr="000506E0">
        <w:rPr>
          <w:rFonts w:ascii="Arial" w:eastAsia="Times New Roman" w:hAnsi="Arial" w:cs="Arial"/>
          <w:lang w:eastAsia="sr-Latn-CS"/>
        </w:rPr>
        <w:t xml:space="preserve"> (Рибар)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Пречистая дїва</w:t>
      </w:r>
      <w:r w:rsidRPr="000506E0">
        <w:rPr>
          <w:rFonts w:ascii="Arial" w:eastAsia="Times New Roman" w:hAnsi="Arial" w:cs="Arial"/>
          <w:lang w:eastAsia="sr-Latn-CS"/>
        </w:rPr>
        <w:t xml:space="preserve"> (Пречиста дјева) - русинска божићна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Зламала ше кормань-деска</w:t>
      </w:r>
      <w:r w:rsidRPr="000506E0">
        <w:rPr>
          <w:rFonts w:ascii="Arial" w:eastAsia="Times New Roman" w:hAnsi="Arial" w:cs="Arial"/>
          <w:lang w:eastAsia="sr-Latn-CS"/>
        </w:rPr>
        <w:t xml:space="preserve"> (Сломило се рало) - русинска народна песма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Препоручене композиције за слушање:</w:t>
      </w:r>
      <w:r w:rsidRPr="000506E0">
        <w:rPr>
          <w:rFonts w:ascii="Arial" w:eastAsia="Times New Roman" w:hAnsi="Arial" w:cs="Arial"/>
          <w:b/>
          <w:bCs/>
          <w:lang w:eastAsia="sr-Latn-CS"/>
        </w:rPr>
        <w:br/>
        <w:t xml:space="preserve">Народне песме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Русинске народне песме у извођењу народног оркестра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Ґовля танєц</w:t>
      </w:r>
      <w:r w:rsidRPr="000506E0">
        <w:rPr>
          <w:rFonts w:ascii="Arial" w:eastAsia="Times New Roman" w:hAnsi="Arial" w:cs="Arial"/>
          <w:lang w:eastAsia="sr-Latn-CS"/>
        </w:rPr>
        <w:t xml:space="preserve"> (Говља-игра) - русинска народна игра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В Вифлеєми днес Мария</w:t>
      </w:r>
      <w:r w:rsidRPr="000506E0">
        <w:rPr>
          <w:rFonts w:ascii="Arial" w:eastAsia="Times New Roman" w:hAnsi="Arial" w:cs="Arial"/>
          <w:lang w:eastAsia="sr-Latn-CS"/>
        </w:rPr>
        <w:t xml:space="preserve"> (У Витлејему је данас Марија) - русинска божићна песма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Закарпатска свита</w:t>
      </w:r>
      <w:r w:rsidRPr="000506E0">
        <w:rPr>
          <w:rFonts w:ascii="Arial" w:eastAsia="Times New Roman" w:hAnsi="Arial" w:cs="Arial"/>
          <w:lang w:eastAsia="sr-Latn-CS"/>
        </w:rPr>
        <w:t xml:space="preserve"> (Закарпатска свита) - обраде народних мелодија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Песме за децу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1. Школски дзвон</w:t>
      </w:r>
      <w:r w:rsidRPr="000506E0">
        <w:rPr>
          <w:rFonts w:ascii="Arial" w:eastAsia="Times New Roman" w:hAnsi="Arial" w:cs="Arial"/>
          <w:lang w:eastAsia="sr-Latn-CS"/>
        </w:rPr>
        <w:t xml:space="preserve"> (Школско звоно) - М. Ковач,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Тик-так</w:t>
      </w:r>
      <w:r w:rsidRPr="000506E0">
        <w:rPr>
          <w:rFonts w:ascii="Arial" w:eastAsia="Times New Roman" w:hAnsi="Arial" w:cs="Arial"/>
          <w:lang w:eastAsia="sr-Latn-CS"/>
        </w:rPr>
        <w:t xml:space="preserve"> (Тик-так) - М. Хорњак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Оленка</w:t>
      </w:r>
      <w:r w:rsidRPr="000506E0">
        <w:rPr>
          <w:rFonts w:ascii="Arial" w:eastAsia="Times New Roman" w:hAnsi="Arial" w:cs="Arial"/>
          <w:lang w:eastAsia="sr-Latn-CS"/>
        </w:rPr>
        <w:t xml:space="preserve"> (Оленка) - И. Тимко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Колїскова</w:t>
      </w:r>
      <w:r w:rsidRPr="000506E0">
        <w:rPr>
          <w:rFonts w:ascii="Arial" w:eastAsia="Times New Roman" w:hAnsi="Arial" w:cs="Arial"/>
          <w:lang w:eastAsia="sr-Latn-CS"/>
        </w:rPr>
        <w:t xml:space="preserve"> (Успаванка) - М. Ковач, Т. Барна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5. Приватна зоо заграда</w:t>
      </w:r>
      <w:r w:rsidRPr="000506E0">
        <w:rPr>
          <w:rFonts w:ascii="Arial" w:eastAsia="Times New Roman" w:hAnsi="Arial" w:cs="Arial"/>
          <w:lang w:eastAsia="sr-Latn-CS"/>
        </w:rPr>
        <w:t xml:space="preserve"> (Приватни зоо врт) - Д. Папхархаји, М. Бођанец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4. MAĐARSKA NACIONALNA MANJINA</w:t>
      </w:r>
      <w:r w:rsidRPr="000506E0">
        <w:rPr>
          <w:rFonts w:ascii="Arial" w:eastAsia="Times New Roman" w:hAnsi="Arial" w:cs="Arial"/>
          <w:b/>
          <w:bCs/>
          <w:lang w:eastAsia="sr-Latn-CS"/>
        </w:rPr>
        <w:br/>
        <w:t>Preporučene kompozicije za pevanje:</w:t>
      </w:r>
      <w:r w:rsidRPr="000506E0">
        <w:rPr>
          <w:rFonts w:ascii="Arial" w:eastAsia="Times New Roman" w:hAnsi="Arial" w:cs="Arial"/>
          <w:b/>
          <w:bCs/>
          <w:lang w:eastAsia="sr-Latn-CS"/>
        </w:rPr>
        <w:br/>
        <w:t xml:space="preserve">(dopuna)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Narodne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Kinyílt a rózsa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Ti csak esztek isztok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A gúnárom elveszett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Virágéknál ég a világ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Esik eső karikára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6. Azért mondom néktek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Icike-picike a Csabai utca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Dečije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Nepoznat autor: Már tapsoljunk, újra vigadjunk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Nepoznat autor: Egyél libám, egyél már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Járdányi Pál: Hervad már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Járdányi - Weöres: Sándor napján megszakad a tél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Kodály - Weöres: Mély erdőn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Nepoznat autor: Úszik a kácsa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Kodály - Weöres: Jön a kocsi most érkeztünk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Ádám Jenő - Szabó Lőrinc: Háp, háp, háp!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9. Nepoznat autor: Ess eső, ess!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10. Nepoznat autor: A Kállói szőlőbe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11. Nepoznat autor: Láttál-e már valaha?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12. Nepoznat autor: Béka a fa tövén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13. Nepoznat autor: Suttog a fenyves zöld erdő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14. Nepoznat autor: Télapó itt van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15. Vass L. - Várkonyi: Ezüst fenyő, szép sudár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16. Nepoznat autor: Jaj de árva ez az erdő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17. Kodály: Száll a madár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18. Kodály - Weöres: Zsong-bong a határ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19. Kodály - Weöres: Zajgás, nevetés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20. Nepoznat autor: Zúg, dong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21. Nepoznat autor: Fut, szalad a pejkó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22. Nepoznat autor: Árok széllén búzaszál nőtt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23. Nepoznat autor: A part alatt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24. Nepoznat autor: Süssünk, süssünk valamit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Muzičke-didaktičke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Elvesztettem zsebkendőmet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Ispiláng, ispiláng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Hold, hold, fényes lánc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Méz, méz, méz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Tüzet viszek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Brojalice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Egy petty, libapetty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Sírjunk, ríjunk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Két kis kakas összeveszett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Preporučene kompozicije za slušanje: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(dopuna)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Narodne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Katalinka, szállj el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Még azt mondják, nem illik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Pesme za decu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Kodály: Hajnövesztő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Egyél, libám - Jedi, gusko /dečji hor/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Kodály: Méz, méz, méz - Kodalj: Med, med, med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Járdányi Pál: Gergő nótái - Pal Jardanji: Grgine pesme /horska kompozicija/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Karácsonyi ének - Pásztorok, pásztorok, Božićna pesma - Pastiri, pastiri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Népdalok furulyán - Narodne pesme na fruli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Járdányi Pál: Tavaszköszöntő - Pal Jardanji: Pozdrav proleću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5. HRVATSKA NACIONALNA MANJINA</w:t>
      </w:r>
      <w:r w:rsidRPr="000506E0">
        <w:rPr>
          <w:rFonts w:ascii="Arial" w:eastAsia="Times New Roman" w:hAnsi="Arial" w:cs="Arial"/>
          <w:b/>
          <w:bCs/>
          <w:lang w:eastAsia="sr-Latn-CS"/>
        </w:rPr>
        <w:br/>
        <w:t>Preporučene numere za pevanje:</w:t>
      </w:r>
      <w:r w:rsidRPr="000506E0">
        <w:rPr>
          <w:rFonts w:ascii="Arial" w:eastAsia="Times New Roman" w:hAnsi="Arial" w:cs="Arial"/>
          <w:b/>
          <w:bCs/>
          <w:lang w:eastAsia="sr-Latn-CS"/>
        </w:rPr>
        <w:br/>
        <w:t xml:space="preserve">Narodne pesme i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Radujte se narodi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 Dober vam večer - narodna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Naša doda moli Boga - narodna iz Slavonije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Zvoni zvonce, čoban tira ovce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Dečje 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Kruška, jabuka, šljiva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Kišobran za dvoje - Đ. Jusić-G. Brajović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Blistaj, blistaj zvijezdo mala - pjesma iz Francuske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Majka - iz zbirke "Vijenac"</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Proljetna pjesma - Z. Špoljar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Himna zadrugara - A. Dedić-D. Britvić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Magarac i kukavica - A. E. M. Gretri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Jesenska pesma - V. Stojanov</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Plava uspavanka - M. Matanović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Didaktičke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Mi smo deca vesela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Ježalo, dragalo - bunjevačka sigra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Čvorak - Slavonija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Brojalice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Iš, iš, iš</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Sviranje na dečjim instrumentima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Koka snijela jaje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Preporučene numere za slušanje:</w:t>
      </w:r>
      <w:r w:rsidRPr="000506E0">
        <w:rPr>
          <w:rFonts w:ascii="Arial" w:eastAsia="Times New Roman" w:hAnsi="Arial" w:cs="Arial"/>
          <w:b/>
          <w:bCs/>
          <w:lang w:eastAsia="sr-Latn-CS"/>
        </w:rPr>
        <w:br/>
        <w:t xml:space="preserve">Pesme za decu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Nek svud ljubav sja - iz Belgije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Pačji ples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Narodne pesme i plesovi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Srićna noć je prispila - božićna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 Bože daj - bunjevački ples</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Ajde Ive, ajde Vince (Cupanica - kolo)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Domaći kompozitori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r w:rsidRPr="000506E0">
        <w:rPr>
          <w:rFonts w:ascii="Arial" w:eastAsia="Times New Roman" w:hAnsi="Arial" w:cs="Arial"/>
          <w:i/>
          <w:iCs/>
          <w:lang w:eastAsia="sr-Latn-CS"/>
        </w:rPr>
        <w:t>Ero s onoga svijeta - Završno kolo iz opere - J. Gotovac</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Video primeri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Jakov Gotovac - Ero s onoga svijeta, Završno kolo iz opere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https://www.youtube.com/watch?v=2tdDX-2d5C4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Amilcare Ponchielli - Igra satova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https://www.youtube.com/watch?v=MJ7IGnQPZPQ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Karneval životinja - Camille Saint-Saens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https://www.youtube.com/watch?v=k2RPKMJmSp0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Divlji jahač - Robert Schumann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https://www.youtube.com/watch?v=A1jAvAeaXdg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Četiri godišnja doba - Antonio Vivaldi: Proljeće i ljeto https://www.youtube.com/watch?v=2m7hv6M_OyA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Pink Panther - Henry Mancini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https://www.youtube.com/watch?v=QcDkUf6rz60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6. BOŠNJAČKA NACIONALNA MANJINA</w:t>
      </w:r>
      <w:r w:rsidRPr="000506E0">
        <w:rPr>
          <w:rFonts w:ascii="Arial" w:eastAsia="Times New Roman" w:hAnsi="Arial" w:cs="Arial"/>
          <w:b/>
          <w:bCs/>
          <w:lang w:eastAsia="sr-Latn-CS"/>
        </w:rPr>
        <w:br/>
        <w:t>Sadržaji za izvođenje:</w:t>
      </w:r>
      <w:r w:rsidRPr="000506E0">
        <w:rPr>
          <w:rFonts w:ascii="Arial" w:eastAsia="Times New Roman" w:hAnsi="Arial" w:cs="Arial"/>
          <w:b/>
          <w:bCs/>
          <w:lang w:eastAsia="sr-Latn-CS"/>
        </w:rPr>
        <w:br/>
        <w:t xml:space="preserve">Pesme: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Đevojka je mala,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Momak jede jabuku,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Ja posijah proju,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More mila,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5. Uvelo mi lišće,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6. Suknja b`jela, narodna pesma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7. Tetkino, tetkino, Damir Pjanić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Pesme modeli: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1. </w:t>
      </w:r>
      <w:r w:rsidRPr="000506E0">
        <w:rPr>
          <w:rFonts w:ascii="Arial" w:eastAsia="Times New Roman" w:hAnsi="Arial" w:cs="Arial"/>
          <w:i/>
          <w:iCs/>
          <w:lang w:eastAsia="sr-Latn-CS"/>
        </w:rPr>
        <w:t>Lako ti je vodu pregaziti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Siđela sam</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Muzičke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Golubovi, tradicionalna dečja igra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Poskakuša, narodna igra uz pevanje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Ej u Agana, narodna igra uz pevanje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Tri junaka, narodna igra uz pevanje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Brojalice: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Ide kolo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Hajd` izađi medvjede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Jedan kovač</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Jedan, doden, diven, disen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Sadržaji za slušanje: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w:t>
      </w:r>
      <w:r w:rsidRPr="000506E0">
        <w:rPr>
          <w:rFonts w:ascii="Arial" w:eastAsia="Times New Roman" w:hAnsi="Arial" w:cs="Arial"/>
          <w:i/>
          <w:iCs/>
          <w:lang w:eastAsia="sr-Latn-CS"/>
        </w:rPr>
        <w:t>Nebo i planete, Nedžad Merdžanović, Hamdija Salihbegović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2. Za decu svijeta na kril`ma vjetra, Senad Arnautović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3. Amsel Paka Poan, Adnan Mušanović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4. Ševin Kljun, Asim Horozić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5. Frizeraj, Rifat Ramović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6. Došlo pismo iz Bosne, obrada i stilizacija Rešad Arnautović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7. Sobna željeznica, Džefriz Pučić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8. Blizanci, Aida Hudović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9. Maleni bratić, Nihad Huković</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22"/>
        <w:gridCol w:w="7889"/>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7" w:name="str_26"/>
            <w:bookmarkEnd w:id="27"/>
            <w:r w:rsidRPr="000506E0">
              <w:rPr>
                <w:rFonts w:ascii="Arial" w:eastAsia="Times New Roman" w:hAnsi="Arial" w:cs="Arial"/>
                <w:b/>
                <w:bCs/>
                <w:sz w:val="29"/>
                <w:szCs w:val="29"/>
                <w:lang w:eastAsia="sr-Latn-CS"/>
              </w:rPr>
              <w:t xml:space="preserve">FIZIČKO I ZDRAVSTVENO VASPITANJE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Fizičkog i zdravstvenog vaspitanja je da učenik unapređuje fizičke sposobnosti, motoričke veštine i znanja iz oblasti fizičke i zdravstvene kulture, radi očuvanja zdravlja i primene pravilnog i redovnog fizičkog vežbanja u savremenim uslovima života i rada.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108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745"/>
        <w:gridCol w:w="2025"/>
        <w:gridCol w:w="1593"/>
        <w:gridCol w:w="2768"/>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primeni jednostavne, dvostavne opštepripremne vežbe (vežbe oblikovanja);</w:t>
            </w:r>
            <w:r w:rsidRPr="000506E0">
              <w:rPr>
                <w:rFonts w:ascii="Arial" w:eastAsia="Times New Roman" w:hAnsi="Arial" w:cs="Arial"/>
                <w:lang w:eastAsia="sr-Latn-CS"/>
              </w:rPr>
              <w:br/>
              <w:t>- pravilno izvodi vežbe, raznovrsna prirodna i izvedena kretanja;</w:t>
            </w:r>
            <w:r w:rsidRPr="000506E0">
              <w:rPr>
                <w:rFonts w:ascii="Arial" w:eastAsia="Times New Roman" w:hAnsi="Arial" w:cs="Arial"/>
                <w:lang w:eastAsia="sr-Latn-CS"/>
              </w:rPr>
              <w:br/>
              <w:t>- kombinuje usvojene motoričke veštine u igri i svakodnevnom životu;</w:t>
            </w:r>
            <w:r w:rsidRPr="000506E0">
              <w:rPr>
                <w:rFonts w:ascii="Arial" w:eastAsia="Times New Roman" w:hAnsi="Arial" w:cs="Arial"/>
                <w:lang w:eastAsia="sr-Latn-CS"/>
              </w:rPr>
              <w:br/>
              <w:t>- održava ravnotežu u različitim kretanjima;</w:t>
            </w:r>
            <w:r w:rsidRPr="000506E0">
              <w:rPr>
                <w:rFonts w:ascii="Arial" w:eastAsia="Times New Roman" w:hAnsi="Arial" w:cs="Arial"/>
                <w:lang w:eastAsia="sr-Latn-CS"/>
              </w:rPr>
              <w:br/>
              <w:t>- razlikuje pravilno od nepravilnog držanja tela;</w:t>
            </w:r>
            <w:r w:rsidRPr="000506E0">
              <w:rPr>
                <w:rFonts w:ascii="Arial" w:eastAsia="Times New Roman" w:hAnsi="Arial" w:cs="Arial"/>
                <w:lang w:eastAsia="sr-Latn-CS"/>
              </w:rPr>
              <w:br/>
              <w:t>- uspostavi pravilno držanje tela;</w:t>
            </w:r>
            <w:r w:rsidRPr="000506E0">
              <w:rPr>
                <w:rFonts w:ascii="Arial" w:eastAsia="Times New Roman" w:hAnsi="Arial" w:cs="Arial"/>
                <w:lang w:eastAsia="sr-Latn-CS"/>
              </w:rPr>
              <w:br/>
              <w:t>- pravilno diše tokom vežbanja;</w:t>
            </w:r>
            <w:r w:rsidRPr="000506E0">
              <w:rPr>
                <w:rFonts w:ascii="Arial" w:eastAsia="Times New Roman" w:hAnsi="Arial" w:cs="Arial"/>
                <w:lang w:eastAsia="sr-Latn-CS"/>
              </w:rPr>
              <w:br/>
              <w:t>- izvede kretanja, vežbe i kratke sastave uz muzičku pratnju;</w:t>
            </w:r>
            <w:r w:rsidRPr="000506E0">
              <w:rPr>
                <w:rFonts w:ascii="Arial" w:eastAsia="Times New Roman" w:hAnsi="Arial" w:cs="Arial"/>
                <w:lang w:eastAsia="sr-Latn-CS"/>
              </w:rPr>
              <w:br/>
              <w:t>- izvede dečji i narodni ples;</w:t>
            </w:r>
            <w:r w:rsidRPr="000506E0">
              <w:rPr>
                <w:rFonts w:ascii="Arial" w:eastAsia="Times New Roman" w:hAnsi="Arial" w:cs="Arial"/>
                <w:lang w:eastAsia="sr-Latn-CS"/>
              </w:rPr>
              <w:br/>
              <w:t>- koristi osnovnu terminologiju vežbanja;</w:t>
            </w:r>
            <w:r w:rsidRPr="000506E0">
              <w:rPr>
                <w:rFonts w:ascii="Arial" w:eastAsia="Times New Roman" w:hAnsi="Arial" w:cs="Arial"/>
                <w:lang w:eastAsia="sr-Latn-CS"/>
              </w:rPr>
              <w:br/>
              <w:t>- poštuje pravila ponašanja u i na prostorima za vežbanje;</w:t>
            </w:r>
            <w:r w:rsidRPr="000506E0">
              <w:rPr>
                <w:rFonts w:ascii="Arial" w:eastAsia="Times New Roman" w:hAnsi="Arial" w:cs="Arial"/>
                <w:lang w:eastAsia="sr-Latn-CS"/>
              </w:rPr>
              <w:br/>
              <w:t>- poštuje mere bezbednosti tokom vežbanja;</w:t>
            </w:r>
            <w:r w:rsidRPr="000506E0">
              <w:rPr>
                <w:rFonts w:ascii="Arial" w:eastAsia="Times New Roman" w:hAnsi="Arial" w:cs="Arial"/>
                <w:lang w:eastAsia="sr-Latn-CS"/>
              </w:rPr>
              <w:br/>
              <w:t>- odgovorno se odnosi prema objektima, spravama i rekvizitima u prostorima za vežbanje;</w:t>
            </w:r>
            <w:r w:rsidRPr="000506E0">
              <w:rPr>
                <w:rFonts w:ascii="Arial" w:eastAsia="Times New Roman" w:hAnsi="Arial" w:cs="Arial"/>
                <w:lang w:eastAsia="sr-Latn-CS"/>
              </w:rPr>
              <w:br/>
              <w:t>- poštuje pravila igre;</w:t>
            </w:r>
            <w:r w:rsidRPr="000506E0">
              <w:rPr>
                <w:rFonts w:ascii="Arial" w:eastAsia="Times New Roman" w:hAnsi="Arial" w:cs="Arial"/>
                <w:lang w:eastAsia="sr-Latn-CS"/>
              </w:rPr>
              <w:br/>
              <w:t>- navija i bodri učesnike u igri na način kojim nikoga ne vređa;</w:t>
            </w:r>
            <w:r w:rsidRPr="000506E0">
              <w:rPr>
                <w:rFonts w:ascii="Arial" w:eastAsia="Times New Roman" w:hAnsi="Arial" w:cs="Arial"/>
                <w:lang w:eastAsia="sr-Latn-CS"/>
              </w:rPr>
              <w:br/>
              <w:t>- prihvati pobedu i poraz kao sastavni deo igre i takmičenja;</w:t>
            </w:r>
            <w:r w:rsidRPr="000506E0">
              <w:rPr>
                <w:rFonts w:ascii="Arial" w:eastAsia="Times New Roman" w:hAnsi="Arial" w:cs="Arial"/>
                <w:lang w:eastAsia="sr-Latn-CS"/>
              </w:rPr>
              <w:br/>
              <w:t>- uredno odlaže svoje stvari pre i nakon vežbanja;</w:t>
            </w:r>
            <w:r w:rsidRPr="000506E0">
              <w:rPr>
                <w:rFonts w:ascii="Arial" w:eastAsia="Times New Roman" w:hAnsi="Arial" w:cs="Arial"/>
                <w:lang w:eastAsia="sr-Latn-CS"/>
              </w:rPr>
              <w:br/>
              <w:t>- uočava ulogu delova tela u vežbanju;</w:t>
            </w:r>
            <w:r w:rsidRPr="000506E0">
              <w:rPr>
                <w:rFonts w:ascii="Arial" w:eastAsia="Times New Roman" w:hAnsi="Arial" w:cs="Arial"/>
                <w:lang w:eastAsia="sr-Latn-CS"/>
              </w:rPr>
              <w:br/>
              <w:t>- uoči promene u rastu kod sebe i drugih;</w:t>
            </w:r>
            <w:r w:rsidRPr="000506E0">
              <w:rPr>
                <w:rFonts w:ascii="Arial" w:eastAsia="Times New Roman" w:hAnsi="Arial" w:cs="Arial"/>
                <w:lang w:eastAsia="sr-Latn-CS"/>
              </w:rPr>
              <w:br/>
            </w:r>
            <w:r w:rsidRPr="000506E0">
              <w:rPr>
                <w:rFonts w:ascii="Arial" w:eastAsia="Times New Roman" w:hAnsi="Arial" w:cs="Arial"/>
                <w:lang w:eastAsia="sr-Latn-CS"/>
              </w:rPr>
              <w:lastRenderedPageBreak/>
              <w:t>- prepozna sopstveno bolesno stanje i ne vežba kada je bolestan;</w:t>
            </w:r>
            <w:r w:rsidRPr="000506E0">
              <w:rPr>
                <w:rFonts w:ascii="Arial" w:eastAsia="Times New Roman" w:hAnsi="Arial" w:cs="Arial"/>
                <w:lang w:eastAsia="sr-Latn-CS"/>
              </w:rPr>
              <w:br/>
              <w:t>- primenjuje zdravstveno-higijenske mere pre, u toku i nakon vežbanja;</w:t>
            </w:r>
            <w:r w:rsidRPr="000506E0">
              <w:rPr>
                <w:rFonts w:ascii="Arial" w:eastAsia="Times New Roman" w:hAnsi="Arial" w:cs="Arial"/>
                <w:lang w:eastAsia="sr-Latn-CS"/>
              </w:rPr>
              <w:br/>
              <w:t>- održava ličnu higijenu;</w:t>
            </w:r>
            <w:r w:rsidRPr="000506E0">
              <w:rPr>
                <w:rFonts w:ascii="Arial" w:eastAsia="Times New Roman" w:hAnsi="Arial" w:cs="Arial"/>
                <w:lang w:eastAsia="sr-Latn-CS"/>
              </w:rPr>
              <w:br/>
              <w:t>- učestvuje u održavanju prostora u kome živi i boravi;</w:t>
            </w:r>
            <w:r w:rsidRPr="000506E0">
              <w:rPr>
                <w:rFonts w:ascii="Arial" w:eastAsia="Times New Roman" w:hAnsi="Arial" w:cs="Arial"/>
                <w:lang w:eastAsia="sr-Latn-CS"/>
              </w:rPr>
              <w:br/>
              <w:t>- navede vrste namirnica u ishrani;</w:t>
            </w:r>
            <w:r w:rsidRPr="000506E0">
              <w:rPr>
                <w:rFonts w:ascii="Arial" w:eastAsia="Times New Roman" w:hAnsi="Arial" w:cs="Arial"/>
                <w:lang w:eastAsia="sr-Latn-CS"/>
              </w:rPr>
              <w:br/>
              <w:t>- prepoznaje vezu vežbanja i unosa vode;</w:t>
            </w:r>
            <w:r w:rsidRPr="000506E0">
              <w:rPr>
                <w:rFonts w:ascii="Arial" w:eastAsia="Times New Roman" w:hAnsi="Arial" w:cs="Arial"/>
                <w:lang w:eastAsia="sr-Latn-CS"/>
              </w:rPr>
              <w:br/>
              <w:t>- poveže hodanje i trčanje sa pozitivnim uticajem na zdravlje;</w:t>
            </w:r>
            <w:r w:rsidRPr="000506E0">
              <w:rPr>
                <w:rFonts w:ascii="Arial" w:eastAsia="Times New Roman" w:hAnsi="Arial" w:cs="Arial"/>
                <w:lang w:eastAsia="sr-Latn-CS"/>
              </w:rPr>
              <w:br/>
              <w:t>- prepozna lepotu pokreta u vežbanju;</w:t>
            </w:r>
            <w:r w:rsidRPr="000506E0">
              <w:rPr>
                <w:rFonts w:ascii="Arial" w:eastAsia="Times New Roman" w:hAnsi="Arial" w:cs="Arial"/>
                <w:lang w:eastAsia="sr-Latn-CS"/>
              </w:rPr>
              <w:br/>
              <w:t>- se pridržava pravila vežbanja;</w:t>
            </w:r>
            <w:r w:rsidRPr="000506E0">
              <w:rPr>
                <w:rFonts w:ascii="Arial" w:eastAsia="Times New Roman" w:hAnsi="Arial" w:cs="Arial"/>
                <w:lang w:eastAsia="sr-Latn-CS"/>
              </w:rPr>
              <w:br/>
              <w:t xml:space="preserve">- vrednuje uspeh u vežbanju;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Vežbe za razvoj snage.</w:t>
            </w:r>
            <w:r w:rsidRPr="000506E0">
              <w:rPr>
                <w:rFonts w:ascii="Arial" w:eastAsia="Times New Roman" w:hAnsi="Arial" w:cs="Arial"/>
                <w:lang w:eastAsia="sr-Latn-CS"/>
              </w:rPr>
              <w:br/>
              <w:t>Vežbe za razvoj pokretljivosti.</w:t>
            </w:r>
            <w:r w:rsidRPr="000506E0">
              <w:rPr>
                <w:rFonts w:ascii="Arial" w:eastAsia="Times New Roman" w:hAnsi="Arial" w:cs="Arial"/>
                <w:lang w:eastAsia="sr-Latn-CS"/>
              </w:rPr>
              <w:br/>
              <w:t>Vežbe za razvoj izdržljivosti.</w:t>
            </w:r>
            <w:r w:rsidRPr="000506E0">
              <w:rPr>
                <w:rFonts w:ascii="Arial" w:eastAsia="Times New Roman" w:hAnsi="Arial" w:cs="Arial"/>
                <w:lang w:eastAsia="sr-Latn-CS"/>
              </w:rPr>
              <w:br/>
              <w:t>Vežbe za razvoj brzine.</w:t>
            </w:r>
            <w:r w:rsidRPr="000506E0">
              <w:rPr>
                <w:rFonts w:ascii="Arial" w:eastAsia="Times New Roman" w:hAnsi="Arial" w:cs="Arial"/>
                <w:lang w:eastAsia="sr-Latn-CS"/>
              </w:rPr>
              <w:br/>
              <w:t xml:space="preserve">Vežbe za razvoj koordinacije.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MOTORIČKE VEŠTINE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Hodanje i trčanje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Hodanje:</w:t>
            </w:r>
            <w:r w:rsidRPr="000506E0">
              <w:rPr>
                <w:rFonts w:ascii="Arial" w:eastAsia="Times New Roman" w:hAnsi="Arial" w:cs="Arial"/>
                <w:lang w:eastAsia="sr-Latn-CS"/>
              </w:rPr>
              <w:br/>
              <w:t>- kratkim koracima,</w:t>
            </w:r>
            <w:r w:rsidRPr="000506E0">
              <w:rPr>
                <w:rFonts w:ascii="Arial" w:eastAsia="Times New Roman" w:hAnsi="Arial" w:cs="Arial"/>
                <w:lang w:eastAsia="sr-Latn-CS"/>
              </w:rPr>
              <w:br/>
              <w:t>- dugim koracima,</w:t>
            </w:r>
            <w:r w:rsidRPr="000506E0">
              <w:rPr>
                <w:rFonts w:ascii="Arial" w:eastAsia="Times New Roman" w:hAnsi="Arial" w:cs="Arial"/>
                <w:lang w:eastAsia="sr-Latn-CS"/>
              </w:rPr>
              <w:br/>
              <w:t>- u različitom ritmu,</w:t>
            </w:r>
            <w:r w:rsidRPr="000506E0">
              <w:rPr>
                <w:rFonts w:ascii="Arial" w:eastAsia="Times New Roman" w:hAnsi="Arial" w:cs="Arial"/>
                <w:lang w:eastAsia="sr-Latn-CS"/>
              </w:rPr>
              <w:br/>
              <w:t>- hodanje opružanjem stajne noge,</w:t>
            </w:r>
            <w:r w:rsidRPr="000506E0">
              <w:rPr>
                <w:rFonts w:ascii="Arial" w:eastAsia="Times New Roman" w:hAnsi="Arial" w:cs="Arial"/>
                <w:lang w:eastAsia="sr-Latn-CS"/>
              </w:rPr>
              <w:br/>
              <w:t>- hodanje sa rekvizitom,</w:t>
            </w:r>
            <w:r w:rsidRPr="000506E0">
              <w:rPr>
                <w:rFonts w:ascii="Arial" w:eastAsia="Times New Roman" w:hAnsi="Arial" w:cs="Arial"/>
                <w:lang w:eastAsia="sr-Latn-CS"/>
              </w:rPr>
              <w:br/>
              <w:t>- hodanje sa promenom pravca i smera,</w:t>
            </w:r>
            <w:r w:rsidRPr="000506E0">
              <w:rPr>
                <w:rFonts w:ascii="Arial" w:eastAsia="Times New Roman" w:hAnsi="Arial" w:cs="Arial"/>
                <w:lang w:eastAsia="sr-Latn-CS"/>
              </w:rPr>
              <w:br/>
              <w:t>- hodanje kombinovano sa različitim pokretima,</w:t>
            </w:r>
            <w:r w:rsidRPr="000506E0">
              <w:rPr>
                <w:rFonts w:ascii="Arial" w:eastAsia="Times New Roman" w:hAnsi="Arial" w:cs="Arial"/>
                <w:lang w:eastAsia="sr-Latn-CS"/>
              </w:rPr>
              <w:br/>
              <w:t>- hodanje preko niskih prepreka,</w:t>
            </w:r>
            <w:r w:rsidRPr="000506E0">
              <w:rPr>
                <w:rFonts w:ascii="Arial" w:eastAsia="Times New Roman" w:hAnsi="Arial" w:cs="Arial"/>
                <w:lang w:eastAsia="sr-Latn-CS"/>
              </w:rPr>
              <w:br/>
              <w:t>- elementarne igre sa hodanjem.</w:t>
            </w:r>
            <w:r w:rsidRPr="000506E0">
              <w:rPr>
                <w:rFonts w:ascii="Arial" w:eastAsia="Times New Roman" w:hAnsi="Arial" w:cs="Arial"/>
                <w:lang w:eastAsia="sr-Latn-CS"/>
              </w:rPr>
              <w:br/>
              <w:t>Tehnika trčanja:</w:t>
            </w:r>
            <w:r w:rsidRPr="000506E0">
              <w:rPr>
                <w:rFonts w:ascii="Arial" w:eastAsia="Times New Roman" w:hAnsi="Arial" w:cs="Arial"/>
                <w:lang w:eastAsia="sr-Latn-CS"/>
              </w:rPr>
              <w:br/>
              <w:t>- trčanje preko prepreka,</w:t>
            </w:r>
            <w:r w:rsidRPr="000506E0">
              <w:rPr>
                <w:rFonts w:ascii="Arial" w:eastAsia="Times New Roman" w:hAnsi="Arial" w:cs="Arial"/>
                <w:lang w:eastAsia="sr-Latn-CS"/>
              </w:rPr>
              <w:br/>
              <w:t>- trčanje sa promenom ritma,</w:t>
            </w:r>
            <w:r w:rsidRPr="000506E0">
              <w:rPr>
                <w:rFonts w:ascii="Arial" w:eastAsia="Times New Roman" w:hAnsi="Arial" w:cs="Arial"/>
                <w:lang w:eastAsia="sr-Latn-CS"/>
              </w:rPr>
              <w:br/>
              <w:t>- trčanje sa promenom pravca i smera,</w:t>
            </w:r>
            <w:r w:rsidRPr="000506E0">
              <w:rPr>
                <w:rFonts w:ascii="Arial" w:eastAsia="Times New Roman" w:hAnsi="Arial" w:cs="Arial"/>
                <w:lang w:eastAsia="sr-Latn-CS"/>
              </w:rPr>
              <w:br/>
              <w:t>- brzo trčanje startom iz različitih početnih položaja,</w:t>
            </w:r>
            <w:r w:rsidRPr="000506E0">
              <w:rPr>
                <w:rFonts w:ascii="Arial" w:eastAsia="Times New Roman" w:hAnsi="Arial" w:cs="Arial"/>
                <w:lang w:eastAsia="sr-Latn-CS"/>
              </w:rPr>
              <w:br/>
              <w:t>- trčanje 30 m</w:t>
            </w:r>
            <w:r w:rsidRPr="000506E0">
              <w:rPr>
                <w:rFonts w:ascii="Arial" w:eastAsia="Times New Roman" w:hAnsi="Arial" w:cs="Arial"/>
                <w:lang w:eastAsia="sr-Latn-CS"/>
              </w:rPr>
              <w:br/>
              <w:t xml:space="preserve">- elementarne igre sa trčanjem.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Skakanja i preskakanja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Preskakanje vijača, palica i drugih rekvizita poređanih na tlu jednonožnim i sunožnim odskokom.</w:t>
            </w:r>
            <w:r w:rsidRPr="000506E0">
              <w:rPr>
                <w:rFonts w:ascii="Arial" w:eastAsia="Times New Roman" w:hAnsi="Arial" w:cs="Arial"/>
                <w:lang w:eastAsia="sr-Latn-CS"/>
              </w:rPr>
              <w:br/>
              <w:t>Kombinacije skokova,</w:t>
            </w:r>
            <w:r w:rsidRPr="000506E0">
              <w:rPr>
                <w:rFonts w:ascii="Arial" w:eastAsia="Times New Roman" w:hAnsi="Arial" w:cs="Arial"/>
                <w:lang w:eastAsia="sr-Latn-CS"/>
              </w:rPr>
              <w:br/>
              <w:t>Skok udalj i uvis iz mesta i zaleta.</w:t>
            </w:r>
            <w:r w:rsidRPr="000506E0">
              <w:rPr>
                <w:rFonts w:ascii="Arial" w:eastAsia="Times New Roman" w:hAnsi="Arial" w:cs="Arial"/>
                <w:lang w:eastAsia="sr-Latn-CS"/>
              </w:rPr>
              <w:br/>
              <w:t>Skok sa povišene površine.</w:t>
            </w:r>
            <w:r w:rsidRPr="000506E0">
              <w:rPr>
                <w:rFonts w:ascii="Arial" w:eastAsia="Times New Roman" w:hAnsi="Arial" w:cs="Arial"/>
                <w:lang w:eastAsia="sr-Latn-CS"/>
              </w:rPr>
              <w:br/>
              <w:t>Pripremne vežbe za preskok:</w:t>
            </w:r>
            <w:r w:rsidRPr="000506E0">
              <w:rPr>
                <w:rFonts w:ascii="Arial" w:eastAsia="Times New Roman" w:hAnsi="Arial" w:cs="Arial"/>
                <w:lang w:eastAsia="sr-Latn-CS"/>
              </w:rPr>
              <w:br/>
              <w:t xml:space="preserve">igre uz korišćenje različitih oblika skakanja i </w:t>
            </w:r>
            <w:r w:rsidRPr="000506E0">
              <w:rPr>
                <w:rFonts w:ascii="Arial" w:eastAsia="Times New Roman" w:hAnsi="Arial" w:cs="Arial"/>
                <w:lang w:eastAsia="sr-Latn-CS"/>
              </w:rPr>
              <w:lastRenderedPageBreak/>
              <w:t xml:space="preserve">preskakanja.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Bacanja i hvatanja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Hodanje i trčanje sa kotrljanjem lopte.</w:t>
            </w:r>
            <w:r w:rsidRPr="000506E0">
              <w:rPr>
                <w:rFonts w:ascii="Arial" w:eastAsia="Times New Roman" w:hAnsi="Arial" w:cs="Arial"/>
                <w:lang w:eastAsia="sr-Latn-CS"/>
              </w:rPr>
              <w:br/>
              <w:t>Bacanje loptice iz mesta u daljinu i u cilj.</w:t>
            </w:r>
            <w:r w:rsidRPr="000506E0">
              <w:rPr>
                <w:rFonts w:ascii="Arial" w:eastAsia="Times New Roman" w:hAnsi="Arial" w:cs="Arial"/>
                <w:lang w:eastAsia="sr-Latn-CS"/>
              </w:rPr>
              <w:br/>
              <w:t>Bacanje loptice iz kretanja.</w:t>
            </w:r>
            <w:r w:rsidRPr="000506E0">
              <w:rPr>
                <w:rFonts w:ascii="Arial" w:eastAsia="Times New Roman" w:hAnsi="Arial" w:cs="Arial"/>
                <w:lang w:eastAsia="sr-Latn-CS"/>
              </w:rPr>
              <w:br/>
              <w:t>Bacanje lopte uvis bez i sa okreom za 360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w:t>
            </w:r>
            <w:r w:rsidRPr="000506E0">
              <w:rPr>
                <w:rFonts w:ascii="Arial" w:eastAsia="Times New Roman" w:hAnsi="Arial" w:cs="Arial"/>
                <w:lang w:eastAsia="sr-Latn-CS"/>
              </w:rPr>
              <w:br/>
              <w:t>Vođenje lopte jednom i drugom rukom u mestu i kretanju.</w:t>
            </w:r>
            <w:r w:rsidRPr="000506E0">
              <w:rPr>
                <w:rFonts w:ascii="Arial" w:eastAsia="Times New Roman" w:hAnsi="Arial" w:cs="Arial"/>
                <w:lang w:eastAsia="sr-Latn-CS"/>
              </w:rPr>
              <w:br/>
              <w:t>Dodavanje lopte jednom i drugom rukom.</w:t>
            </w:r>
            <w:r w:rsidRPr="000506E0">
              <w:rPr>
                <w:rFonts w:ascii="Arial" w:eastAsia="Times New Roman" w:hAnsi="Arial" w:cs="Arial"/>
                <w:lang w:eastAsia="sr-Latn-CS"/>
              </w:rPr>
              <w:br/>
              <w:t>Vođenje lopte u hodanju i trčanju.</w:t>
            </w:r>
            <w:r w:rsidRPr="000506E0">
              <w:rPr>
                <w:rFonts w:ascii="Arial" w:eastAsia="Times New Roman" w:hAnsi="Arial" w:cs="Arial"/>
                <w:lang w:eastAsia="sr-Latn-CS"/>
              </w:rPr>
              <w:br/>
              <w:t>Gađanje loptom u improvizovani koš, niski koš i gol.</w:t>
            </w:r>
            <w:r w:rsidRPr="000506E0">
              <w:rPr>
                <w:rFonts w:ascii="Arial" w:eastAsia="Times New Roman" w:hAnsi="Arial" w:cs="Arial"/>
                <w:lang w:eastAsia="sr-Latn-CS"/>
              </w:rPr>
              <w:br/>
              <w:t>Elementarne igre sa vođenjem, dodavanjem i gađanjem loptom u cilj.</w:t>
            </w:r>
            <w:r w:rsidRPr="000506E0">
              <w:rPr>
                <w:rFonts w:ascii="Arial" w:eastAsia="Times New Roman" w:hAnsi="Arial" w:cs="Arial"/>
                <w:lang w:eastAsia="sr-Latn-CS"/>
              </w:rPr>
              <w:br/>
              <w:t xml:space="preserve">Štafetne igre i druge elementarne igre loptom (vođenje, hvatanje, dodavanje).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Puzanja, višenja</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upori i penjanja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Pomicanje na dohvatnom vratilu sa pogrčenim nogama u visu prednjem.</w:t>
            </w:r>
            <w:r w:rsidRPr="000506E0">
              <w:rPr>
                <w:rFonts w:ascii="Arial" w:eastAsia="Times New Roman" w:hAnsi="Arial" w:cs="Arial"/>
                <w:lang w:eastAsia="sr-Latn-CS"/>
              </w:rPr>
              <w:br/>
              <w:t>Pomicanje u visu prednjem okretanjem za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sa ukrštenim hvatom.</w:t>
            </w:r>
            <w:r w:rsidRPr="000506E0">
              <w:rPr>
                <w:rFonts w:ascii="Arial" w:eastAsia="Times New Roman" w:hAnsi="Arial" w:cs="Arial"/>
                <w:lang w:eastAsia="sr-Latn-CS"/>
              </w:rPr>
              <w:br/>
              <w:t xml:space="preserve">Njihanje uz pomoć.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Prošireni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Uzmak koracima uz kosu površinu.</w:t>
            </w:r>
            <w:r w:rsidRPr="000506E0">
              <w:rPr>
                <w:rFonts w:ascii="Arial" w:eastAsia="Times New Roman" w:hAnsi="Arial" w:cs="Arial"/>
                <w:lang w:eastAsia="sr-Latn-CS"/>
              </w:rPr>
              <w:br/>
              <w:t xml:space="preserve">Bočno penjanje uz lestve sa naizmeničnim prehvatanjem i opiranjem istovremeno obema nogama.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Vežbe na tlu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Osnovni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Dva povezana koluta napred.</w:t>
            </w:r>
            <w:r w:rsidRPr="000506E0">
              <w:rPr>
                <w:rFonts w:ascii="Arial" w:eastAsia="Times New Roman" w:hAnsi="Arial" w:cs="Arial"/>
                <w:lang w:eastAsia="sr-Latn-CS"/>
              </w:rPr>
              <w:br/>
              <w:t>Kolut napred i skok pruženim telom.</w:t>
            </w:r>
            <w:r w:rsidRPr="000506E0">
              <w:rPr>
                <w:rFonts w:ascii="Arial" w:eastAsia="Times New Roman" w:hAnsi="Arial" w:cs="Arial"/>
                <w:lang w:eastAsia="sr-Latn-CS"/>
              </w:rPr>
              <w:br/>
              <w:t>Kolut nazad iz čučnja u čučanj, niz kosu površinu.</w:t>
            </w:r>
            <w:r w:rsidRPr="000506E0">
              <w:rPr>
                <w:rFonts w:ascii="Arial" w:eastAsia="Times New Roman" w:hAnsi="Arial" w:cs="Arial"/>
                <w:lang w:eastAsia="sr-Latn-CS"/>
              </w:rPr>
              <w:br/>
              <w:t>Kolut nazad.</w:t>
            </w:r>
            <w:r w:rsidRPr="000506E0">
              <w:rPr>
                <w:rFonts w:ascii="Arial" w:eastAsia="Times New Roman" w:hAnsi="Arial" w:cs="Arial"/>
                <w:lang w:eastAsia="sr-Latn-CS"/>
              </w:rPr>
              <w:br/>
              <w:t>Sastav od naučenih elemenata.</w:t>
            </w:r>
            <w:r w:rsidRPr="000506E0">
              <w:rPr>
                <w:rFonts w:ascii="Arial" w:eastAsia="Times New Roman" w:hAnsi="Arial" w:cs="Arial"/>
                <w:lang w:eastAsia="sr-Latn-CS"/>
              </w:rPr>
              <w:br/>
              <w:t xml:space="preserve">Igre usvojenih vežbi.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Prošireni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Kolut napred iz upora stojećeg opruženih nogu.</w:t>
            </w:r>
            <w:r w:rsidRPr="000506E0">
              <w:rPr>
                <w:rFonts w:ascii="Arial" w:eastAsia="Times New Roman" w:hAnsi="Arial" w:cs="Arial"/>
                <w:lang w:eastAsia="sr-Latn-CS"/>
              </w:rPr>
              <w:br/>
              <w:t>Kolut preko lopte.</w:t>
            </w:r>
            <w:r w:rsidRPr="000506E0">
              <w:rPr>
                <w:rFonts w:ascii="Arial" w:eastAsia="Times New Roman" w:hAnsi="Arial" w:cs="Arial"/>
                <w:lang w:eastAsia="sr-Latn-CS"/>
              </w:rPr>
              <w:br/>
              <w:t xml:space="preserve">Odeljenjsko takmičenje sa zadatom kombinacijom vežbi.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Vežbe ravnoteže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Osnovni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Mala vaga na tlu, klupi i niskoj gredi.</w:t>
            </w:r>
            <w:r w:rsidRPr="000506E0">
              <w:rPr>
                <w:rFonts w:ascii="Arial" w:eastAsia="Times New Roman" w:hAnsi="Arial" w:cs="Arial"/>
                <w:lang w:eastAsia="sr-Latn-CS"/>
              </w:rPr>
              <w:br/>
              <w:t>Hodanje privlačenjem na celom stopalu i uspon.</w:t>
            </w:r>
            <w:r w:rsidRPr="000506E0">
              <w:rPr>
                <w:rFonts w:ascii="Arial" w:eastAsia="Times New Roman" w:hAnsi="Arial" w:cs="Arial"/>
                <w:lang w:eastAsia="sr-Latn-CS"/>
              </w:rPr>
              <w:br/>
              <w:t>Hodanje opružanjem stajne i prednoženjem zamajne noge.</w:t>
            </w:r>
            <w:r w:rsidRPr="000506E0">
              <w:rPr>
                <w:rFonts w:ascii="Arial" w:eastAsia="Times New Roman" w:hAnsi="Arial" w:cs="Arial"/>
                <w:lang w:eastAsia="sr-Latn-CS"/>
              </w:rPr>
              <w:br/>
              <w:t>Hodanje unazad na gredi.</w:t>
            </w:r>
            <w:r w:rsidRPr="000506E0">
              <w:rPr>
                <w:rFonts w:ascii="Arial" w:eastAsia="Times New Roman" w:hAnsi="Arial" w:cs="Arial"/>
                <w:lang w:eastAsia="sr-Latn-CS"/>
              </w:rPr>
              <w:br/>
              <w:t xml:space="preserve">Sastav iz prvog razreda dopuniti naučenim vežbama.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Prošireni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Naskok korakom na gredu.</w:t>
            </w:r>
            <w:r w:rsidRPr="000506E0">
              <w:rPr>
                <w:rFonts w:ascii="Arial" w:eastAsia="Times New Roman" w:hAnsi="Arial" w:cs="Arial"/>
                <w:lang w:eastAsia="sr-Latn-CS"/>
              </w:rPr>
              <w:br/>
              <w:t>Čučanj i okret u čučnju za 90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i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w:t>
            </w:r>
            <w:r w:rsidRPr="000506E0">
              <w:rPr>
                <w:rFonts w:ascii="Arial" w:eastAsia="Times New Roman" w:hAnsi="Arial" w:cs="Arial"/>
                <w:lang w:eastAsia="sr-Latn-CS"/>
              </w:rPr>
              <w:br/>
              <w:t>Sastav iz prvog razreda dopuniti vežbama hodanjem unazad i okretom u čučnju za 180°.</w:t>
            </w:r>
            <w:r w:rsidRPr="000506E0">
              <w:rPr>
                <w:rFonts w:ascii="Arial" w:eastAsia="Times New Roman" w:hAnsi="Arial" w:cs="Arial"/>
                <w:lang w:eastAsia="sr-Latn-CS"/>
              </w:rPr>
              <w:br/>
              <w:t xml:space="preserve">Odeljensko takmičenje.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Vežbe sa rekvizitima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Vežbe oblikovanja sarekvizitima.</w:t>
            </w:r>
            <w:r w:rsidRPr="000506E0">
              <w:rPr>
                <w:rFonts w:ascii="Arial" w:eastAsia="Times New Roman" w:hAnsi="Arial" w:cs="Arial"/>
                <w:lang w:eastAsia="sr-Latn-CS"/>
              </w:rPr>
              <w:br/>
              <w:t>Trčanja, poskoci i skokovi uz korišćenje rekvizita.</w:t>
            </w:r>
            <w:r w:rsidRPr="000506E0">
              <w:rPr>
                <w:rFonts w:ascii="Arial" w:eastAsia="Times New Roman" w:hAnsi="Arial" w:cs="Arial"/>
                <w:lang w:eastAsia="sr-Latn-CS"/>
              </w:rPr>
              <w:br/>
              <w:t>Preskakanje vijače na različite načine.</w:t>
            </w:r>
            <w:r w:rsidRPr="000506E0">
              <w:rPr>
                <w:rFonts w:ascii="Arial" w:eastAsia="Times New Roman" w:hAnsi="Arial" w:cs="Arial"/>
                <w:lang w:eastAsia="sr-Latn-CS"/>
              </w:rPr>
              <w:br/>
              <w:t>Dizanje i nošenje predmeta i rekvizita na različite načine.</w:t>
            </w:r>
            <w:r w:rsidRPr="000506E0">
              <w:rPr>
                <w:rFonts w:ascii="Arial" w:eastAsia="Times New Roman" w:hAnsi="Arial" w:cs="Arial"/>
                <w:lang w:eastAsia="sr-Latn-CS"/>
              </w:rPr>
              <w:br/>
              <w:t>Elementarne igre sa rekvizitima.</w:t>
            </w:r>
            <w:r w:rsidRPr="000506E0">
              <w:rPr>
                <w:rFonts w:ascii="Arial" w:eastAsia="Times New Roman" w:hAnsi="Arial" w:cs="Arial"/>
                <w:lang w:eastAsia="sr-Latn-CS"/>
              </w:rPr>
              <w:br/>
              <w:t>Igre sa lastišom.</w:t>
            </w:r>
            <w:r w:rsidRPr="000506E0">
              <w:rPr>
                <w:rFonts w:ascii="Arial" w:eastAsia="Times New Roman" w:hAnsi="Arial" w:cs="Arial"/>
                <w:lang w:eastAsia="sr-Latn-CS"/>
              </w:rPr>
              <w:br/>
              <w:t xml:space="preserve">Poligon i elementarne igre uz korišćenje rekvizita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Ples i Ritimika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Osnovni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Narodno kolo i dečiji ples po izboru.</w:t>
            </w:r>
            <w:r w:rsidRPr="000506E0">
              <w:rPr>
                <w:rFonts w:ascii="Arial" w:eastAsia="Times New Roman" w:hAnsi="Arial" w:cs="Arial"/>
                <w:lang w:eastAsia="sr-Latn-CS"/>
              </w:rPr>
              <w:br/>
              <w:t>Povezivanje elemenata iz prvog razreda u kompoziciju - sastav.</w:t>
            </w:r>
            <w:r w:rsidRPr="000506E0">
              <w:rPr>
                <w:rFonts w:ascii="Arial" w:eastAsia="Times New Roman" w:hAnsi="Arial" w:cs="Arial"/>
                <w:lang w:eastAsia="sr-Latn-CS"/>
              </w:rPr>
              <w:br/>
              <w:t xml:space="preserve">Osnovni ritmički pokreti sa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Prošireni sadržaji</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Preskakanje vijače unazad.</w:t>
            </w:r>
            <w:r w:rsidRPr="000506E0">
              <w:rPr>
                <w:rFonts w:ascii="Arial" w:eastAsia="Times New Roman" w:hAnsi="Arial" w:cs="Arial"/>
                <w:lang w:eastAsia="sr-Latn-CS"/>
              </w:rPr>
              <w:br/>
              <w:t xml:space="preserve">Kombinovano preskakanje </w:t>
            </w:r>
            <w:r w:rsidRPr="000506E0">
              <w:rPr>
                <w:rFonts w:ascii="Arial" w:eastAsia="Times New Roman" w:hAnsi="Arial" w:cs="Arial"/>
                <w:lang w:eastAsia="sr-Latn-CS"/>
              </w:rPr>
              <w:lastRenderedPageBreak/>
              <w:t>vijače napred-nazad.</w:t>
            </w:r>
            <w:r w:rsidRPr="000506E0">
              <w:rPr>
                <w:rFonts w:ascii="Arial" w:eastAsia="Times New Roman" w:hAnsi="Arial" w:cs="Arial"/>
                <w:lang w:eastAsia="sr-Latn-CS"/>
              </w:rPr>
              <w:br/>
              <w:t>Hodanje i trčanje sa bacanjem i hvatanjem lopte i obruča.</w:t>
            </w:r>
            <w:r w:rsidRPr="000506E0">
              <w:rPr>
                <w:rFonts w:ascii="Arial" w:eastAsia="Times New Roman" w:hAnsi="Arial" w:cs="Arial"/>
                <w:lang w:eastAsia="sr-Latn-CS"/>
              </w:rPr>
              <w:br/>
              <w:t xml:space="preserve">Vežba sa vijačom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Poligoni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Kobinovani poligon od</w:t>
            </w:r>
            <w:r w:rsidRPr="000506E0">
              <w:rPr>
                <w:rFonts w:ascii="Arial" w:eastAsia="Times New Roman" w:hAnsi="Arial" w:cs="Arial"/>
                <w:lang w:eastAsia="sr-Latn-CS"/>
              </w:rPr>
              <w:br/>
              <w:t xml:space="preserve">usvojenih veština (vežbi).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Osnovni termini u vežbanju.</w:t>
            </w:r>
            <w:r w:rsidRPr="000506E0">
              <w:rPr>
                <w:rFonts w:ascii="Arial" w:eastAsia="Times New Roman" w:hAnsi="Arial" w:cs="Arial"/>
                <w:lang w:eastAsia="sr-Latn-CS"/>
              </w:rPr>
              <w:br/>
              <w:t>Vežbam bezbedno.</w:t>
            </w:r>
            <w:r w:rsidRPr="000506E0">
              <w:rPr>
                <w:rFonts w:ascii="Arial" w:eastAsia="Times New Roman" w:hAnsi="Arial" w:cs="Arial"/>
                <w:lang w:eastAsia="sr-Latn-CS"/>
              </w:rPr>
              <w:br/>
              <w:t>Čuvam svoje i tuđe stvari.</w:t>
            </w:r>
            <w:r w:rsidRPr="000506E0">
              <w:rPr>
                <w:rFonts w:ascii="Arial" w:eastAsia="Times New Roman" w:hAnsi="Arial" w:cs="Arial"/>
                <w:lang w:eastAsia="sr-Latn-CS"/>
              </w:rPr>
              <w:br/>
              <w:t>Pravila elementarnih igara.</w:t>
            </w:r>
            <w:r w:rsidRPr="000506E0">
              <w:rPr>
                <w:rFonts w:ascii="Arial" w:eastAsia="Times New Roman" w:hAnsi="Arial" w:cs="Arial"/>
                <w:lang w:eastAsia="sr-Latn-CS"/>
              </w:rPr>
              <w:br/>
              <w:t>Nekad izgubim, a nekada pobedim.</w:t>
            </w:r>
            <w:r w:rsidRPr="000506E0">
              <w:rPr>
                <w:rFonts w:ascii="Arial" w:eastAsia="Times New Roman" w:hAnsi="Arial" w:cs="Arial"/>
                <w:lang w:eastAsia="sr-Latn-CS"/>
              </w:rPr>
              <w:br/>
              <w:t xml:space="preserve">Navijam pristojno.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Moje zdravlje i vežbanje.</w:t>
            </w:r>
            <w:r w:rsidRPr="000506E0">
              <w:rPr>
                <w:rFonts w:ascii="Arial" w:eastAsia="Times New Roman" w:hAnsi="Arial" w:cs="Arial"/>
                <w:lang w:eastAsia="sr-Latn-CS"/>
              </w:rPr>
              <w:br/>
              <w:t>Mišići, zglobovi i kosti moga tela.</w:t>
            </w:r>
            <w:r w:rsidRPr="000506E0">
              <w:rPr>
                <w:rFonts w:ascii="Arial" w:eastAsia="Times New Roman" w:hAnsi="Arial" w:cs="Arial"/>
                <w:lang w:eastAsia="sr-Latn-CS"/>
              </w:rPr>
              <w:br/>
              <w:t>Telesni razvoj..</w:t>
            </w:r>
            <w:r w:rsidRPr="000506E0">
              <w:rPr>
                <w:rFonts w:ascii="Arial" w:eastAsia="Times New Roman" w:hAnsi="Arial" w:cs="Arial"/>
                <w:lang w:eastAsia="sr-Latn-CS"/>
              </w:rPr>
              <w:br/>
              <w:t>Lična higijena.</w:t>
            </w:r>
            <w:r w:rsidRPr="000506E0">
              <w:rPr>
                <w:rFonts w:ascii="Arial" w:eastAsia="Times New Roman" w:hAnsi="Arial" w:cs="Arial"/>
                <w:lang w:eastAsia="sr-Latn-CS"/>
              </w:rPr>
              <w:br/>
              <w:t>Higijena prostora za vežbanje.</w:t>
            </w:r>
            <w:r w:rsidRPr="000506E0">
              <w:rPr>
                <w:rFonts w:ascii="Arial" w:eastAsia="Times New Roman" w:hAnsi="Arial" w:cs="Arial"/>
                <w:lang w:eastAsia="sr-Latn-CS"/>
              </w:rPr>
              <w:br/>
              <w:t>"Šareni-raznovrsni obrok" - pravilna ishrana.</w:t>
            </w:r>
            <w:r w:rsidRPr="000506E0">
              <w:rPr>
                <w:rFonts w:ascii="Arial" w:eastAsia="Times New Roman" w:hAnsi="Arial" w:cs="Arial"/>
                <w:lang w:eastAsia="sr-Latn-CS"/>
              </w:rPr>
              <w:br/>
              <w:t xml:space="preserve">Značaj vode za organizam i vežbanje.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bazična kretanja, vežbanje, igra, zdravlje, vaspitanje.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Koncepcija Fizičkog i zdravstvenog vaspitanja zasniva se na jedinstvu nastavnih, vannastavnih i vanškolskih organizacionih oblika rada, kao osnovne pretpostavke za ostvarivanje cilja kroz dostizanje ishoda ovog vaspitno-obrazovnog područja koje se sastoji iz tri predmetne oblasti: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fizičke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motoričke veštine,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fizička i zdravstvena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Većina ishoda u programu je razvojnog karaktera i proteže se kroz ceo prvi ciklus osnovnog obrazovanja i vaspitanja, uzimajući u obzir uzrast učenika i senzitivne periode razvoja fizičkih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drugog razreda baziran je na kontinuiranom razvijanju znanja, veština, stavova i vrednosti.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ORGANIZACIONI OBLICI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časovi fizičkog i zdravstvenog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B. slobodne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nedelja školskog sporta;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 aktivnosti u prirodi (kros, sportski dan, izleti, zimovanje, letovanje...);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 školska takmičenja;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Đ. korektivno-pedagoški rad i dopunska nastava.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A. Časovi fizičkog i zdravstvenog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Nastavne oblasti: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 FIZIČKE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svim časovima kao i na drugim organizacionim oblicima rada, poseban akcenat se stavlja 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razvijanje fizičkih sposobnosti koje se kontinuirano realizuju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podsticanje učenika na samostalno vežbanje;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učvršćivanje pravilnog držanja tela.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II. MOTORIČKE VEŠTINE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Usvajanje motoričkih veština ostvaruje se putem osnovnih i proširenih programskih sadržaja tako što se primenjuju osnovni didaktičko-metodički principi i metode rada neophodne za dostizanje postavljenih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Usvojene motoričke veštine učenicima treba da omoguće primenu u svakodnevnim i specifičnim životnim situacijama.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Učenicima koji imaju poteškoća da usvoje neke od sadržaja, zadaju se vežbanja slična ali lakša od predviđenih ili predvežbe.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Učeniku koji ima poteškoće da dostigne predviđeni ishod, ostavlja se mogućnost da taj ishod dostigne u narednom periodu.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Usavršavanje nekih motoričkih zadataka je kontinuirani proces bez obzira na sadržaje programa (tehnika hodanja, trčanja, primena naučene igre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radu sa naprednijim učenicima, realizuju se prošireni sadržaji. Kroz proces realizacije programa neophodno je pratiti sposobnosti učenika za različite fizičke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 rada na usvajanju novih motoričkih veština iz navedenih nastavnih tema, neophodno je ponoviti motoričke veštine usvojene u prvom razredu.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III. FIZIČKA I ZDRAVSTVENA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Ova nastavna oblast realizuje se kroz sve organizacione oblike rada, nastavne oblasti i teme uz praktičan rad.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Osnovne informacije o vežbanju i zdravlju prenose se neposredno pre, tokom i nakon vežbanja na času.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Ova nastavna oblast obuhvata: formiranje pravilnog odnosa prema fizičkom vežbanju i zdravlju; razvijanje i negovanje drugarstva; prepoznavanje negativnih - neprihvatljivih oblika ponašanja u igri i dr.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navedenog, u ovoj oblasti potrebno je raditi i na: negovanju patriotskih vrednosti (narodne tradicije) i multikulturalnosti; formiranju pravilnog odnosa prema različitostima, čuvanju lične i školske imovine, negovanju društvenih vrednosti,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Definisani ishodi su važan deo i nezaobilazan element procesa planiranja nastave i učenja. Definisani ishodi predstavljaju rezultat učenja na kraju svakog razreda, pa je pri planiranju rada potrebno odrediti vremensku dinamiku u odnosu na ostvarivanje određenih ishoda tokom školske godine. Neophodno je posebnu pažnju obratiti na ishode koje nije moguće dostići tokom jednog ili više časova, već je u tu svrhu potrebno realizovati različite aktivnosti tokom godine.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Predmet se realizuje kroz 108 časova praktične nastave. Broj časova datih nastavnih tema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Neke nastavne teme ostvaruju se realizacijom osnovnih i proširenih sadržaja.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Osnovni sadržaji</w:t>
      </w:r>
      <w:r w:rsidRPr="000506E0">
        <w:rPr>
          <w:rFonts w:ascii="Arial" w:eastAsia="Times New Roman" w:hAnsi="Arial" w:cs="Arial"/>
          <w:lang w:eastAsia="sr-Latn-CS"/>
        </w:rPr>
        <w:t xml:space="preserve"> su oni koje je neophodno sprovesti u radu sa učenicima, uzimajući u obzir sposobnosti učenika, materijalno-tehničke i prostorne uslove.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Prošireni sadržaji</w:t>
      </w:r>
      <w:r w:rsidRPr="000506E0">
        <w:rPr>
          <w:rFonts w:ascii="Arial" w:eastAsia="Times New Roman" w:hAnsi="Arial" w:cs="Arial"/>
          <w:lang w:eastAsia="sr-Latn-CS"/>
        </w:rPr>
        <w:t xml:space="preserve"> su oni koje nastavnik bira i realizuje u radu sa učenicima (grupama ili pojedincima) koji su savladali osnovne sadržaje, uzimajući u obzir nivo dostignutosti - ostvarenosti ishoda, potrebe učenika i uslove za rad.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FIZIČKE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odgovrajuću terminologiju vežbi. Vreme izvođenja vežbi i broj ponavljanja, </w:t>
      </w:r>
      <w:r w:rsidRPr="000506E0">
        <w:rPr>
          <w:rFonts w:ascii="Arial" w:eastAsia="Times New Roman" w:hAnsi="Arial" w:cs="Arial"/>
          <w:lang w:eastAsia="sr-Latn-CS"/>
        </w:rPr>
        <w:lastRenderedPageBreak/>
        <w:t xml:space="preserve">zadaju se grupama učenika ili pojedincima u skladu sa njihovim sposobnostima, tako što se vodi računa o postizanju što veće radne efikasnosti i optimizaciji intenziteta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Preporučeni načini rada za razvoj fizičkih sposobnosti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Razvoj snage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bez i sa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 spravama i uz pomoć sprava.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Razvoj pokretljivosti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bez i sa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uz korišćenje sprava.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Razvoj izdržljivosti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trčanje,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elementarne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vežbanje uz muziku,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ples.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Razvoj koordinacije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izvođenje koordinacionih vežbi u različitom ritmu i promenljivim uslovima.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 Razvoj brzine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jednostavne i složene kretne strukture izvoditi maksimalnim intenzitetom iz različitih početnih položaja, izazvane različitim čulnim nadražajima (start iz različitih položaja,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štafetne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izvođenje vežbi maksimalnom brzinom.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učenike koji iz zdravstvenih razloga izvode posebno odabrane vežbe, potrebno je obezbediti posebno mesto za vežbanje.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MOTORIČKE VEŠTINE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Hodanje i trčanje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kratkim koracima, dugim koracima, u različitom ritmu, hodanje sa opružanjem stajne noge, hodanje sa rekvizitom, hodanje sa promenom pravca i smera, hodanje kombinovano sa različitim pokretima (pokreti ruku, nogu, trupa), hodanje preko niskih prepreka, elementarne igra sa hodanjem.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Trčanje uz pravilno postavljanje stopala i pravilan rad ruku, sa podizanjem kolena, trčanje preko prepreka, trčanje sa promenom ritma, trčanje sa promenom pravca i smera, brzo trčanje 30 m sa startom iz različitih početnih položaja, elementarne igre sa trčanjem.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Skakanja i preskakanja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Poskoci u mestu: sunožnim odskokom i sunožnim doskokom sa opružanjem tela, levo-desno, napred-nazad, u doskok raznožno i ponovo sunožno; sa vijačom (sa međuposkokom i bez međuposkoka); jednonožnim odskokom i doskokom na jednu nogu, saopružanjem tela, levo-desno, napred-nazad. Skok sunožnim odskokom pruženim telom sa okretom za 90° i sunožnim doskokom. Sunožno naskok na povišenu površinu (do visine švedske klupe), na naslagane strunjače ili gornju površinu švedskog sanduka. Skok udalj iz mesta, uz pravilan zamah rukama, amortizaciju i završni položaj.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Poskoci u kretanju: posle nekoliko koraka, jednonožni poskok jednom, posle nekoliko koraka, jednonožni poskok drugom nogom i naizmenično; posle nekoliko koraka jednonožni odskok i meki sunožni doskok do počučnja ("da se ne čuje"). Ponoviti posle nekoliko trčećih koraka. Jednonožni naskok na povišenu površinu čeonim i bočnim zaletom (dva okvira švedskog sanduka, niska greda, kocka) i sunožni doskok na meku površinu.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Skakanje preko vijača, palica i drugih rekvizita poređanih na tlu jednonožnim i sunožnim odskokom.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Školica, igra "lastiša" i dr.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Kombinacije skokova: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skokovi sa noge na nogu,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skok sa jedne noge i dosok na istu,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skokovi odrazom sa jedne noge i doskok na obe noge,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skokovi preko niže prepreke.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Skokovi udalj: povezati zalet od nekoliko trčećih koraka sa jednonožnim odskokom sa obeleženog prostora (šira površina, ili linije) i doskok na meku površinu (strunjača za skok uvis, pesak).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Skokovi uvis: iz zaleta pravo jednonožnim odskokom preskočiti vijaču ili lastiš, noge pogrčiti i meko sunožno doskočiti (u grupi od tri do četiri učenika); preskočiti lastiš (postavljen po širini) istovremenim polaskom dva do tri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Skok sa povišene površine, kombinovan sa uvinućem, zgrčenim nogama, sa okretom za 90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ili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Vežbe </w:t>
      </w:r>
      <w:r w:rsidRPr="000506E0">
        <w:rPr>
          <w:rFonts w:ascii="Arial" w:eastAsia="Times New Roman" w:hAnsi="Arial" w:cs="Arial"/>
          <w:b/>
          <w:bCs/>
          <w:lang w:eastAsia="sr-Latn-CS"/>
        </w:rPr>
        <w:t>(</w:t>
      </w:r>
      <w:r w:rsidRPr="000506E0">
        <w:rPr>
          <w:rFonts w:ascii="Arial" w:eastAsia="Times New Roman" w:hAnsi="Arial" w:cs="Arial"/>
          <w:lang w:eastAsia="sr-Latn-CS"/>
        </w:rPr>
        <w:t>skakanja i preskakanja</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uporom rukama: bokom pored švedske klupe, upor i sunožnim odskokom naskok u upor čučeći, isto, preskočiti klupu.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Pripremne vežbe za preskok: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sunožni skokovi sa odskočne daske, doskok na strunjaču.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Preskakanje duge vijače koja se okreće: pojedinačno iz mesta, sa ulaskom i izlaskom prema mogućnostima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Igre uz korišćenje različitih oblika skakanja i preskakanja.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Bacanja i hvatanja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Bacanje loptice (levom i desnom rukom) iz mesta i udalj i u cilj (okvir od švedskog sanduka, obeleženi cilj na zidu, kvadrati od vijača na rukometnm golu...). Vežbe ponoviti u hodanju i laganom trčanju.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Bacanje lopte uvis i posle njenog odbijanja od tla hvatanje obema rukama: uz ceo okret, posle pljeska rukama, zatvaranja očiju, čučnja, seda...; zakotrljati loptu po tlu i hvatanjem je podići obema rukama.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Vođenje lopte u mestu i hodanju (levom i desnom rukom).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Dodavanje lopte u parovima, u mestu, sa grudi i iznad glave.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Igre sa vođenjem i dodavanjem lopte i gađanjem u cilj.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Puzenja, višenja, upori i penjanja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Realizuju se kroz osnovne i proširene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Osnovni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Puzanja po strunjači na različite načine (licem prema tlu, leđima na tlu...).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Penjanje: uz ripstol, uz mornarske lestve, čeono, naizmeničnim prehvatanjem, penjanje.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Provlačenje kroz okna švedskog sanduka, klupe i rekvizita (obruč) i dr.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Penjanje i spuštanje na i sa različitih sprava.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Višenja: u visu ležećem opruženim telom, pomicanje ulevo i udesno. Pomicanja u visu slobodnom. Vis aktivni na svim spravama na kojima se vis može izvesti.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Pomicanje na dohvatnom vratilu sa pogrčenim nogama u visu prednjem.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Pomicanje u visu prednjem sa okretanjem za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sa ukrštenim hvatom.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Njihanje uz pomoć.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Upor aktivni na tlu i na svim spravama na kojima se upor može izvesti.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Prošireni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Uzmak koracima uz kosu površinu.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Bočno penjanje uz lestve sa naizmeničnim prehvatanjem i opiranjem istovremeno obema nogama.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5. Vežbe na tlu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Realizuju se kroz osnovne i proširene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Osnovni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Povaljka na leđima. Stav na lopaticama ("sveća"), grčenjem i obuhvatom kolena povaljka niz kosu površinu.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napred, iz čučnja u čučanj, niz kosu površinu (na ripstolu okačene švedske klupe i prekrivene strunjačama).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napred, iz čučnja u čučanj, i iz čučnja do stava uspravno i uzručenja.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Povaljka na stomaku (ležanje na trbuhu, obuhvatiti rukama skočne zglobove - povaljka).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Dva povezana koluta napred.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napred i skok pruženim telom.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nazad iz čučnja u čučanj, niz kosu površinu.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nazad.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Ponoviti sastav iz prvog razreda, kombinaciju na tlu od sledećih vežbi: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najmanje četiri takta vežbi oblikovanja, kolut napred do stava uspravno, okret u usponu na obe noge za 180°, čučanj, stav na lopaticama, stav uspravno i dva dečja poskoka.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Sastav od naučenih elemenata: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Dva vezana koluta napred do stava uspravno, okret u usponu na obe noge za 180°, čučanj, stav na lopaticama, stav uspravno, kolut nazad, usprav i dva dečja poskoka.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Primene usvojenih vežbi kroz igru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Prošireni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napred iz upora stojećeg opruženih nogu.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Kolut preko lopte.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Odeljensko takmičenje u kombinaciji naučenih vežbi.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Vežbe ravnoteže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Realizuju se kroz osnovne i proširene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lastRenderedPageBreak/>
        <w:t>Osnovni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po liniji napred sa pravilnim postavljanjem stopala (gimnastičkim korakom), i unazad sa opruženom upornom nogom, kraćim koracima, koracima u usponu i sa različitim položajem ruku (o bok, odručenje, uzručenje).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po širokom delu švedske klupe: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napred - odručenje; unazad opružanjem uporne noge, uzručenje; ustranu: iz stava spetnog, ruke o bok, hodanje koracima sa privlačenjem do stava spetnog i uzručenja, zibom počučnjem, korak ustranu - odručiti, stav spetni, uzručiti.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Lagano trčanje na prednjem delu stopala sa pravilnim držanjem tela, rukama o bok ili u odručenju (švedska klupa i niska greda).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Kombinacija vežbi iz prvog razreda: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ustranu koracima sa privlačenjem i zibom počučnjem, odručiti; na kraju grede stav spetni, uzručiti, saskok, predručiti, stav spetni, priručiti, završiti leđima prema klupi. Ako škola nema klupu ili gredu, kombinaciju naučiti na tlu, na liniji.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Mala vaga na tlu, klupi i niskoj gredi.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sa privlačenjem na celom stopalu i uspon.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opružanjem stajne i prednoženjem zamajne noge.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u nazad na gredi.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Sastav iz prvog razreda dopuniti naučenim vežbama.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Prošireni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Naskok korakom na gredu.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Čučanj i okret u čučnju za 90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i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Sastav iz prvog razreda dopuniti vežbama: hodanje u nazad i okretom u čučnju za 180</w:t>
      </w:r>
      <w:r w:rsidRPr="000506E0">
        <w:rPr>
          <w:rFonts w:ascii="Arial" w:eastAsia="Times New Roman" w:hAnsi="Arial" w:cs="Arial"/>
          <w:sz w:val="15"/>
          <w:vertAlign w:val="superscript"/>
          <w:lang w:eastAsia="sr-Latn-CS"/>
        </w:rPr>
        <w: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Odeljensko takmičenje.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Vežbe sa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Vežbe rekvizitima koristiti prilikom savladavanja sledećih sadržaja: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Vežbe oblikovanja sa loptom, palicom, obručem, vijačom i drugim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Trčanja, poskoci i skokovi - vijače</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palice i obruči poređani na kraćem i dužem odstojanju: preskakanje kratke i duge vijače; ritmičke vežbe;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Kocke, švedska klupa ili švedski sanduk: penjanje i silaženje nagaznim korakom i sunožnim doskokom u čučanj i počučanj; sunožni naskok i doskok u čučanj i počučanj; čunjevi i obruči: vijugavo trčanje, trčanje sa rekvizitom u rukama (lopta, medecinka, obruč...);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Preskakanje vijače na različite načine (sunožnim, jednonožnim skokovima, preskakanja sa međuskokom, sa noge na nogu, preskakanje vijače u kretanju).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Dizanje i nošenje: predmeta i rekvizita (kocka, medicinka..) na različite načine; postavljanje i skupljanje predmeta i rekvizita.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Igre sa lastišom.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Poligon i elementarne igre uzkorišćenje palica, vijača, obruča, kocki i čunjeva.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Ples i ritmika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Realizuju se kroz osnovne i proširene sadržaje.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Osnovni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Ritmičko hodanje i trčanje promenljivim ritmom, tempom uz pljesak i odgovarajuću muzičku pratnju. Kretanja uz menjanje položaja ruku, nogu i trupa. Galop napred i strance. Dečji poskok. Sačiniti sastav od naučenih elemenata uz muzičku pratnju.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Osnovni ritmički pokreti sa rekvizitima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Vijača: njihanje i kruženje vijačom ili trakom u bočnoj i čeonoj ravni; sunožni skokovi kroz vijaču obrtanjem napred. Povezati ova dva elementa kao obavezni sastav.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Preskakanje vijače u kretanju napred.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Lopta ili obruč: kruženja u čeonoj i bočnoj ravni obema i jednom rukom; bacanje i hvatanje u zadatom ritmu u mestu i u kretanju sa počučnjem;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Plesovi: "Ja posejah lubenice" i "Mi smo deca vesela".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Jedno kolo po izboru.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Prošireni sadržaji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Preskakanje vijače unazad.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Kombinovano preskakanje vijače napred-nazad.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Hodanje i trčanje sa bacanjem i hvatanjem lopte i obruča.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Vežba sa vijačom: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Njihanje vijače u bočnoj ravni napred-nazad, kruženje, otvoriti vijaču u predručenju, dva sunožna poskoka sa međuposkokom, dva sunožna poskoka bez međuposkoka okretanjem vijače napred, njihanje i kruženje u bočnoj ravni na suprotnoj strani, isti skokovi ali sa okretanjem vijače nazad, zaustaviti vijaču u predručenju i nastaviti četiri poskoka sa noge na nogu obrtanjem vijače napred, stav spetni, predručenje.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9. Poligoni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Poligoni se primenjuju nakon nekoliko obrađenih tematskih celina (nastavnih tema ili oblasti).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Poligoni se sastavljaju od usvojenih vežbi u skladu sa uslovima za izvođenje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Kombinovani poligon sa zadacima uz korišćenje sprava i revizita (provlačenja, nošenja, kotrljanja, penjanja, višenja, preskakanja...).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Usavršavanje motoričkih veština može se realizovati kroz dramatizaciju vežbanja uz korelaciju sa drugim nastavnim predmetima (muzičko, likovno, matematika, srpski jezik i književnost...).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Plivanje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Nastavnu temu </w:t>
      </w:r>
      <w:r w:rsidRPr="000506E0">
        <w:rPr>
          <w:rFonts w:ascii="Arial" w:eastAsia="Times New Roman" w:hAnsi="Arial" w:cs="Arial"/>
          <w:i/>
          <w:iCs/>
          <w:lang w:eastAsia="sr-Latn-CS"/>
        </w:rPr>
        <w:t>Plivanje</w:t>
      </w:r>
      <w:r w:rsidRPr="000506E0">
        <w:rPr>
          <w:rFonts w:ascii="Arial" w:eastAsia="Times New Roman" w:hAnsi="Arial" w:cs="Arial"/>
          <w:lang w:eastAsia="sr-Latn-CS"/>
        </w:rPr>
        <w:t>, realizuju škole koje za to imaju uslove u školi ili objektima van nje</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plivanja sadrži: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obuku neplivača,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igre na vodi.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Nastavu plivanja realizuje nastavnik fizičkog i zdravstvenog vaspitanja u saradnji sa nastavnikom koji sprovodi razrednu nastavu tom odeljenju.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FIZIČKA I ZDRAVSTVENA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Ova nastavna oblast realizuje se kroz sve druge nastavne oblasti i teme uz praktičan rad i sastoji se od dve nastavne teme </w:t>
      </w:r>
      <w:r w:rsidRPr="000506E0">
        <w:rPr>
          <w:rFonts w:ascii="Arial" w:eastAsia="Times New Roman" w:hAnsi="Arial" w:cs="Arial"/>
          <w:i/>
          <w:iCs/>
          <w:lang w:eastAsia="sr-Latn-CS"/>
        </w:rPr>
        <w:t>Kultura vežbanja i igranja</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Zdravstveno vaspitanje.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Kultura vežbanja i igranja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Osnovni termini u vežbanju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radu sa učenicima postepeno uvoditi terminologiju vežbi i upoznati ih sa uticajem primenjenih vežbi na organizam.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Vežbam bezbedno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Upoznati učenika sa pravilima ponašanja koja važe u prostorima za fizičko vežbanje kako u školi, tako i van nje. Isticati neophodnost poštovanja pravila ponašanja tokom vežbanja.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Čuvam svoje i tuđe stvari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Formiranje svesti o potrebi čuvanja kako svojih tako i tuđih stvari.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Pravila elementarnih igara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Usvajanje osnovnih pravila elementarnih igara koje se na času realizuju. Razvijanje sveti o potrebi poštovanja pravila igara, kao i posledicama njihovog nepoštovanja.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Nekad izgubim, a nekada pobedim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Negovanje takmičarskog duha. Prihvatanje pobede i poraza na socijalno prihvatljiv način (bez ruganja i nipodaštavanja protivnika...).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Navijam pristojno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Podsticati učenike da prilikom igre ili takmičenja poštuju svoju i protivničku ekipu i nagrade svaki lep potez i postupak učesnika u igri.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Zdravstveno vaspitanje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Moje zdravlje i vežbanje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način prihvatljiv za učenike objasniti značaj različitih vežbanja za zdravlje. Razvoj svesti o potrebi da se bude zdrav i šta znači zdravlje za čoveka. Neophodno je da uoče razlike između zdravog i bolesnog stanja organizma.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Mišići zglobovi i kosti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imenuju delove tela, kosti, zglobove i mišiće (grudi, stomak, leđa, noge, ruke - rameni pojas) i navode njihovu ulogu. Mogućnosti svog tela učenici pokazuju kroz vežbanje. Naglasiti značaj fizičke aktivnosti i fizičkog i zdravstvenog vaspitanja kao predmeta.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Telesni razvoj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Proširiti učenička znanja o sopstvenom rastu i razvoju. Osposobiti ih da uoče određene promene tokom dosadašnjeg razvoja.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Lična higijena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Formiranje svesti o značaju održavanja lične higijene.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Stvaranje navike da se oprema za fizičko vežbanje uredno održava i čuva.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Higijena prostora za vežbanje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Formiranje navike da se higijena prostora u kojem učenik vežba uredno održava i čuva (sala, svlačionice igrališta...)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"Šareni - raznovrsni obrok" pravilna ishrana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Upoznavati učenika sa značajem raznovrsnosti ishrane. </w:t>
      </w:r>
    </w:p>
    <w:p w:rsidR="000506E0" w:rsidRPr="000506E0" w:rsidRDefault="000506E0" w:rsidP="000506E0">
      <w:pPr>
        <w:spacing w:before="100" w:beforeAutospacing="1" w:after="100" w:afterAutospacing="1" w:line="240" w:lineRule="auto"/>
        <w:rPr>
          <w:rFonts w:ascii="Arial" w:eastAsia="Times New Roman" w:hAnsi="Arial" w:cs="Arial"/>
          <w:b/>
          <w:bCs/>
          <w:i/>
          <w:iCs/>
          <w:lang w:eastAsia="sr-Latn-CS"/>
        </w:rPr>
      </w:pPr>
      <w:r w:rsidRPr="000506E0">
        <w:rPr>
          <w:rFonts w:ascii="Arial" w:eastAsia="Times New Roman" w:hAnsi="Arial" w:cs="Arial"/>
          <w:b/>
          <w:bCs/>
          <w:i/>
          <w:iCs/>
          <w:lang w:eastAsia="sr-Latn-CS"/>
        </w:rPr>
        <w:t xml:space="preserve">Značaj vode za organizam i vežbanje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Upoznavati učenika sa značajem redovnog i dovoljnog konzumiranja tečnosti - vode i njenim značajem u vežbanju.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Didaktičko-metodički elementi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Osnovne karakteristike realizacije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jasnoća nastavnog procesa;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optimalno korišćenje raspoloživog prostora, sprava i rekvizita;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izbor racionalnih oblika i metoda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izbor vežbi usklađen sa programskim sadržajima i ishodima;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funkcionalna povezanost delova časa - unutar jednog i više uzastopnih časova određene nastavne teme.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izboru oblika rada uzimaju se u obzir prostorni uslovi, broj učenika na času, opremljenost spravama i rekvizitima i planirana dinamika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Izbor didaktičih oblika rada treba da bude u funkciji efikasne organizacije i intenzifikacije časa u cilju dostizanja postavljenih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treba da preovladavaju igre i sadržaji koji zahtevaju preciznost izvođenja. Svim vežbanjima prethode tačna uputstva nastavnika i prikaz vežbi. Nastavnik prati rad učenika, ukazuje i ispravlja greške.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cilju sagledavanja i analiziranja efekata nastave Fizičkog i zdravstvenog vaspitanja, preporučuje se da nastavnik podjednako, kontinuirano prati i vrednuje: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Nivo angažovanosti (aktivnost) i odnos učenika prema obavezama u fizičkom i zdravstvenom vaspitanju koji obuhvata: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vežbanje u adekvatnoj sportskoj opremi;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aktivno učestvuje na časovima fizičkog i zdravstvenog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vežbanje i igranje u slobodno vreme.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Prikaz jednog kompleksa usvojenih opštepripremnih vežbi (vežbi oblikovanja), bez rekvizita.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Postignuća u motoričkim veštinama.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Individualni napredak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Individualni napredak svakog učenika procenjuje se u odnosu na prethodno provereno stanje. Prilikom ocenjivanja neophodno je uzeti u obzir sposobnosti učenika, stepen spretnosti i umešnosti. Ukoliko učenik nema razvijene posebne sposobnosti, prilikom ocenjivanja uzima se u obzir njegov individualni napredak u odnosu na prethodna dostignuća i mogućnosti kao i angažovanje učenika u nastavnom procesu.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Kod učenika oslobođenih praktičnog dela nastave prati se i vrednuje: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poznavanje osnovnih pravila elementarnih igara, osnovnih zdravstveno-higijenskih pravila vežbanja i zdrave ishrane;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učešće u vannastavnim aktivnostima.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Praćenje, vrednovanje i ocenjivanje učenika oslobođenih od praktičnog dela nastave, vrši se na osnovu posebnog angažovanja u nastavi.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vrednovanje i ocenjivanje učenika sa invaliditetom vrši se na osnovu njihovog individualnog napretka.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VANNASTAVNE I VANŠKOLSKE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 i program ovih aktivnosti predlaže Odeljensko veće drugog razreda i sastavni je deo godišnjeg plana rada škole i školskog programa.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 Slobodne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Realizuju se prema interesovanju učenika. Sačinjava se poseban program pri čemu se uzimaju u obzir materijalni i prostorni uslovi rada, uzrasne karakteristike i sposobnosti učenika.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V. Nedelja školskog sporta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Radi razvoja i praktikovanja zdravog načina života, shvatanja važnosti sopstvenog zdravlja i bezbednosti, o potrebi negovanja i razvoja fizičkih sposobnosti, kao i prevencije nasilja, narkomanije, maloletničke delinkvencije, škola u okviru Školskog programa realizuje nedelju školskog sporta.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Nedelja školskog sporta obuhvata: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fizičke aktivnosti prilagođene uzrastu i mogućnostima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kulturne manifestacije sa ciljem promocije fizičkog vežbanja, sporta i zdravlja (likovne i druge izložbe, folklor, ples, muzičko-sportske radionice...);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đačke radionice (o zdravlju, fizičkom vežbanju, sportu i dr...).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 i program Nedelje školskog sporta sačinjava Odeljensko veće drugog razreda zajedno sa Stručnim većem predmetnih nastavnika koji realizuju nastavu Fizičkog i zdravstvenog vaspitanja u drugom ciklusu, kao i drugim Stručnim većima (likovne kulture, muzičke kulture, istorije, informatike...) i stručnim saradnicima u školi, vodeći računa da i učenici koji su oslobođeni od praktičnog dela nastave Fizičkog i zdravstvenog vaspitanja, budu uključeni u organizaciju ovih aktivnosti.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G. Aktivnosti u prirodi (izlet, kros, zimovanje, letovanje...)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 fonda radnih dana, predviđenih zajedničkim planom, škola organizuje aktivnosti u prirodi: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izlet;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kros se organizuje minimum jednom u toku školske godine;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zimovanje - organizuje se za vreme zimskog raspusta (fizičke aktivnosti na snegu);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letovanje - organizuje se za vreme letnjeg raspusta (kampovanje itd.).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Plan i program ovih aktivnosti sačinjava Odeljensko veće drugog razreda u saradnji sa Stručnim većem predmetnih nastavnika koji realizuju nastavu Fizičkog i zdravstvenog vaspitanja u drugom ciklusu.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 Školska takmičenja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Škola za učenike drugog razreda organizuje i sprovodi takmičenja iz minimum jedne elementarne igre ili poligona u toku školske godine, kao integralni deo procesa Fizičkog i zdravstvenog vaspitanja. Plan takmičenja donosi Odeljensko veće drugog razreda u saradnji sa Stručnim većem nastavnika Fizičkog i zdravstvenog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mogu da učestvuju i na takmičenjima u sistemu školskih sportskih takmičenja Republike Srbije, koja su u skladu sa nastavnim planom i programom, kao i na takmičenjima od interesa za lokalnu zajednicu.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Đ. Korektivno-pedagoški rad i dopunska nastava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Ove aktivnosti organizuju se sa učenicima koji imaju: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poteškoće u ostvarivanju ishoda;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smanjene fizičke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loše držanje tela;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zdravstvene poteškoće koje onemogućavaju redovno pohađanje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učenike koji imaju poteškoće u savladavanju gradiva i učenike sa smanjenim fizičkim sposobnostima organizuje se dopunska nastava koja podrazumeva savladavanje onih obaveznih programskih sadržaja koje učenici nisu uspeli da savladaju na redovnoj nastavi, kao i razvijanje njihovih fizičkih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sa učenicima koji imaju loše držanje tela podrazumeva: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uočavanje posturalnih poremećaja kod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savetovanje učenika i roditelja;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organizovanje dodatnog preventivnog vežbanja u trajanju od jednog školskog časa nedeljno;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organizovanje korektivnog vežbanja u saradnji sa odgovarajućom zdravstvenom ustanovom.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sa učenicima sa zdravstvenim poteškoćama organizuje se isključivo u saradnji sa lekarom specijalistom, koji određuje vrstu vežbi i stepen opterećenja, a sprovodi ih nastavnik Fizičkog i zdravstvenog vaspitanja u saradnji sa nastavnikom koji realizuje razrednu nastavnu u odeljenju koje učenik pohađa.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Oslobađanje učenika nastave fizičkog i zdravstvenog vaspitanja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Učenik može biti oslobođen samo praktičnog dela programa nastave za određeni period, polugodište ili celu školsku godinu na osnovu preporuke izabranog lekara.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Oslobođenim učenicima treba pružiti mogućnost 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prate igru i usvajaju pravila igara,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naprave edukativni crtež sa sportskog događaja,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 drugi način pomažu u nastavi.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Primer ishoda za učenike oslobođene od praktičnog dela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 završetku teme učenik će biti u stanju 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navede osnovna pravila elementarne igre koja se najčešće primenjuje u nastavi;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primeni osnovna zdravstveno-higijenska pravila;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pomogne u organizaciji aktivnosti predviđenih programom.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Pedagoška dokumentacija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Planovi rada Fizičkog i zdravstvenog vaspitanja, plan rada odeljenskog veća, godišnji plan (po temama sa brojem časova), mesečni operativni plan, plan vančasovnih i vanškolskih aktivnosti i praćenje njihove realizacije.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Pisane pripreme: formu i izgled pripreme sačinjava sam nastavnik u skladu sa Stručnim uputstvom.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Pedagošku dokumentaciju nastavnik sačinjava u pisanoj ili elektronskoj formi. </w:t>
      </w:r>
    </w:p>
    <w:p w:rsidR="000506E0" w:rsidRPr="000506E0" w:rsidRDefault="000506E0" w:rsidP="000506E0">
      <w:pPr>
        <w:spacing w:after="0" w:line="240" w:lineRule="auto"/>
        <w:jc w:val="center"/>
        <w:rPr>
          <w:rFonts w:ascii="Arial" w:eastAsia="Times New Roman" w:hAnsi="Arial" w:cs="Arial"/>
          <w:sz w:val="31"/>
          <w:szCs w:val="31"/>
          <w:lang w:eastAsia="sr-Latn-CS"/>
        </w:rPr>
      </w:pPr>
      <w:bookmarkStart w:id="28" w:name="str_27"/>
      <w:bookmarkEnd w:id="28"/>
      <w:r w:rsidRPr="000506E0">
        <w:rPr>
          <w:rFonts w:ascii="Arial" w:eastAsia="Times New Roman" w:hAnsi="Arial" w:cs="Arial"/>
          <w:sz w:val="31"/>
          <w:szCs w:val="31"/>
          <w:lang w:eastAsia="sr-Latn-CS"/>
        </w:rPr>
        <w:t xml:space="preserve">4. IZBORNI PROGRAMI </w:t>
      </w:r>
    </w:p>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11"/>
        <w:gridCol w:w="7800"/>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Naziv programa</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bookmarkStart w:id="29" w:name="str_28"/>
            <w:bookmarkEnd w:id="29"/>
            <w:r w:rsidRPr="000506E0">
              <w:rPr>
                <w:rFonts w:ascii="Arial" w:eastAsia="Times New Roman" w:hAnsi="Arial" w:cs="Arial"/>
                <w:b/>
                <w:bCs/>
                <w:sz w:val="29"/>
                <w:szCs w:val="29"/>
                <w:lang w:eastAsia="sr-Latn-CS"/>
              </w:rPr>
              <w:t xml:space="preserve">GRAĐANSKO VASPITANJE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w:t>
            </w:r>
            <w:r w:rsidRPr="000506E0">
              <w:rPr>
                <w:rFonts w:ascii="Arial" w:eastAsia="Times New Roman" w:hAnsi="Arial" w:cs="Arial"/>
                <w:lang w:eastAsia="sr-Latn-CS"/>
              </w:rPr>
              <w:t xml:space="preserve"> nastave i učenja programa Građansko vaspitanje je podsticanje razvoja ličnosti koja je odgovorna prema svojim pravima i pravima drugih, otvorena za dogovor i saradnju i spremna da aktivno učestvuje u životu školske zajednice, uvažavajući principe, procedure i vrednosti demokratskog društva.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Razred</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Godišnji fond časova</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36 časova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15"/>
        <w:gridCol w:w="2012"/>
        <w:gridCol w:w="4104"/>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razlikuje ponašanja </w:t>
            </w:r>
            <w:r w:rsidRPr="000506E0">
              <w:rPr>
                <w:rFonts w:ascii="Arial" w:eastAsia="Times New Roman" w:hAnsi="Arial" w:cs="Arial"/>
                <w:lang w:eastAsia="sr-Latn-CS"/>
              </w:rPr>
              <w:lastRenderedPageBreak/>
              <w:t>pojedinaca koja doprinose ili ometaju funkcionisanje i napredovanje grupe;</w:t>
            </w:r>
            <w:r w:rsidRPr="000506E0">
              <w:rPr>
                <w:rFonts w:ascii="Arial" w:eastAsia="Times New Roman" w:hAnsi="Arial" w:cs="Arial"/>
                <w:lang w:eastAsia="sr-Latn-CS"/>
              </w:rPr>
              <w:br/>
              <w:t>- uspostavlja, gradi i čuva uspešne odnose sa članovima grupe kojoj pripada;</w:t>
            </w:r>
            <w:r w:rsidRPr="000506E0">
              <w:rPr>
                <w:rFonts w:ascii="Arial" w:eastAsia="Times New Roman" w:hAnsi="Arial" w:cs="Arial"/>
                <w:lang w:eastAsia="sr-Latn-CS"/>
              </w:rPr>
              <w:br/>
              <w:t>- iskaže svoja osećanja i potrebe na način koji ne ugrožava druge;</w:t>
            </w:r>
            <w:r w:rsidRPr="000506E0">
              <w:rPr>
                <w:rFonts w:ascii="Arial" w:eastAsia="Times New Roman" w:hAnsi="Arial" w:cs="Arial"/>
                <w:lang w:eastAsia="sr-Latn-CS"/>
              </w:rPr>
              <w:br/>
              <w:t>- prepozna i uvaži osećanja i potrebe drugih;</w:t>
            </w:r>
            <w:r w:rsidRPr="000506E0">
              <w:rPr>
                <w:rFonts w:ascii="Arial" w:eastAsia="Times New Roman" w:hAnsi="Arial" w:cs="Arial"/>
                <w:lang w:eastAsia="sr-Latn-CS"/>
              </w:rPr>
              <w:br/>
              <w:t>- navede i svojim rečima objasni osnovna prava deteta sadržana u Konvenciji o dečjim pravima;</w:t>
            </w:r>
            <w:r w:rsidRPr="000506E0">
              <w:rPr>
                <w:rFonts w:ascii="Arial" w:eastAsia="Times New Roman" w:hAnsi="Arial" w:cs="Arial"/>
                <w:lang w:eastAsia="sr-Latn-CS"/>
              </w:rPr>
              <w:br/>
              <w:t>- prihvata i obrazlaže na primerima iz života da svako dete ima ista prava bez obzira na različitosti;</w:t>
            </w:r>
            <w:r w:rsidRPr="000506E0">
              <w:rPr>
                <w:rFonts w:ascii="Arial" w:eastAsia="Times New Roman" w:hAnsi="Arial" w:cs="Arial"/>
                <w:lang w:eastAsia="sr-Latn-CS"/>
              </w:rPr>
              <w:br/>
              <w:t>- prepozna situacije kršenja svojih i tuđih prava i pokazuje spremnost da traži pomoć;</w:t>
            </w:r>
            <w:r w:rsidRPr="000506E0">
              <w:rPr>
                <w:rFonts w:ascii="Arial" w:eastAsia="Times New Roman" w:hAnsi="Arial" w:cs="Arial"/>
                <w:lang w:eastAsia="sr-Latn-CS"/>
              </w:rPr>
              <w:br/>
              <w:t>- se dogovara i odlučuje u donošenju pravila grupe i da se ponaša u skladu sa njima;</w:t>
            </w:r>
            <w:r w:rsidRPr="000506E0">
              <w:rPr>
                <w:rFonts w:ascii="Arial" w:eastAsia="Times New Roman" w:hAnsi="Arial" w:cs="Arial"/>
                <w:lang w:eastAsia="sr-Latn-CS"/>
              </w:rPr>
              <w:br/>
              <w:t>- navodi primere međusobne povezanosti prava i odgovornosti;</w:t>
            </w:r>
            <w:r w:rsidRPr="000506E0">
              <w:rPr>
                <w:rFonts w:ascii="Arial" w:eastAsia="Times New Roman" w:hAnsi="Arial" w:cs="Arial"/>
                <w:lang w:eastAsia="sr-Latn-CS"/>
              </w:rPr>
              <w:br/>
              <w:t>- razlikuje nenasilnu od nasilne komunikacije među članovima grupe na primerima iz svakodnevnog života, iz književnih dela koje čita i filmova koje gleda;</w:t>
            </w:r>
            <w:r w:rsidRPr="000506E0">
              <w:rPr>
                <w:rFonts w:ascii="Arial" w:eastAsia="Times New Roman" w:hAnsi="Arial" w:cs="Arial"/>
                <w:lang w:eastAsia="sr-Latn-CS"/>
              </w:rPr>
              <w:br/>
              <w:t>- sasluša izlaganje sagovornika bez upadica i sa uvažavanjem;</w:t>
            </w:r>
            <w:r w:rsidRPr="000506E0">
              <w:rPr>
                <w:rFonts w:ascii="Arial" w:eastAsia="Times New Roman" w:hAnsi="Arial" w:cs="Arial"/>
                <w:lang w:eastAsia="sr-Latn-CS"/>
              </w:rPr>
              <w:br/>
              <w:t>- daje i prihvata predloge vodeći računa o interesu svih strana u sukobu;</w:t>
            </w:r>
            <w:r w:rsidRPr="000506E0">
              <w:rPr>
                <w:rFonts w:ascii="Arial" w:eastAsia="Times New Roman" w:hAnsi="Arial" w:cs="Arial"/>
                <w:lang w:eastAsia="sr-Latn-CS"/>
              </w:rPr>
              <w:br/>
              <w:t>- predstavi šta sadrži i čemu služi Pravilnik o bezbednosti učenika njegove škole;</w:t>
            </w:r>
            <w:r w:rsidRPr="000506E0">
              <w:rPr>
                <w:rFonts w:ascii="Arial" w:eastAsia="Times New Roman" w:hAnsi="Arial" w:cs="Arial"/>
                <w:lang w:eastAsia="sr-Latn-CS"/>
              </w:rPr>
              <w:br/>
              <w:t>- se ponaša u skladu sa Pravilnikom o bezbednosti učenika;</w:t>
            </w:r>
            <w:r w:rsidRPr="000506E0">
              <w:rPr>
                <w:rFonts w:ascii="Arial" w:eastAsia="Times New Roman" w:hAnsi="Arial" w:cs="Arial"/>
                <w:lang w:eastAsia="sr-Latn-CS"/>
              </w:rPr>
              <w:br/>
              <w:t>- navodi primere odgovornosti odraslih i učenika za bezbednost u školi;</w:t>
            </w:r>
            <w:r w:rsidRPr="000506E0">
              <w:rPr>
                <w:rFonts w:ascii="Arial" w:eastAsia="Times New Roman" w:hAnsi="Arial" w:cs="Arial"/>
                <w:lang w:eastAsia="sr-Latn-CS"/>
              </w:rPr>
              <w:br/>
              <w:t xml:space="preserve">- prepoznaje prednosti, rizike i opasnosti po sebe i druge i odgovorno postupa pri korišćenju mobilnog telefona i </w:t>
            </w:r>
            <w:r w:rsidRPr="000506E0">
              <w:rPr>
                <w:rFonts w:ascii="Arial" w:eastAsia="Times New Roman" w:hAnsi="Arial" w:cs="Arial"/>
                <w:lang w:eastAsia="sr-Latn-CS"/>
              </w:rPr>
              <w:lastRenderedPageBreak/>
              <w:t>interneta;</w:t>
            </w:r>
            <w:r w:rsidRPr="000506E0">
              <w:rPr>
                <w:rFonts w:ascii="Arial" w:eastAsia="Times New Roman" w:hAnsi="Arial" w:cs="Arial"/>
                <w:lang w:eastAsia="sr-Latn-CS"/>
              </w:rPr>
              <w:br/>
              <w:t>- sarađuje i preuzima različite uloge na osnovu dogovora u grupi;</w:t>
            </w:r>
            <w:r w:rsidRPr="000506E0">
              <w:rPr>
                <w:rFonts w:ascii="Arial" w:eastAsia="Times New Roman" w:hAnsi="Arial" w:cs="Arial"/>
                <w:lang w:eastAsia="sr-Latn-CS"/>
              </w:rPr>
              <w:br/>
              <w:t>- iznosi mišljenje, obrazlaže ideje, daje predloge koji mogu unaprediti bezbednost učenika u školi;</w:t>
            </w:r>
            <w:r w:rsidRPr="000506E0">
              <w:rPr>
                <w:rFonts w:ascii="Arial" w:eastAsia="Times New Roman" w:hAnsi="Arial" w:cs="Arial"/>
                <w:lang w:eastAsia="sr-Latn-CS"/>
              </w:rPr>
              <w:br/>
              <w:t>- učestvuje u izradi plana jednostavne akcije;</w:t>
            </w:r>
            <w:r w:rsidRPr="000506E0">
              <w:rPr>
                <w:rFonts w:ascii="Arial" w:eastAsia="Times New Roman" w:hAnsi="Arial" w:cs="Arial"/>
                <w:lang w:eastAsia="sr-Latn-CS"/>
              </w:rPr>
              <w:br/>
              <w:t>- sa drugim učenicima izvodi i dokumentuje jednostavnu akciju;</w:t>
            </w:r>
            <w:r w:rsidRPr="000506E0">
              <w:rPr>
                <w:rFonts w:ascii="Arial" w:eastAsia="Times New Roman" w:hAnsi="Arial" w:cs="Arial"/>
                <w:lang w:eastAsia="sr-Latn-CS"/>
              </w:rPr>
              <w:br/>
              <w:t>- doprinosi promociji akcije;</w:t>
            </w:r>
            <w:r w:rsidRPr="000506E0">
              <w:rPr>
                <w:rFonts w:ascii="Arial" w:eastAsia="Times New Roman" w:hAnsi="Arial" w:cs="Arial"/>
                <w:lang w:eastAsia="sr-Latn-CS"/>
              </w:rPr>
              <w:br/>
              <w:t xml:space="preserve">- na jednostavan način vrednuje izvedenu akciju. </w:t>
            </w: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LJUDSKA PRAVA</w:t>
            </w:r>
            <w:r w:rsidRPr="000506E0">
              <w:rPr>
                <w:rFonts w:ascii="Arial" w:eastAsia="Times New Roman" w:hAnsi="Arial" w:cs="Arial"/>
                <w:b/>
                <w:bCs/>
                <w:lang w:eastAsia="sr-Latn-CS"/>
              </w:rPr>
              <w:br/>
            </w:r>
            <w:r w:rsidRPr="000506E0">
              <w:rPr>
                <w:rFonts w:ascii="Arial" w:eastAsia="Times New Roman" w:hAnsi="Arial" w:cs="Arial"/>
                <w:b/>
                <w:bCs/>
                <w:lang w:eastAsia="sr-Latn-CS"/>
              </w:rPr>
              <w:lastRenderedPageBreak/>
              <w:t xml:space="preserve">Ja i drugi u različitim grupama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Grupni identitet</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Ko smo mi - sličnosti i razlike?</w:t>
            </w:r>
            <w:r w:rsidRPr="000506E0">
              <w:rPr>
                <w:rFonts w:ascii="Arial" w:eastAsia="Times New Roman" w:hAnsi="Arial" w:cs="Arial"/>
                <w:lang w:eastAsia="sr-Latn-CS"/>
              </w:rPr>
              <w:br/>
              <w:t>Grupe kojima pripadamo (porodica, odeljenje, škola, sportski klub, muzička škola...).</w:t>
            </w:r>
            <w:r w:rsidRPr="000506E0">
              <w:rPr>
                <w:rFonts w:ascii="Arial" w:eastAsia="Times New Roman" w:hAnsi="Arial" w:cs="Arial"/>
                <w:lang w:eastAsia="sr-Latn-CS"/>
              </w:rPr>
              <w:br/>
              <w:t xml:space="preserve">Od čega zavisi funkcionisanje i napredak grupe: komunikacija, saradnja, uzajamno podržavanje, bliskost. Ponašanja pojedinaca koja ojačavaju ili ometaju odnose u grupi.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Osećanja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Izražavanje sopstvenih osećanja.</w:t>
            </w:r>
            <w:r w:rsidRPr="000506E0">
              <w:rPr>
                <w:rFonts w:ascii="Arial" w:eastAsia="Times New Roman" w:hAnsi="Arial" w:cs="Arial"/>
                <w:lang w:eastAsia="sr-Latn-CS"/>
              </w:rPr>
              <w:br/>
              <w:t>Osećanja drugih, kako ih prepoznajemo i uvažavamo.</w:t>
            </w:r>
            <w:r w:rsidRPr="000506E0">
              <w:rPr>
                <w:rFonts w:ascii="Arial" w:eastAsia="Times New Roman" w:hAnsi="Arial" w:cs="Arial"/>
                <w:lang w:eastAsia="sr-Latn-CS"/>
              </w:rPr>
              <w:br/>
              <w:t xml:space="preserve">Veza osećanja sa mislima i ponašanjima.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Potrebe i prava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Moje potrebe i potrebe drugih.</w:t>
            </w:r>
            <w:r w:rsidRPr="000506E0">
              <w:rPr>
                <w:rFonts w:ascii="Arial" w:eastAsia="Times New Roman" w:hAnsi="Arial" w:cs="Arial"/>
                <w:lang w:eastAsia="sr-Latn-CS"/>
              </w:rPr>
              <w:br/>
              <w:t xml:space="preserve">Osećanja, potrebe, vrednosti i način njihovog ostvarivanja. Veza sa pravima.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Prava deteta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Konvencija o dečjim pravima.</w:t>
            </w:r>
            <w:r w:rsidRPr="000506E0">
              <w:rPr>
                <w:rFonts w:ascii="Arial" w:eastAsia="Times New Roman" w:hAnsi="Arial" w:cs="Arial"/>
                <w:lang w:eastAsia="sr-Latn-CS"/>
              </w:rPr>
              <w:br/>
              <w:t>Različiti smo, ali su nam prava ista.</w:t>
            </w:r>
            <w:r w:rsidRPr="000506E0">
              <w:rPr>
                <w:rFonts w:ascii="Arial" w:eastAsia="Times New Roman" w:hAnsi="Arial" w:cs="Arial"/>
                <w:lang w:eastAsia="sr-Latn-CS"/>
              </w:rPr>
              <w:br/>
              <w:t xml:space="preserve">Ljudska prava važe svuda i za svakog.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Kršenje i zaštita prava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Nisam posmatrač, reagujem na situacije kršenja prava dece u odeljenju i školi.</w:t>
            </w:r>
            <w:r w:rsidRPr="000506E0">
              <w:rPr>
                <w:rFonts w:ascii="Arial" w:eastAsia="Times New Roman" w:hAnsi="Arial" w:cs="Arial"/>
                <w:lang w:eastAsia="sr-Latn-CS"/>
              </w:rPr>
              <w:br/>
              <w:t xml:space="preserve">Znam kako i kome da se obratim za pomoć.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DEMOKRATSKO DRUŠTVO</w:t>
            </w:r>
            <w:r w:rsidRPr="000506E0">
              <w:rPr>
                <w:rFonts w:ascii="Arial" w:eastAsia="Times New Roman" w:hAnsi="Arial" w:cs="Arial"/>
                <w:b/>
                <w:bCs/>
                <w:lang w:eastAsia="sr-Latn-CS"/>
              </w:rPr>
              <w:br/>
              <w:t xml:space="preserve">Škola kao zajednica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Škola kao zajednica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Vrednosti</w:t>
            </w:r>
            <w:r w:rsidRPr="000506E0">
              <w:rPr>
                <w:rFonts w:ascii="Arial" w:eastAsia="Times New Roman" w:hAnsi="Arial" w:cs="Arial"/>
                <w:lang w:eastAsia="sr-Latn-CS"/>
              </w:rPr>
              <w:t xml:space="preserve"> škole kao zajednice - ravnopravnost, odgovornost, solidarnost, briga za druge, tolerantnost, pravednost, poštenje.</w:t>
            </w:r>
            <w:r w:rsidRPr="000506E0">
              <w:rPr>
                <w:rFonts w:ascii="Arial" w:eastAsia="Times New Roman" w:hAnsi="Arial" w:cs="Arial"/>
                <w:lang w:eastAsia="sr-Latn-CS"/>
              </w:rPr>
              <w:br/>
            </w:r>
            <w:r w:rsidRPr="000506E0">
              <w:rPr>
                <w:rFonts w:ascii="Arial" w:eastAsia="Times New Roman" w:hAnsi="Arial" w:cs="Arial"/>
                <w:b/>
                <w:bCs/>
                <w:lang w:eastAsia="sr-Latn-CS"/>
              </w:rPr>
              <w:t>Pravila</w:t>
            </w:r>
            <w:r w:rsidRPr="000506E0">
              <w:rPr>
                <w:rFonts w:ascii="Arial" w:eastAsia="Times New Roman" w:hAnsi="Arial" w:cs="Arial"/>
                <w:lang w:eastAsia="sr-Latn-CS"/>
              </w:rPr>
              <w:t xml:space="preserve"> u školi i njihova funkcija.</w:t>
            </w:r>
            <w:r w:rsidRPr="000506E0">
              <w:rPr>
                <w:rFonts w:ascii="Arial" w:eastAsia="Times New Roman" w:hAnsi="Arial" w:cs="Arial"/>
                <w:lang w:eastAsia="sr-Latn-CS"/>
              </w:rPr>
              <w:br/>
            </w:r>
            <w:r w:rsidRPr="000506E0">
              <w:rPr>
                <w:rFonts w:ascii="Arial" w:eastAsia="Times New Roman" w:hAnsi="Arial" w:cs="Arial"/>
                <w:b/>
                <w:bCs/>
                <w:lang w:eastAsia="sr-Latn-CS"/>
              </w:rPr>
              <w:t>Odgovornosti</w:t>
            </w:r>
            <w:r w:rsidRPr="000506E0">
              <w:rPr>
                <w:rFonts w:ascii="Arial" w:eastAsia="Times New Roman" w:hAnsi="Arial" w:cs="Arial"/>
                <w:lang w:eastAsia="sr-Latn-CS"/>
              </w:rPr>
              <w:t xml:space="preserve"> učenika i odraslih za funkcionisanje škole kao zajednice.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Odnosi u zajednici</w:t>
            </w:r>
            <w:r w:rsidRPr="000506E0">
              <w:rPr>
                <w:rFonts w:ascii="Arial" w:eastAsia="Times New Roman" w:hAnsi="Arial" w:cs="Arial"/>
                <w:lang w:eastAsia="sr-Latn-CS"/>
              </w:rPr>
              <w:t xml:space="preserve"> </w:t>
            </w:r>
            <w:r w:rsidRPr="000506E0">
              <w:rPr>
                <w:rFonts w:ascii="Arial" w:eastAsia="Times New Roman" w:hAnsi="Arial" w:cs="Arial"/>
                <w:lang w:eastAsia="sr-Latn-CS"/>
              </w:rPr>
              <w:br/>
              <w:t>Kako radim sam, a kako u grupi?</w:t>
            </w:r>
            <w:r w:rsidRPr="000506E0">
              <w:rPr>
                <w:rFonts w:ascii="Arial" w:eastAsia="Times New Roman" w:hAnsi="Arial" w:cs="Arial"/>
                <w:lang w:eastAsia="sr-Latn-CS"/>
              </w:rPr>
              <w:br/>
              <w:t>Šta u školi radimo zajedno?</w:t>
            </w:r>
            <w:r w:rsidRPr="000506E0">
              <w:rPr>
                <w:rFonts w:ascii="Arial" w:eastAsia="Times New Roman" w:hAnsi="Arial" w:cs="Arial"/>
                <w:lang w:eastAsia="sr-Latn-CS"/>
              </w:rPr>
              <w:br/>
              <w:t>U čemu smo dobri? U čemu bismo mogli biti bolji?</w:t>
            </w:r>
            <w:r w:rsidRPr="000506E0">
              <w:rPr>
                <w:rFonts w:ascii="Arial" w:eastAsia="Times New Roman" w:hAnsi="Arial" w:cs="Arial"/>
                <w:lang w:eastAsia="sr-Latn-CS"/>
              </w:rPr>
              <w:br/>
              <w:t xml:space="preserve">Kako komuniciramo u grupi? Nasilna i nenasilna komunikacija.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Sukobi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Uzroci sukoba i šta sa njima. Sukob iz ugla onog drugog. Posredovanje u sukobu. Konstruktivno rešavanje sukoba.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PROCESI</w:t>
            </w:r>
            <w:r w:rsidRPr="000506E0">
              <w:rPr>
                <w:rFonts w:ascii="Arial" w:eastAsia="Times New Roman" w:hAnsi="Arial" w:cs="Arial"/>
                <w:b/>
                <w:bCs/>
                <w:lang w:eastAsia="sr-Latn-CS"/>
              </w:rPr>
              <w:br/>
            </w:r>
            <w:r w:rsidRPr="000506E0">
              <w:rPr>
                <w:rFonts w:ascii="Arial" w:eastAsia="Times New Roman" w:hAnsi="Arial" w:cs="Arial"/>
                <w:b/>
                <w:bCs/>
                <w:lang w:eastAsia="sr-Latn-CS"/>
              </w:rPr>
              <w:lastRenderedPageBreak/>
              <w:t>U SAVREMENOM SVETU</w:t>
            </w:r>
            <w:r w:rsidRPr="000506E0">
              <w:rPr>
                <w:rFonts w:ascii="Arial" w:eastAsia="Times New Roman" w:hAnsi="Arial" w:cs="Arial"/>
                <w:b/>
                <w:bCs/>
                <w:lang w:eastAsia="sr-Latn-CS"/>
              </w:rPr>
              <w:br/>
              <w:t xml:space="preserve">Škola kao bezbedno mesto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Bezbednost učenika u školi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Učenici imaju pravo na zaštitu i bezbednost. Pravilnik škole o bezbednosti učenika.</w:t>
            </w:r>
            <w:r w:rsidRPr="000506E0">
              <w:rPr>
                <w:rFonts w:ascii="Arial" w:eastAsia="Times New Roman" w:hAnsi="Arial" w:cs="Arial"/>
                <w:lang w:eastAsia="sr-Latn-CS"/>
              </w:rPr>
              <w:br/>
              <w:t>Bezbednost učenika u školi i školskom dvorištu, na putu između kuće i škole, van škole - na izletu i na nastavi u prirodi.</w:t>
            </w:r>
            <w:r w:rsidRPr="000506E0">
              <w:rPr>
                <w:rFonts w:ascii="Arial" w:eastAsia="Times New Roman" w:hAnsi="Arial" w:cs="Arial"/>
                <w:lang w:eastAsia="sr-Latn-CS"/>
              </w:rPr>
              <w:br/>
              <w:t>Bezbednost učenika je odgovornost svih - zaposlenih u školi, učenika, roditelja, institucija van škole.</w:t>
            </w:r>
            <w:r w:rsidRPr="000506E0">
              <w:rPr>
                <w:rFonts w:ascii="Arial" w:eastAsia="Times New Roman" w:hAnsi="Arial" w:cs="Arial"/>
                <w:lang w:eastAsia="sr-Latn-CS"/>
              </w:rPr>
              <w:br/>
              <w:t xml:space="preserve">Bezbedno i nebezbedno ponašanje na internetu. Odgovorna upotreba mobilnog telefona.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GRAĐANSKI AKTIVIZAM</w:t>
            </w:r>
            <w:r w:rsidRPr="000506E0">
              <w:rPr>
                <w:rFonts w:ascii="Arial" w:eastAsia="Times New Roman" w:hAnsi="Arial" w:cs="Arial"/>
                <w:b/>
                <w:bCs/>
                <w:lang w:eastAsia="sr-Latn-CS"/>
              </w:rPr>
              <w:br/>
              <w:t xml:space="preserve">Škola kao bezbedno mesto za sve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Kako učiniti školu bezbednim mestom za sve - planiranje i izvođenje jednostavne akcije.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Koraci u planiranju i izvođenju akcije.</w:t>
            </w:r>
            <w:r w:rsidRPr="000506E0">
              <w:rPr>
                <w:rFonts w:ascii="Arial" w:eastAsia="Times New Roman" w:hAnsi="Arial" w:cs="Arial"/>
                <w:lang w:eastAsia="sr-Latn-CS"/>
              </w:rPr>
              <w:br/>
              <w:t>Izbor teme/problema/aktivnosti kojom ćemo se baviti.</w:t>
            </w:r>
            <w:r w:rsidRPr="000506E0">
              <w:rPr>
                <w:rFonts w:ascii="Arial" w:eastAsia="Times New Roman" w:hAnsi="Arial" w:cs="Arial"/>
                <w:lang w:eastAsia="sr-Latn-CS"/>
              </w:rPr>
              <w:br/>
              <w:t>Određivanje cilja i izrada plana akcije - podela uloga, dogovor o rokovima, načinu realizacije.</w:t>
            </w:r>
            <w:r w:rsidRPr="000506E0">
              <w:rPr>
                <w:rFonts w:ascii="Arial" w:eastAsia="Times New Roman" w:hAnsi="Arial" w:cs="Arial"/>
                <w:lang w:eastAsia="sr-Latn-CS"/>
              </w:rPr>
              <w:br/>
              <w:t>Izvođenje i dokumentovanje akcije - video-snimci fotografije, tekstovi i sl.</w:t>
            </w:r>
            <w:r w:rsidRPr="000506E0">
              <w:rPr>
                <w:rFonts w:ascii="Arial" w:eastAsia="Times New Roman" w:hAnsi="Arial" w:cs="Arial"/>
                <w:lang w:eastAsia="sr-Latn-CS"/>
              </w:rPr>
              <w:br/>
              <w:t>Promocija akcije na nivou škole - prikazivanje drugim odeljenjima, roditeljima i sl., pravljenje postera ili panoa, objavljivanje priloga u školskom listu.</w:t>
            </w:r>
            <w:r w:rsidRPr="000506E0">
              <w:rPr>
                <w:rFonts w:ascii="Arial" w:eastAsia="Times New Roman" w:hAnsi="Arial" w:cs="Arial"/>
                <w:lang w:eastAsia="sr-Latn-CS"/>
              </w:rPr>
              <w:br/>
              <w:t xml:space="preserve">Vrednovanje akcije - čime smo zadovoljni, šta je moglo biti bolje.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grupa, škola kao zajednica, bezbednost u školi.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Izborni program Građansko vaspitanje za drugi razred organizovan je, kao i program za prvi razred, po modelu spirale što znači da su sadržaji dati u iste četiri oblasti (</w:t>
      </w:r>
      <w:r w:rsidRPr="000506E0">
        <w:rPr>
          <w:rFonts w:ascii="Arial" w:eastAsia="Times New Roman" w:hAnsi="Arial" w:cs="Arial"/>
          <w:i/>
          <w:iCs/>
          <w:lang w:eastAsia="sr-Latn-CS"/>
        </w:rPr>
        <w:t>Ljudska prava, Demokratsko društvo, Procesi u savremenom svetu</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Građanski aktivizam)</w:t>
      </w:r>
      <w:r w:rsidRPr="000506E0">
        <w:rPr>
          <w:rFonts w:ascii="Arial" w:eastAsia="Times New Roman" w:hAnsi="Arial" w:cs="Arial"/>
          <w:lang w:eastAsia="sr-Latn-CS"/>
        </w:rPr>
        <w:t xml:space="preserve"> ali se oni proširuju i produbljuju, a ishodi se nadograđuju ili se, ako je u pitanju veština, dalje razvijaju. Sve četiri oblasti su jednako važne, a nastavnik ih, u neposrednom radu sa učenicima, integriše jer između njih postoji prirodna veza.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programu su navedeni sadržaji koje nastavnik može da dopunjuje, proširuje i menja prema konkretnim potrebama i planu sopstvenog rada ali uvek imajući u vidu ishode koje treba ostvariti. Oni su tako dati da odgovaraju uzrastu učenika i da su proverljivi, odnosno nastavnik može, prateći aktivnosti učenika, lako da utvrdi da li ih oni ostvaruju i u kojoj meri. Najčešće su na nivou primene što znači da se znanje i razumevanje podrazumevaju jer bez toga nema primene. Takav pristup odgovara konceptu Građanskog vaspitanja od koga se očekuje da kod učenika razvija konativnu, voljnu komponentu koja dolazi do izražaja u ponašanju. Redosled navedenih ishoda ne iskazuje njihovu važnost jer su svi od značaja za postizanje opšteg cilja predmeta i razvoja međupredmetnih kompetencija. Između ishoda postoji povezanost. Ostvarivanje jednog ishoda doprinosi ostvarivanju drugih ishoda. Mnogi ishodi su procesni i predstavljaju rezultat kumulativnog dejstva obrazovno-vaspitnog rada, </w:t>
      </w:r>
      <w:r w:rsidRPr="000506E0">
        <w:rPr>
          <w:rFonts w:ascii="Arial" w:eastAsia="Times New Roman" w:hAnsi="Arial" w:cs="Arial"/>
          <w:lang w:eastAsia="sr-Latn-CS"/>
        </w:rPr>
        <w:lastRenderedPageBreak/>
        <w:t xml:space="preserve">tokom dužeg vremenskog perioda što se prepoznaje u tome da se neki ishodi u istoj ili sličnoj formulaciji nalaze u programima za više razreda.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 PLANIRANJE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procesu planiranja nastave i učenja nastavnik se rukovodi, prevashodno, ishodima koje učenici treba da ostvare. Prilikom osmišljavanja aktivnosti, kako nastavnika tako i učenika, treba imati u vidu da se svaka od njih može višestruko iskoristiti. Na primer, u okviru skoro svih aktivnosti na različitim sadržajima moguć je doprinos ostvarivanju ishoda koji se odnose na komunikaciju, osetljivost za različitost, empatičnost i druge opšte ishode Građanskog vaspitanja. To znači da za takve ishode nisu potrebni posebni sadržaji, aktivnosti i časovi. Njihovo ostvarivanje odvija se postepeno i spontano sa tendencijom da učenici autentično razvijaju poželjne oblike ponašanja.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 OSTVARIVANJE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Ostvarivanje ishoda zahteva primenu različitih interaktivnih oblika rada kao i odabir i korišćenje odgovarajućih metoda i tehnika. Nastavnici su u prilici da biraju: radionice, simulacije, igranje uloga, studije slučaja, diskusije, mini istraživanja, jednostavne akcije kao i da sami osmisle neke druge aktivnosti.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Dobro je 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Kako je planom predviđeno da se u drugom razredu sa fondom od jednog časa nedeljno ostvaruje Projektna nastava, to je dobra prilika da se poveže sa aktivnostima Građanskog vaspitanja. Projektna nastava po svom konceptu u potpunosti odgovara prirodi ovog izbornog programa. Zajedničko im je što doprinose kognitivnom, afektivnom i socijalnom razvoju učenika, kao i razvoju međupredmetnih kompetencija. Projektna nastava ima elemente problemske i istraživačke nastave koji se odnose na traženje rešenja za neki problem kroz timski rad i korišćenje savremenih tehnologija. Zajedničko im je i to što se prednost daje procesu rada i saradnji naspram samih rezultata. Projektna nastava od učenika zahteva samostalno pronalaženje informacija, sposobnost rešavanja problema, rad u grupi, kritičko mišljenje, donošenje odluka, argumentovanje, preuzimanje odgovornosti, poštovanje rokova, planiranje, što su sve zahtevi i programa Građanskog vaspitanja posebno u oblasti </w:t>
      </w:r>
      <w:r w:rsidRPr="000506E0">
        <w:rPr>
          <w:rFonts w:ascii="Arial" w:eastAsia="Times New Roman" w:hAnsi="Arial" w:cs="Arial"/>
          <w:i/>
          <w:iCs/>
          <w:lang w:eastAsia="sr-Latn-CS"/>
        </w:rPr>
        <w:t>Građanski aktivizam</w:t>
      </w:r>
      <w:r w:rsidRPr="000506E0">
        <w:rPr>
          <w:rFonts w:ascii="Arial" w:eastAsia="Times New Roman" w:hAnsi="Arial" w:cs="Arial"/>
          <w:lang w:eastAsia="sr-Latn-CS"/>
        </w:rPr>
        <w:t xml:space="preserve">. Posebno treba naglasiti da Projektna nastava podrazumeva unapređivanje kompetencije učenika da koriste savremene tehnologije u obrazovne svrhe na odgovoran i bezbedan način što se potpuno uklapa sa očekivanim ishodima programa za Građansko vaspitanje u drugom razredu gde je jedan deo o bezbednosti učenika posvećen opasnostima u korišćenju interneta.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Građansko vaspitanje, kao program, deo je šireg koncepta obrazovanja za demokratiju i građansko društvo i u tom smislu je tesno povezano sa drugim predmetima, vannastavnim aktivnostima i etosom škole. Najjača korelacija je sa Srpskim jezikom i predmetom Svet oko nas gde se može koristiti tematsko planiranje.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U ovom programu produkti učeničkih aktivnosti imaju poseban značaj. Oni mogu biti različite vrste kao što su posteri, audio-vizuelni zapisi, prezentacije, prikazi rezultata istraživanja i drugo. Oni se mogu koristi u toku rada na nekom sadržaju kao vid dokumentovanja procesa učenja i aktivnosti učenika, pri integraciji ili rekapitulaciji obrađenih sadržaja, proceni napredovanja učenika, kao i samoproceni nastavnika koliko uspešno radi. Produkti se mogu koristiti i van odeljenja/grupe, na primer na izložbi u holu škole, u školskim novinama, sajtu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realizaciju programa i ostvarivanje definisanih ishoda vrlo je važna uloga nastavnika. On je model koji svojim ponašanjem doprinosi stvaranju demokratske atmosfere koja je pogodna za razmenu i argumentovanje ideja i mišljenja među učenicima, on je taj koji daje povratnu informaciju i podstiče učenike na razumevanje odnosa u grupi. On podržava učenike kada im je teško da se izraze, pomaže im u izboru pravih reči. Podsticajnim pitanjima može da navede učenike da sagledaju situaciju iz druge perspektive što je ozbiljan zahtev za učenike drugog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III. PRAĆENJE I VREDNOVANJE NASTAVE I UČENJA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Ocenjivanje učenika u Građanskom vaspitanju se ostvaruje u skladu sa </w:t>
      </w:r>
      <w:r w:rsidRPr="000506E0">
        <w:rPr>
          <w:rFonts w:ascii="Arial" w:eastAsia="Times New Roman" w:hAnsi="Arial" w:cs="Arial"/>
          <w:i/>
          <w:iCs/>
          <w:lang w:eastAsia="sr-Latn-CS"/>
        </w:rPr>
        <w:t>Pravilnikom o ocenjivanju u osnovnoj školi.</w:t>
      </w:r>
      <w:r w:rsidRPr="000506E0">
        <w:rPr>
          <w:rFonts w:ascii="Arial" w:eastAsia="Times New Roman" w:hAnsi="Arial" w:cs="Arial"/>
          <w:lang w:eastAsia="sr-Latn-CS"/>
        </w:rPr>
        <w:t xml:space="preserve"> Ono je opisno i podrazumeva da učenici imaju uvid u svoje napredovanje koje nije samo u ovom izbornom programu već i u razvoju nekoliko međupredmetnih kompetencija, posebno </w:t>
      </w:r>
      <w:r w:rsidRPr="000506E0">
        <w:rPr>
          <w:rFonts w:ascii="Arial" w:eastAsia="Times New Roman" w:hAnsi="Arial" w:cs="Arial"/>
          <w:i/>
          <w:iCs/>
          <w:lang w:eastAsia="sr-Latn-CS"/>
        </w:rPr>
        <w:t>Odgovorno učešće u demokratskom društvu,</w:t>
      </w:r>
      <w:r w:rsidRPr="000506E0">
        <w:rPr>
          <w:rFonts w:ascii="Arial" w:eastAsia="Times New Roman" w:hAnsi="Arial" w:cs="Arial"/>
          <w:lang w:eastAsia="sr-Latn-CS"/>
        </w:rPr>
        <w:t xml:space="preserve"> gde ovaj izborni program ima najveći doprinos. Kako je najveći broj aktivnosti učenika u okviru časova Građanskog vaspitanja</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organizovan kroz grupni rad, to znači da nastavnik treba da ima jasne kriterijume praćenja napredovanja koji su i učenicima poznati. Mogu se pratiti sledeći pokazatelji: način na koji učenik učestvuje u aktivnostima, kako prikuplja podatke, kako argumentuje, evaluira, dokumentuje. Posebno pouzdani pokazatelji su kvalitet postavljenih pitanja, sposobnost da se nađe veza među pojavama, navede primer, promeni mišljenje u kontaktu sa argumentima, razlikuju činjenice od interpretacije, izvede zaključak, prihvati drugačije mišljenje, primeni naučeno, predvide posledice, daju kreativna rešenja. Nastavnik, takođe, prati i vrednuje kako učenici međusobno sarađuju, kako rešavaju sukobe mišljenja, kako jedni drugima pomažu, da li ispoljavaju inicijativu, kako prevazilaze teškoće, da li pokazuju kritičko mišljenje ili kriticizam, koliko su kreativni. Kada su u pitanju aktivnosti učenika u okviru poslednje oblasti, učenici ne treba da budu opterećeni rezultatima jer i iz neuspelih akcija može se puno toga naučiti. Istovremeno, nastavnik pruža podršku učenicima da i sami procenjuju sopstveno napredovanje i napredovanje grupe.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hyperlink r:id="rId6" w:history="1">
        <w:r w:rsidRPr="000506E0">
          <w:rPr>
            <w:rFonts w:ascii="Arial" w:eastAsia="Times New Roman" w:hAnsi="Arial" w:cs="Arial"/>
            <w:b/>
            <w:bCs/>
            <w:color w:val="0000FF"/>
            <w:u w:val="single"/>
            <w:lang w:eastAsia="sr-Latn-CS"/>
          </w:rPr>
          <w:t>Sledeći</w:t>
        </w:r>
      </w:hyperlink>
      <w:r w:rsidRPr="000506E0">
        <w:rPr>
          <w:rFonts w:ascii="Arial" w:eastAsia="Times New Roman" w:hAnsi="Arial" w:cs="Arial"/>
          <w:b/>
          <w:bCs/>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hyperlink r:id="rId7" w:history="1">
        <w:r w:rsidRPr="000506E0">
          <w:rPr>
            <w:rFonts w:ascii="Arial" w:eastAsia="Times New Roman" w:hAnsi="Arial" w:cs="Arial"/>
            <w:b/>
            <w:bCs/>
            <w:color w:val="0000FF"/>
            <w:u w:val="single"/>
            <w:lang w:eastAsia="sr-Latn-CS"/>
          </w:rPr>
          <w:t>Prethodni</w:t>
        </w:r>
      </w:hyperlink>
      <w:r w:rsidRPr="000506E0">
        <w:rPr>
          <w:rFonts w:ascii="Arial" w:eastAsia="Times New Roman" w:hAnsi="Arial" w:cs="Arial"/>
          <w:b/>
          <w:bCs/>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66"/>
        <w:gridCol w:w="7545"/>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Naziv predmeta: </w:t>
            </w:r>
          </w:p>
        </w:tc>
        <w:tc>
          <w:tcPr>
            <w:tcW w:w="0" w:type="auto"/>
            <w:hideMark/>
          </w:tcPr>
          <w:p w:rsidR="000506E0" w:rsidRPr="000506E0" w:rsidRDefault="000506E0" w:rsidP="000506E0">
            <w:pPr>
              <w:spacing w:after="0" w:line="240" w:lineRule="auto"/>
              <w:jc w:val="center"/>
              <w:rPr>
                <w:rFonts w:ascii="Arial" w:eastAsia="Times New Roman" w:hAnsi="Arial" w:cs="Arial"/>
                <w:b/>
                <w:bCs/>
                <w:sz w:val="29"/>
                <w:szCs w:val="29"/>
                <w:lang w:eastAsia="sr-Latn-CS"/>
              </w:rPr>
            </w:pPr>
            <w:r w:rsidRPr="000506E0">
              <w:rPr>
                <w:rFonts w:ascii="Arial" w:eastAsia="Times New Roman" w:hAnsi="Arial" w:cs="Arial"/>
                <w:b/>
                <w:bCs/>
                <w:sz w:val="29"/>
                <w:szCs w:val="29"/>
                <w:lang w:eastAsia="sr-Latn-CS"/>
              </w:rPr>
              <w:t xml:space="preserve">MATERNJI JEZIK/GOVOR SA ELEMENTIMA NACIONALNE KULTURE </w:t>
            </w:r>
          </w:p>
        </w:tc>
      </w:tr>
    </w:tbl>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BOSANSKI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8"/>
        <w:gridCol w:w="791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BOSANSKI JEZIK SA ELEMENTIMA NACIONALNE KULTURE</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nastave i učenja </w:t>
            </w:r>
            <w:r w:rsidRPr="000506E0">
              <w:rPr>
                <w:rFonts w:ascii="Arial" w:eastAsia="Times New Roman" w:hAnsi="Arial" w:cs="Arial"/>
                <w:i/>
                <w:iCs/>
                <w:lang w:eastAsia="sr-Latn-CS"/>
              </w:rPr>
              <w:t>bosanskoga jezika sa elementima nacionalne kulture</w:t>
            </w:r>
            <w:r w:rsidRPr="000506E0">
              <w:rPr>
                <w:rFonts w:ascii="Arial" w:eastAsia="Times New Roman" w:hAnsi="Arial" w:cs="Arial"/>
                <w:lang w:eastAsia="sr-Latn-CS"/>
              </w:rPr>
              <w:t xml:space="preserve"> je </w:t>
            </w:r>
            <w:r w:rsidRPr="000506E0">
              <w:rPr>
                <w:rFonts w:ascii="Arial" w:eastAsia="Times New Roman" w:hAnsi="Arial" w:cs="Arial"/>
                <w:lang w:eastAsia="sr-Latn-CS"/>
              </w:rPr>
              <w:lastRenderedPageBreak/>
              <w:t xml:space="preserve">sticanje znanja o osobenostima bosanskoga jezika, književnosti i kulture Bošnjaka, kao i razvijanje sposobnosti i vještine upotrebe jezika u različitim životnim, svakodnevnim komunikacijskim situacijama, te razvijanje svijesti o sopstvenom nacionalnom identitetu, vrednovanju vlastitog kulturnog stvaralaštva i stvaralaštva drugih naroda.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Drugi</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72 časa (sata)</w:t>
            </w:r>
            <w:r w:rsidRPr="000506E0">
              <w:rPr>
                <w:rFonts w:ascii="Arial" w:eastAsia="Times New Roman" w:hAnsi="Arial" w:cs="Arial"/>
                <w:lang w:eastAsia="sr-Latn-CS"/>
              </w:rPr>
              <w:t xml:space="preserve">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22"/>
        <w:gridCol w:w="2026"/>
        <w:gridCol w:w="398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završenoj temi / 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ima izražen interes za knjigu, znanje i čitanje sadržaja koje nudi knjiga;</w:t>
            </w:r>
            <w:r w:rsidRPr="000506E0">
              <w:rPr>
                <w:rFonts w:ascii="Arial" w:eastAsia="Times New Roman" w:hAnsi="Arial" w:cs="Arial"/>
                <w:lang w:eastAsia="sr-Latn-CS"/>
              </w:rPr>
              <w:br/>
              <w:t>- zna klasificirati elemente toka događaja u priči;</w:t>
            </w:r>
            <w:r w:rsidRPr="000506E0">
              <w:rPr>
                <w:rFonts w:ascii="Arial" w:eastAsia="Times New Roman" w:hAnsi="Arial" w:cs="Arial"/>
                <w:lang w:eastAsia="sr-Latn-CS"/>
              </w:rPr>
              <w:br/>
              <w:t>- može uočiti važne pojedinosti u književnome tekstu;</w:t>
            </w:r>
            <w:r w:rsidRPr="000506E0">
              <w:rPr>
                <w:rFonts w:ascii="Arial" w:eastAsia="Times New Roman" w:hAnsi="Arial" w:cs="Arial"/>
                <w:lang w:eastAsia="sr-Latn-CS"/>
              </w:rPr>
              <w:br/>
              <w:t>- uočava likove i njihove osobine;</w:t>
            </w:r>
            <w:r w:rsidRPr="000506E0">
              <w:rPr>
                <w:rFonts w:ascii="Arial" w:eastAsia="Times New Roman" w:hAnsi="Arial" w:cs="Arial"/>
                <w:lang w:eastAsia="sr-Latn-CS"/>
              </w:rPr>
              <w:br/>
              <w:t>- uočava prihvatljivo i neprihvatljivo ponašanje pojedinih likova;</w:t>
            </w:r>
            <w:r w:rsidRPr="000506E0">
              <w:rPr>
                <w:rFonts w:ascii="Arial" w:eastAsia="Times New Roman" w:hAnsi="Arial" w:cs="Arial"/>
                <w:lang w:eastAsia="sr-Latn-CS"/>
              </w:rPr>
              <w:br/>
              <w:t>- prepoznaje slijed događaja u književnome tekstu;</w:t>
            </w:r>
            <w:r w:rsidRPr="000506E0">
              <w:rPr>
                <w:rFonts w:ascii="Arial" w:eastAsia="Times New Roman" w:hAnsi="Arial" w:cs="Arial"/>
                <w:lang w:eastAsia="sr-Latn-CS"/>
              </w:rPr>
              <w:br/>
              <w:t>- sastavlja plan priče;</w:t>
            </w:r>
            <w:r w:rsidRPr="000506E0">
              <w:rPr>
                <w:rFonts w:ascii="Arial" w:eastAsia="Times New Roman" w:hAnsi="Arial" w:cs="Arial"/>
                <w:lang w:eastAsia="sr-Latn-CS"/>
              </w:rPr>
              <w:br/>
              <w:t>- prepoznaje dijelove teksta koje govore likovi i one dijelove koje govori pripovjedač;</w:t>
            </w:r>
            <w:r w:rsidRPr="000506E0">
              <w:rPr>
                <w:rFonts w:ascii="Arial" w:eastAsia="Times New Roman" w:hAnsi="Arial" w:cs="Arial"/>
                <w:lang w:eastAsia="sr-Latn-CS"/>
              </w:rPr>
              <w:br/>
              <w:t>- shvata i izvlači pouku priče;</w:t>
            </w:r>
            <w:r w:rsidRPr="000506E0">
              <w:rPr>
                <w:rFonts w:ascii="Arial" w:eastAsia="Times New Roman" w:hAnsi="Arial" w:cs="Arial"/>
                <w:lang w:eastAsia="sr-Latn-CS"/>
              </w:rPr>
              <w:br/>
              <w:t>- razumije osjećanja koja u njemu budi priča;</w:t>
            </w:r>
            <w:r w:rsidRPr="000506E0">
              <w:rPr>
                <w:rFonts w:ascii="Arial" w:eastAsia="Times New Roman" w:hAnsi="Arial" w:cs="Arial"/>
                <w:lang w:eastAsia="sr-Latn-CS"/>
              </w:rPr>
              <w:br/>
              <w:t>- doživljaj priče može izraziti riječima, pokretom, crtežom, zvukom;</w:t>
            </w:r>
            <w:r w:rsidRPr="000506E0">
              <w:rPr>
                <w:rFonts w:ascii="Arial" w:eastAsia="Times New Roman" w:hAnsi="Arial" w:cs="Arial"/>
                <w:lang w:eastAsia="sr-Latn-CS"/>
              </w:rPr>
              <w:br/>
              <w:t>- zna da je bajka priča o čudesnim, nestvarnim likovima i događajima;</w:t>
            </w:r>
            <w:r w:rsidRPr="000506E0">
              <w:rPr>
                <w:rFonts w:ascii="Arial" w:eastAsia="Times New Roman" w:hAnsi="Arial" w:cs="Arial"/>
                <w:lang w:eastAsia="sr-Latn-CS"/>
              </w:rPr>
              <w:br/>
              <w:t>- zna da je basna kratka priča u kojoj su glavni likovi životinje, biljke i predmeti;</w:t>
            </w:r>
            <w:r w:rsidRPr="000506E0">
              <w:rPr>
                <w:rFonts w:ascii="Arial" w:eastAsia="Times New Roman" w:hAnsi="Arial" w:cs="Arial"/>
                <w:lang w:eastAsia="sr-Latn-CS"/>
              </w:rPr>
              <w:br/>
              <w:t>- može analizirati pjesmu, učiti je napamet i recitirati je izražajno;</w:t>
            </w:r>
            <w:r w:rsidRPr="000506E0">
              <w:rPr>
                <w:rFonts w:ascii="Arial" w:eastAsia="Times New Roman" w:hAnsi="Arial" w:cs="Arial"/>
                <w:lang w:eastAsia="sr-Latn-CS"/>
              </w:rPr>
              <w:br/>
              <w:t>- uočava da u igrokazu glumci likove predstavljaju na pozornici;</w:t>
            </w:r>
            <w:r w:rsidRPr="000506E0">
              <w:rPr>
                <w:rFonts w:ascii="Arial" w:eastAsia="Times New Roman" w:hAnsi="Arial" w:cs="Arial"/>
                <w:lang w:eastAsia="sr-Latn-CS"/>
              </w:rPr>
              <w:br/>
              <w:t>- glumi;</w:t>
            </w:r>
            <w:r w:rsidRPr="000506E0">
              <w:rPr>
                <w:rFonts w:ascii="Arial" w:eastAsia="Times New Roman" w:hAnsi="Arial" w:cs="Arial"/>
                <w:lang w:eastAsia="sr-Latn-CS"/>
              </w:rPr>
              <w:br/>
              <w:t xml:space="preserve">- prepoznaje teorijske pojmove;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Hadžem Hajdarević: </w:t>
            </w:r>
            <w:r w:rsidRPr="000506E0">
              <w:rPr>
                <w:rFonts w:ascii="Arial" w:eastAsia="Times New Roman" w:hAnsi="Arial" w:cs="Arial"/>
                <w:i/>
                <w:iCs/>
                <w:lang w:eastAsia="sr-Latn-CS"/>
              </w:rPr>
              <w:t>Bajramske cipele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Ahmet Hromadžić: </w:t>
            </w:r>
            <w:r w:rsidRPr="000506E0">
              <w:rPr>
                <w:rFonts w:ascii="Arial" w:eastAsia="Times New Roman" w:hAnsi="Arial" w:cs="Arial"/>
                <w:i/>
                <w:iCs/>
                <w:lang w:eastAsia="sr-Latn-CS"/>
              </w:rPr>
              <w:t>Dječak i ptica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Suada Hodžić: </w:t>
            </w:r>
            <w:r w:rsidRPr="000506E0">
              <w:rPr>
                <w:rFonts w:ascii="Arial" w:eastAsia="Times New Roman" w:hAnsi="Arial" w:cs="Arial"/>
                <w:i/>
                <w:iCs/>
                <w:lang w:eastAsia="sr-Latn-CS"/>
              </w:rPr>
              <w:t>Prvak Nino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Mevluda Melajac: </w:t>
            </w:r>
            <w:r w:rsidRPr="000506E0">
              <w:rPr>
                <w:rFonts w:ascii="Arial" w:eastAsia="Times New Roman" w:hAnsi="Arial" w:cs="Arial"/>
                <w:i/>
                <w:iCs/>
                <w:lang w:eastAsia="sr-Latn-CS"/>
              </w:rPr>
              <w:t>Vrapčići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Ela Peroci: </w:t>
            </w:r>
            <w:r w:rsidRPr="000506E0">
              <w:rPr>
                <w:rFonts w:ascii="Arial" w:eastAsia="Times New Roman" w:hAnsi="Arial" w:cs="Arial"/>
                <w:i/>
                <w:iCs/>
                <w:lang w:eastAsia="sr-Latn-CS"/>
              </w:rPr>
              <w:t>Papučica maca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Narodna priča: </w:t>
            </w:r>
            <w:r w:rsidRPr="000506E0">
              <w:rPr>
                <w:rFonts w:ascii="Arial" w:eastAsia="Times New Roman" w:hAnsi="Arial" w:cs="Arial"/>
                <w:i/>
                <w:iCs/>
                <w:lang w:eastAsia="sr-Latn-CS"/>
              </w:rPr>
              <w:t>Nasrudin i car</w:t>
            </w:r>
            <w:r w:rsidRPr="000506E0">
              <w:rPr>
                <w:rFonts w:ascii="Arial" w:eastAsia="Times New Roman" w:hAnsi="Arial" w:cs="Arial"/>
                <w:lang w:eastAsia="sr-Latn-CS"/>
              </w:rPr>
              <w:t xml:space="preserve"> </w:t>
            </w:r>
            <w:r w:rsidRPr="000506E0">
              <w:rPr>
                <w:rFonts w:ascii="Arial" w:eastAsia="Times New Roman" w:hAnsi="Arial" w:cs="Arial"/>
                <w:lang w:eastAsia="sr-Latn-CS"/>
              </w:rPr>
              <w:br/>
              <w:t>Narodna priča</w:t>
            </w:r>
            <w:r w:rsidRPr="000506E0">
              <w:rPr>
                <w:rFonts w:ascii="Arial" w:eastAsia="Times New Roman" w:hAnsi="Arial" w:cs="Arial"/>
                <w:i/>
                <w:iCs/>
                <w:lang w:eastAsia="sr-Latn-CS"/>
              </w:rPr>
              <w:t>: Lisica i roda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Braća Grim</w:t>
            </w:r>
            <w:r w:rsidRPr="000506E0">
              <w:rPr>
                <w:rFonts w:ascii="Arial" w:eastAsia="Times New Roman" w:hAnsi="Arial" w:cs="Arial"/>
                <w:i/>
                <w:iCs/>
                <w:lang w:eastAsia="sr-Latn-CS"/>
              </w:rPr>
              <w:t>: Hrabri krojač</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Zehra Hubijar: </w:t>
            </w:r>
            <w:r w:rsidRPr="000506E0">
              <w:rPr>
                <w:rFonts w:ascii="Arial" w:eastAsia="Times New Roman" w:hAnsi="Arial" w:cs="Arial"/>
                <w:i/>
                <w:iCs/>
                <w:lang w:eastAsia="sr-Latn-CS"/>
              </w:rPr>
              <w:t>Zeko i djeca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Grugor Vitez: </w:t>
            </w:r>
            <w:r w:rsidRPr="000506E0">
              <w:rPr>
                <w:rFonts w:ascii="Arial" w:eastAsia="Times New Roman" w:hAnsi="Arial" w:cs="Arial"/>
                <w:i/>
                <w:iCs/>
                <w:lang w:eastAsia="sr-Latn-CS"/>
              </w:rPr>
              <w:t>Zalazak sunca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Mirsad Bećirbašić: </w:t>
            </w:r>
            <w:r w:rsidRPr="000506E0">
              <w:rPr>
                <w:rFonts w:ascii="Arial" w:eastAsia="Times New Roman" w:hAnsi="Arial" w:cs="Arial"/>
                <w:i/>
                <w:iCs/>
                <w:lang w:eastAsia="sr-Latn-CS"/>
              </w:rPr>
              <w:t>Naušnice od trešanja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Hajro Ikić: </w:t>
            </w:r>
            <w:r w:rsidRPr="000506E0">
              <w:rPr>
                <w:rFonts w:ascii="Arial" w:eastAsia="Times New Roman" w:hAnsi="Arial" w:cs="Arial"/>
                <w:i/>
                <w:iCs/>
                <w:lang w:eastAsia="sr-Latn-CS"/>
              </w:rPr>
              <w:t>Pismo učitelju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Omer Turković: </w:t>
            </w:r>
            <w:r w:rsidRPr="000506E0">
              <w:rPr>
                <w:rFonts w:ascii="Arial" w:eastAsia="Times New Roman" w:hAnsi="Arial" w:cs="Arial"/>
                <w:i/>
                <w:iCs/>
                <w:lang w:eastAsia="sr-Latn-CS"/>
              </w:rPr>
              <w:t>Hor hrčaka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Muharem Omerović: </w:t>
            </w:r>
            <w:r w:rsidRPr="000506E0">
              <w:rPr>
                <w:rFonts w:ascii="Arial" w:eastAsia="Times New Roman" w:hAnsi="Arial" w:cs="Arial"/>
                <w:i/>
                <w:iCs/>
                <w:lang w:eastAsia="sr-Latn-CS"/>
              </w:rPr>
              <w:t>Kad djeca vožnju uče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Ibrahim Kajan: </w:t>
            </w:r>
            <w:r w:rsidRPr="000506E0">
              <w:rPr>
                <w:rFonts w:ascii="Arial" w:eastAsia="Times New Roman" w:hAnsi="Arial" w:cs="Arial"/>
                <w:i/>
                <w:iCs/>
                <w:lang w:eastAsia="sr-Latn-CS"/>
              </w:rPr>
              <w:t>Igra žmurke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Zehnija Bulić: </w:t>
            </w:r>
            <w:r w:rsidRPr="000506E0">
              <w:rPr>
                <w:rFonts w:ascii="Arial" w:eastAsia="Times New Roman" w:hAnsi="Arial" w:cs="Arial"/>
                <w:i/>
                <w:iCs/>
                <w:lang w:eastAsia="sr-Latn-CS"/>
              </w:rPr>
              <w:t>Biciklo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Bela Džogović: </w:t>
            </w:r>
            <w:r w:rsidRPr="000506E0">
              <w:rPr>
                <w:rFonts w:ascii="Arial" w:eastAsia="Times New Roman" w:hAnsi="Arial" w:cs="Arial"/>
                <w:i/>
                <w:iCs/>
                <w:lang w:eastAsia="sr-Latn-CS"/>
              </w:rPr>
              <w:t>Maslačak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Nasiha KapidžićHadžić: </w:t>
            </w:r>
            <w:r w:rsidRPr="000506E0">
              <w:rPr>
                <w:rFonts w:ascii="Arial" w:eastAsia="Times New Roman" w:hAnsi="Arial" w:cs="Arial"/>
                <w:i/>
                <w:iCs/>
                <w:lang w:eastAsia="sr-Latn-CS"/>
              </w:rPr>
              <w:t>Sjenice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Halil Kadrić: </w:t>
            </w:r>
            <w:r w:rsidRPr="000506E0">
              <w:rPr>
                <w:rFonts w:ascii="Arial" w:eastAsia="Times New Roman" w:hAnsi="Arial" w:cs="Arial"/>
                <w:i/>
                <w:iCs/>
                <w:lang w:eastAsia="sr-Latn-CS"/>
              </w:rPr>
              <w:t>Prije prvog školskog sata</w:t>
            </w:r>
            <w:r w:rsidRPr="000506E0">
              <w:rPr>
                <w:rFonts w:ascii="Arial" w:eastAsia="Times New Roman" w:hAnsi="Arial" w:cs="Arial"/>
                <w:lang w:eastAsia="sr-Latn-CS"/>
              </w:rPr>
              <w:t xml:space="preserve"> (igrokaz)</w:t>
            </w:r>
            <w:r w:rsidRPr="000506E0">
              <w:rPr>
                <w:rFonts w:ascii="Arial" w:eastAsia="Times New Roman" w:hAnsi="Arial" w:cs="Arial"/>
                <w:lang w:eastAsia="sr-Latn-CS"/>
              </w:rPr>
              <w:br/>
              <w:t xml:space="preserve">Enes Kahvić: </w:t>
            </w:r>
            <w:r w:rsidRPr="000506E0">
              <w:rPr>
                <w:rFonts w:ascii="Arial" w:eastAsia="Times New Roman" w:hAnsi="Arial" w:cs="Arial"/>
                <w:i/>
                <w:iCs/>
                <w:lang w:eastAsia="sr-Latn-CS"/>
              </w:rPr>
              <w:t>Najbolji majstor</w:t>
            </w:r>
            <w:r w:rsidRPr="000506E0">
              <w:rPr>
                <w:rFonts w:ascii="Arial" w:eastAsia="Times New Roman" w:hAnsi="Arial" w:cs="Arial"/>
                <w:lang w:eastAsia="sr-Latn-CS"/>
              </w:rPr>
              <w:t xml:space="preserve"> (igrokaz)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istražuje i upoznaje se sa životom i običajima Bošnjaka;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zna o kulturno-historijskom naslijeđu Bošnjaka;</w:t>
            </w:r>
            <w:r w:rsidRPr="000506E0">
              <w:rPr>
                <w:rFonts w:ascii="Arial" w:eastAsia="Times New Roman" w:hAnsi="Arial" w:cs="Arial"/>
                <w:lang w:eastAsia="sr-Latn-CS"/>
              </w:rPr>
              <w:br/>
              <w:t xml:space="preserve">- istražuje i upoznaje se sa ličnostima iz historije Bošnjaka;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Razumijevanje i doživljavanje proznoga književnoga teksta.</w:t>
            </w:r>
            <w:r w:rsidRPr="000506E0">
              <w:rPr>
                <w:rFonts w:ascii="Arial" w:eastAsia="Times New Roman" w:hAnsi="Arial" w:cs="Arial"/>
                <w:lang w:eastAsia="sr-Latn-CS"/>
              </w:rPr>
              <w:br/>
            </w:r>
            <w:r w:rsidRPr="000506E0">
              <w:rPr>
                <w:rFonts w:ascii="Arial" w:eastAsia="Times New Roman" w:hAnsi="Arial" w:cs="Arial"/>
                <w:lang w:eastAsia="sr-Latn-CS"/>
              </w:rPr>
              <w:lastRenderedPageBreak/>
              <w:t>O čemi ili o kome se govori u tekstu, slijed događaja, glavni događaj.</w:t>
            </w:r>
            <w:r w:rsidRPr="000506E0">
              <w:rPr>
                <w:rFonts w:ascii="Arial" w:eastAsia="Times New Roman" w:hAnsi="Arial" w:cs="Arial"/>
                <w:lang w:eastAsia="sr-Latn-CS"/>
              </w:rPr>
              <w:br/>
              <w:t>Određivanje glavnog, najuzbudljivijeg, najljepšeg dijela priče (zapažanje i dojmovi).</w:t>
            </w:r>
            <w:r w:rsidRPr="000506E0">
              <w:rPr>
                <w:rFonts w:ascii="Arial" w:eastAsia="Times New Roman" w:hAnsi="Arial" w:cs="Arial"/>
                <w:lang w:eastAsia="sr-Latn-CS"/>
              </w:rPr>
              <w:br/>
              <w:t>Osobine likova (prepoznavanje i zauzimanje stava prema liku).</w:t>
            </w:r>
            <w:r w:rsidRPr="000506E0">
              <w:rPr>
                <w:rFonts w:ascii="Arial" w:eastAsia="Times New Roman" w:hAnsi="Arial" w:cs="Arial"/>
                <w:lang w:eastAsia="sr-Latn-CS"/>
              </w:rPr>
              <w:br/>
              <w:t>Uočavanje i doživljavanje osnovnog raspoloženja u pjesmi.</w:t>
            </w:r>
            <w:r w:rsidRPr="000506E0">
              <w:rPr>
                <w:rFonts w:ascii="Arial" w:eastAsia="Times New Roman" w:hAnsi="Arial" w:cs="Arial"/>
                <w:lang w:eastAsia="sr-Latn-CS"/>
              </w:rPr>
              <w:br/>
              <w:t>Dramski tekst (igrokazi): pozorište, publika, pozornica, glumci.</w:t>
            </w:r>
            <w:r w:rsidRPr="000506E0">
              <w:rPr>
                <w:rFonts w:ascii="Arial" w:eastAsia="Times New Roman" w:hAnsi="Arial" w:cs="Arial"/>
                <w:lang w:eastAsia="sr-Latn-CS"/>
              </w:rPr>
              <w:br/>
            </w:r>
            <w:r w:rsidRPr="000506E0">
              <w:rPr>
                <w:rFonts w:ascii="Arial" w:eastAsia="Times New Roman" w:hAnsi="Arial" w:cs="Arial"/>
                <w:b/>
                <w:bCs/>
                <w:lang w:eastAsia="sr-Latn-CS"/>
              </w:rPr>
              <w:t>Bajka</w:t>
            </w:r>
            <w:r w:rsidRPr="000506E0">
              <w:rPr>
                <w:rFonts w:ascii="Arial" w:eastAsia="Times New Roman" w:hAnsi="Arial" w:cs="Arial"/>
                <w:lang w:eastAsia="sr-Latn-CS"/>
              </w:rPr>
              <w:t xml:space="preserve"> je priča o čudesnim, nestvarnim događajima i likovima (definiranje samo na nivou prepoznavanja).</w:t>
            </w:r>
            <w:r w:rsidRPr="000506E0">
              <w:rPr>
                <w:rFonts w:ascii="Arial" w:eastAsia="Times New Roman" w:hAnsi="Arial" w:cs="Arial"/>
                <w:lang w:eastAsia="sr-Latn-CS"/>
              </w:rPr>
              <w:br/>
              <w:t>Razlika između bajke i basne.</w:t>
            </w:r>
            <w:r w:rsidRPr="000506E0">
              <w:rPr>
                <w:rFonts w:ascii="Arial" w:eastAsia="Times New Roman" w:hAnsi="Arial" w:cs="Arial"/>
                <w:lang w:eastAsia="sr-Latn-CS"/>
              </w:rPr>
              <w:br/>
            </w:r>
            <w:r w:rsidRPr="000506E0">
              <w:rPr>
                <w:rFonts w:ascii="Arial" w:eastAsia="Times New Roman" w:hAnsi="Arial" w:cs="Arial"/>
                <w:b/>
                <w:bCs/>
                <w:lang w:eastAsia="sr-Latn-CS"/>
              </w:rPr>
              <w:t>Basna</w:t>
            </w:r>
            <w:r w:rsidRPr="000506E0">
              <w:rPr>
                <w:rFonts w:ascii="Arial" w:eastAsia="Times New Roman" w:hAnsi="Arial" w:cs="Arial"/>
                <w:lang w:eastAsia="sr-Latn-CS"/>
              </w:rPr>
              <w:t xml:space="preserve"> je kratka priča u kojoj su glavni likovi životinje, a ponekad biljke i predmeti</w:t>
            </w:r>
            <w:r w:rsidRPr="000506E0">
              <w:rPr>
                <w:rFonts w:ascii="Arial" w:eastAsia="Times New Roman" w:hAnsi="Arial" w:cs="Arial"/>
                <w:b/>
                <w:bCs/>
                <w:lang w:eastAsia="sr-Latn-CS"/>
              </w:rPr>
              <w:t>. Pouka</w:t>
            </w:r>
            <w:r w:rsidRPr="000506E0">
              <w:rPr>
                <w:rFonts w:ascii="Arial" w:eastAsia="Times New Roman" w:hAnsi="Arial" w:cs="Arial"/>
                <w:lang w:eastAsia="sr-Latn-CS"/>
              </w:rPr>
              <w:t xml:space="preserve"> i moral basne.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Nacionalna kultura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Život i običaji Bošnjaka.</w:t>
            </w:r>
            <w:r w:rsidRPr="000506E0">
              <w:rPr>
                <w:rFonts w:ascii="Arial" w:eastAsia="Times New Roman" w:hAnsi="Arial" w:cs="Arial"/>
                <w:lang w:eastAsia="sr-Latn-CS"/>
              </w:rPr>
              <w:br/>
              <w:t>Praznici, blagdani i značajni događaji Bošnjaka</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zna upotrijebiti veliko slovo na početku i tačku na kraju rečenice;</w:t>
            </w:r>
            <w:r w:rsidRPr="000506E0">
              <w:rPr>
                <w:rFonts w:ascii="Arial" w:eastAsia="Times New Roman" w:hAnsi="Arial" w:cs="Arial"/>
                <w:lang w:eastAsia="sr-Latn-CS"/>
              </w:rPr>
              <w:br/>
              <w:t>- pravilno piše veliko početno slovo u pisanju vlastitih imena ljudi, u nazivima sela, gradova i naseljenih mjesta;</w:t>
            </w:r>
            <w:r w:rsidRPr="000506E0">
              <w:rPr>
                <w:rFonts w:ascii="Arial" w:eastAsia="Times New Roman" w:hAnsi="Arial" w:cs="Arial"/>
                <w:lang w:eastAsia="sr-Latn-CS"/>
              </w:rPr>
              <w:br/>
              <w:t>- piše veliko početno slovo u nazivima praznika i blagdana;</w:t>
            </w:r>
            <w:r w:rsidRPr="000506E0">
              <w:rPr>
                <w:rFonts w:ascii="Arial" w:eastAsia="Times New Roman" w:hAnsi="Arial" w:cs="Arial"/>
                <w:lang w:eastAsia="sr-Latn-CS"/>
              </w:rPr>
              <w:br/>
              <w:t xml:space="preserve">- u učestalim riječima pravilno upotrebljava skupove je/ije;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JEZIK</w:t>
            </w:r>
            <w:r w:rsidRPr="000506E0">
              <w:rPr>
                <w:rFonts w:ascii="Arial" w:eastAsia="Times New Roman" w:hAnsi="Arial" w:cs="Arial"/>
                <w:lang w:eastAsia="sr-Latn-CS"/>
              </w:rPr>
              <w:br/>
              <w:t xml:space="preserve">(rječnik, gramatika, ortoepija, ortografija)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Razumijevanje pojmova: rečenica, riječ, slog.</w:t>
            </w:r>
            <w:r w:rsidRPr="000506E0">
              <w:rPr>
                <w:rFonts w:ascii="Arial" w:eastAsia="Times New Roman" w:hAnsi="Arial" w:cs="Arial"/>
                <w:lang w:eastAsia="sr-Latn-CS"/>
              </w:rPr>
              <w:br/>
              <w:t>- Veliko slovo na početku i tačka na kraju rečenice.</w:t>
            </w:r>
            <w:r w:rsidRPr="000506E0">
              <w:rPr>
                <w:rFonts w:ascii="Arial" w:eastAsia="Times New Roman" w:hAnsi="Arial" w:cs="Arial"/>
                <w:lang w:eastAsia="sr-Latn-CS"/>
              </w:rPr>
              <w:br/>
              <w:t>- Veliko početno slovo u pisanju vlastitih imena ljudi.</w:t>
            </w:r>
            <w:r w:rsidRPr="000506E0">
              <w:rPr>
                <w:rFonts w:ascii="Arial" w:eastAsia="Times New Roman" w:hAnsi="Arial" w:cs="Arial"/>
                <w:lang w:eastAsia="sr-Latn-CS"/>
              </w:rPr>
              <w:br/>
              <w:t>- Veliko početno slovo u pisanju imena sela i gradova.</w:t>
            </w:r>
            <w:r w:rsidRPr="000506E0">
              <w:rPr>
                <w:rFonts w:ascii="Arial" w:eastAsia="Times New Roman" w:hAnsi="Arial" w:cs="Arial"/>
                <w:lang w:eastAsia="sr-Latn-CS"/>
              </w:rPr>
              <w:br/>
              <w:t>- Pisanje naziva praznika.</w:t>
            </w:r>
            <w:r w:rsidRPr="000506E0">
              <w:rPr>
                <w:rFonts w:ascii="Arial" w:eastAsia="Times New Roman" w:hAnsi="Arial" w:cs="Arial"/>
                <w:lang w:eastAsia="sr-Latn-CS"/>
              </w:rPr>
              <w:br/>
              <w:t>- Skupovi je/ije u učestalim riječima</w:t>
            </w:r>
            <w:r w:rsidRPr="000506E0">
              <w:rPr>
                <w:rFonts w:ascii="Arial" w:eastAsia="Times New Roman" w:hAnsi="Arial" w:cs="Arial"/>
                <w:lang w:eastAsia="sr-Latn-CS"/>
              </w:rPr>
              <w:br/>
              <w:t>- Glasovi - slova č, ć, dž, đ, h u izgovorenim i napisanim riječima.</w:t>
            </w:r>
            <w:r w:rsidRPr="000506E0">
              <w:rPr>
                <w:rFonts w:ascii="Arial" w:eastAsia="Times New Roman" w:hAnsi="Arial" w:cs="Arial"/>
                <w:lang w:eastAsia="sr-Latn-CS"/>
              </w:rPr>
              <w:br/>
              <w:t xml:space="preserve">- Pravilno izgovaranje i pisanje afrikata.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može govoriti u kontinuitetu i služiti se oblicima izražavanja koji su predviđeni programom;</w:t>
            </w:r>
            <w:r w:rsidRPr="000506E0">
              <w:rPr>
                <w:rFonts w:ascii="Arial" w:eastAsia="Times New Roman" w:hAnsi="Arial" w:cs="Arial"/>
                <w:lang w:eastAsia="sr-Latn-CS"/>
              </w:rPr>
              <w:br/>
              <w:t>- zna razgovarati s drugom osobom / osobama, direktno ili telefonom uz uvažavanje pravila lijepog ponašanja;</w:t>
            </w:r>
            <w:r w:rsidRPr="000506E0">
              <w:rPr>
                <w:rFonts w:ascii="Arial" w:eastAsia="Times New Roman" w:hAnsi="Arial" w:cs="Arial"/>
                <w:lang w:eastAsia="sr-Latn-CS"/>
              </w:rPr>
              <w:br/>
              <w:t>- može ispričati priču predstavljenu nizom slika ili jednom slikom (kao običan slijed događaja);</w:t>
            </w:r>
            <w:r w:rsidRPr="000506E0">
              <w:rPr>
                <w:rFonts w:ascii="Arial" w:eastAsia="Times New Roman" w:hAnsi="Arial" w:cs="Arial"/>
                <w:lang w:eastAsia="sr-Latn-CS"/>
              </w:rPr>
              <w:br/>
              <w:t>- može prepričati tekst pomoću detaljnih pitanja;</w:t>
            </w:r>
            <w:r w:rsidRPr="000506E0">
              <w:rPr>
                <w:rFonts w:ascii="Arial" w:eastAsia="Times New Roman" w:hAnsi="Arial" w:cs="Arial"/>
                <w:lang w:eastAsia="sr-Latn-CS"/>
              </w:rPr>
              <w:br/>
              <w:t>- može napisati priču ispričanu nizom slika ili jednom slikom;</w:t>
            </w:r>
            <w:r w:rsidRPr="000506E0">
              <w:rPr>
                <w:rFonts w:ascii="Arial" w:eastAsia="Times New Roman" w:hAnsi="Arial" w:cs="Arial"/>
                <w:lang w:eastAsia="sr-Latn-CS"/>
              </w:rPr>
              <w:br/>
              <w:t>- prepričava priču u pisanoj formi (po nizu slika, po jednoj slici, po detaljnim pitanjima);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 zna napisati čestitku, poruku;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Vježbe usmenog izražavanja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Pričanje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Situacioni i telefonski razgovor.</w:t>
            </w:r>
            <w:r w:rsidRPr="000506E0">
              <w:rPr>
                <w:rFonts w:ascii="Arial" w:eastAsia="Times New Roman" w:hAnsi="Arial" w:cs="Arial"/>
                <w:lang w:eastAsia="sr-Latn-CS"/>
              </w:rPr>
              <w:br/>
              <w:t>- Pričanje događaja predstavljenog nizom slika</w:t>
            </w:r>
            <w:r w:rsidRPr="000506E0">
              <w:rPr>
                <w:rFonts w:ascii="Arial" w:eastAsia="Times New Roman" w:hAnsi="Arial" w:cs="Arial"/>
                <w:lang w:eastAsia="sr-Latn-CS"/>
              </w:rPr>
              <w:br/>
            </w:r>
            <w:r w:rsidRPr="000506E0">
              <w:rPr>
                <w:rFonts w:ascii="Arial" w:eastAsia="Times New Roman" w:hAnsi="Arial" w:cs="Arial"/>
                <w:b/>
                <w:bCs/>
                <w:lang w:eastAsia="sr-Latn-CS"/>
              </w:rPr>
              <w:t>Prepričavanje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Prepričavanje teksta na osnovu detaljnih pitanja.</w:t>
            </w:r>
            <w:r w:rsidRPr="000506E0">
              <w:rPr>
                <w:rFonts w:ascii="Arial" w:eastAsia="Times New Roman" w:hAnsi="Arial" w:cs="Arial"/>
                <w:lang w:eastAsia="sr-Latn-CS"/>
              </w:rPr>
              <w:br/>
            </w:r>
            <w:r w:rsidRPr="000506E0">
              <w:rPr>
                <w:rFonts w:ascii="Arial" w:eastAsia="Times New Roman" w:hAnsi="Arial" w:cs="Arial"/>
                <w:b/>
                <w:bCs/>
                <w:lang w:eastAsia="sr-Latn-CS"/>
              </w:rPr>
              <w:t>Opisivanje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Opis predmeta (doživljavanje svim čulima i izražavanje doživljaja riječima); opisivanje kao vježba percepcije i izbora adekvatne riječi kao oznake.</w:t>
            </w:r>
            <w:r w:rsidRPr="000506E0">
              <w:rPr>
                <w:rFonts w:ascii="Arial" w:eastAsia="Times New Roman" w:hAnsi="Arial" w:cs="Arial"/>
                <w:lang w:eastAsia="sr-Latn-CS"/>
              </w:rPr>
              <w:br/>
            </w:r>
            <w:r w:rsidRPr="000506E0">
              <w:rPr>
                <w:rFonts w:ascii="Arial" w:eastAsia="Times New Roman" w:hAnsi="Arial" w:cs="Arial"/>
                <w:b/>
                <w:bCs/>
                <w:lang w:eastAsia="sr-Latn-CS"/>
              </w:rPr>
              <w:t>Čestitka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Čestitanje praznika i rođendana (igra uloga, ponašanje, učtivost u obraćanju, uvažavanje različitosti, poštovanje drugog).</w:t>
            </w:r>
            <w:r w:rsidRPr="000506E0">
              <w:rPr>
                <w:rFonts w:ascii="Arial" w:eastAsia="Times New Roman" w:hAnsi="Arial" w:cs="Arial"/>
                <w:lang w:eastAsia="sr-Latn-CS"/>
              </w:rPr>
              <w:br/>
            </w:r>
            <w:r w:rsidRPr="000506E0">
              <w:rPr>
                <w:rFonts w:ascii="Arial" w:eastAsia="Times New Roman" w:hAnsi="Arial" w:cs="Arial"/>
                <w:lang w:eastAsia="sr-Latn-CS"/>
              </w:rPr>
              <w:lastRenderedPageBreak/>
              <w:t>- Vježbe pisanog izražavanja.</w:t>
            </w:r>
            <w:r w:rsidRPr="000506E0">
              <w:rPr>
                <w:rFonts w:ascii="Arial" w:eastAsia="Times New Roman" w:hAnsi="Arial" w:cs="Arial"/>
                <w:lang w:eastAsia="sr-Latn-CS"/>
              </w:rPr>
              <w:br/>
            </w:r>
            <w:r w:rsidRPr="000506E0">
              <w:rPr>
                <w:rFonts w:ascii="Arial" w:eastAsia="Times New Roman" w:hAnsi="Arial" w:cs="Arial"/>
                <w:b/>
                <w:bCs/>
                <w:lang w:eastAsia="sr-Latn-CS"/>
              </w:rPr>
              <w:t>Pričanje događaja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Pisani odgovori na pitanja koja se odnose na sadržaj niza slika.</w:t>
            </w:r>
            <w:r w:rsidRPr="000506E0">
              <w:rPr>
                <w:rFonts w:ascii="Arial" w:eastAsia="Times New Roman" w:hAnsi="Arial" w:cs="Arial"/>
                <w:lang w:eastAsia="sr-Latn-CS"/>
              </w:rPr>
              <w:br/>
              <w:t>- Dopunjavanje rečenica uzetih iz priče.</w:t>
            </w:r>
            <w:r w:rsidRPr="000506E0">
              <w:rPr>
                <w:rFonts w:ascii="Arial" w:eastAsia="Times New Roman" w:hAnsi="Arial" w:cs="Arial"/>
                <w:lang w:eastAsia="sr-Latn-CS"/>
              </w:rPr>
              <w:br/>
            </w:r>
            <w:r w:rsidRPr="000506E0">
              <w:rPr>
                <w:rFonts w:ascii="Arial" w:eastAsia="Times New Roman" w:hAnsi="Arial" w:cs="Arial"/>
                <w:b/>
                <w:bCs/>
                <w:lang w:eastAsia="sr-Latn-CS"/>
              </w:rPr>
              <w:t>Prepričavanje teksta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Prepričavanje na osnovu detaljnih pitanja (pisani odgovori na pitanja).</w:t>
            </w:r>
            <w:r w:rsidRPr="000506E0">
              <w:rPr>
                <w:rFonts w:ascii="Arial" w:eastAsia="Times New Roman" w:hAnsi="Arial" w:cs="Arial"/>
                <w:lang w:eastAsia="sr-Latn-CS"/>
              </w:rPr>
              <w:br/>
            </w:r>
            <w:r w:rsidRPr="000506E0">
              <w:rPr>
                <w:rFonts w:ascii="Arial" w:eastAsia="Times New Roman" w:hAnsi="Arial" w:cs="Arial"/>
                <w:b/>
                <w:bCs/>
                <w:lang w:eastAsia="sr-Latn-CS"/>
              </w:rPr>
              <w:t>Pisanje rečenica o dragom predmetu</w:t>
            </w:r>
            <w:r w:rsidRPr="000506E0">
              <w:rPr>
                <w:rFonts w:ascii="Arial" w:eastAsia="Times New Roman" w:hAnsi="Arial" w:cs="Arial"/>
                <w:lang w:eastAsia="sr-Latn-CS"/>
              </w:rPr>
              <w:t xml:space="preserve"> (Koji je to predmet? Kako izgleda? Kakve je boje, veličine i od čega je izrađen?)</w:t>
            </w:r>
            <w:r w:rsidRPr="000506E0">
              <w:rPr>
                <w:rFonts w:ascii="Arial" w:eastAsia="Times New Roman" w:hAnsi="Arial" w:cs="Arial"/>
                <w:lang w:eastAsia="sr-Latn-CS"/>
              </w:rPr>
              <w:br/>
            </w:r>
            <w:r w:rsidRPr="000506E0">
              <w:rPr>
                <w:rFonts w:ascii="Arial" w:eastAsia="Times New Roman" w:hAnsi="Arial" w:cs="Arial"/>
                <w:b/>
                <w:bCs/>
                <w:lang w:eastAsia="sr-Latn-CS"/>
              </w:rPr>
              <w:t>Pisanje čestitke</w:t>
            </w:r>
            <w:r w:rsidRPr="000506E0">
              <w:rPr>
                <w:rFonts w:ascii="Arial" w:eastAsia="Times New Roman" w:hAnsi="Arial" w:cs="Arial"/>
                <w:lang w:eastAsia="sr-Latn-CS"/>
              </w:rPr>
              <w:t xml:space="preserve"> (pravimo i pišemo čestitku).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prepoznaje filmske priče, rado ih gledaju i prepričava sadržaj;</w:t>
            </w:r>
            <w:r w:rsidRPr="000506E0">
              <w:rPr>
                <w:rFonts w:ascii="Arial" w:eastAsia="Times New Roman" w:hAnsi="Arial" w:cs="Arial"/>
                <w:lang w:eastAsia="sr-Latn-CS"/>
              </w:rPr>
              <w:br/>
              <w:t>- usvoji pojam televizijske emisije i priča o emisijama koje odgovaraju njegovom / njenom interesu i uzrastu;</w:t>
            </w:r>
            <w:r w:rsidRPr="000506E0">
              <w:rPr>
                <w:rFonts w:ascii="Arial" w:eastAsia="Times New Roman" w:hAnsi="Arial" w:cs="Arial"/>
                <w:lang w:eastAsia="sr-Latn-CS"/>
              </w:rPr>
              <w:br/>
              <w:t>- rado gleda crtani film i prepričava sadržaj;</w:t>
            </w:r>
            <w:r w:rsidRPr="000506E0">
              <w:rPr>
                <w:rFonts w:ascii="Arial" w:eastAsia="Times New Roman" w:hAnsi="Arial" w:cs="Arial"/>
                <w:lang w:eastAsia="sr-Latn-CS"/>
              </w:rPr>
              <w:br/>
              <w:t xml:space="preserve">- uočava izražajne mogućnosti filma (slika, riječ, muzika, boja, zvuk).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Filmske priče za djecu.</w:t>
            </w:r>
            <w:r w:rsidRPr="000506E0">
              <w:rPr>
                <w:rFonts w:ascii="Arial" w:eastAsia="Times New Roman" w:hAnsi="Arial" w:cs="Arial"/>
                <w:lang w:eastAsia="sr-Latn-CS"/>
              </w:rPr>
              <w:br/>
              <w:t>- Televizijske emisije kao poticaj i sredstvo za realizaciju svih sadržaja.</w:t>
            </w:r>
            <w:r w:rsidRPr="000506E0">
              <w:rPr>
                <w:rFonts w:ascii="Arial" w:eastAsia="Times New Roman" w:hAnsi="Arial" w:cs="Arial"/>
                <w:lang w:eastAsia="sr-Latn-CS"/>
              </w:rPr>
              <w:br/>
              <w:t>- Crtani film (nivo prepoznavanja).</w:t>
            </w:r>
            <w:r w:rsidRPr="000506E0">
              <w:rPr>
                <w:rFonts w:ascii="Arial" w:eastAsia="Times New Roman" w:hAnsi="Arial" w:cs="Arial"/>
                <w:lang w:eastAsia="sr-Latn-CS"/>
              </w:rPr>
              <w:br/>
              <w:t xml:space="preserve">- Šta sve može moj računar.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književnost, jezik, jezička kultura, medijska kultura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procesu nastave </w:t>
      </w:r>
      <w:r w:rsidRPr="000506E0">
        <w:rPr>
          <w:rFonts w:ascii="Arial" w:eastAsia="Times New Roman" w:hAnsi="Arial" w:cs="Arial"/>
          <w:i/>
          <w:iCs/>
          <w:lang w:eastAsia="sr-Latn-CS"/>
        </w:rPr>
        <w:t>Bosanskog jezika sa elementima nacionalne kulture</w:t>
      </w:r>
      <w:r w:rsidRPr="000506E0">
        <w:rPr>
          <w:rFonts w:ascii="Arial" w:eastAsia="Times New Roman" w:hAnsi="Arial" w:cs="Arial"/>
          <w:lang w:eastAsia="sr-Latn-CS"/>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procesu nastave i učenja treba na zanimljiv način prezentirati pažljivo odabrane jezičko-literarne vrijednosti koje će učenici bez teškoća usvojiti, jer će im biti potrebne za dalje školovanje, bogaćenje opće kulture i znanja o životu.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Pored općih metoda, u savremenoj nastavi jezika i književnosti treba primijeniti 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metodu čitanja i rada na tekstu,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metodu razgovora - dijalošku metodu,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metodu izlaganja i objašnjavanja (monološku metodu),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metodu praktičnog rada - naučno-istraživačku metodu iz oblasti jezika, dijalektologije, uočavanje prozodijskih osobina lokalnoga govora, sakupljanja raznih oblika usmene književnosti, rad na sredstvima medijske tehnologije.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Potrebno je primijeniti različite oblike rada kao što su: rad sa pojedincima - diferencirani rad, rad u parovima, rad u grupama, rad sa cijelim odjeljenjem - učenje kroz različite vrste igara, kao što su kvizovi, recitali, imitacije, skečevi i slično, kako bi se ponavljanjem i uvježbavanjem došlo do ciljanih rezultata.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Nastava </w:t>
      </w:r>
      <w:r w:rsidRPr="000506E0">
        <w:rPr>
          <w:rFonts w:ascii="Arial" w:eastAsia="Times New Roman" w:hAnsi="Arial" w:cs="Arial"/>
          <w:i/>
          <w:iCs/>
          <w:lang w:eastAsia="sr-Latn-CS"/>
        </w:rPr>
        <w:t>Bosanskogjezika sa elementima nacionalne kulture</w:t>
      </w:r>
      <w:r w:rsidRPr="000506E0">
        <w:rPr>
          <w:rFonts w:ascii="Arial" w:eastAsia="Times New Roman" w:hAnsi="Arial" w:cs="Arial"/>
          <w:lang w:eastAsia="sr-Latn-CS"/>
        </w:rPr>
        <w:t xml:space="preserve"> daje temeljna znanja iz jezika, književnosti i nacionalne kulture.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Kod učenika treba probuditi interesiranje da čitaju, zapisuju, prikupljaju i sistematizuju leksiku svoga maternjeg jezika, da upoznaju, prihvate i afirmiraju osobenosti svoje kulture, običaja i načina života.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OSTVARIVANJE NASTAVE I UČENJA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Književnost kao područje u nastavnom predmetu ima umjetničke i književnonaučne aspekte. U razrednoj nastavi je težište na umjetničkoj, doživljajnoj komponenti. Ovo područje je u funkciji usavršavanja tehnike čitanja, razumijevanja sadržaja i ostalih segmenata, a u skladu sa zahtjevima programa. Ne bi trebalo zaboraviti da stepen razvijenosti pamćenja, mišljenja, </w:t>
      </w:r>
      <w:r w:rsidRPr="000506E0">
        <w:rPr>
          <w:rFonts w:ascii="Arial" w:eastAsia="Times New Roman" w:hAnsi="Arial" w:cs="Arial"/>
          <w:lang w:eastAsia="sr-Latn-CS"/>
        </w:rPr>
        <w:lastRenderedPageBreak/>
        <w:t xml:space="preserve">emocionalne zrelosti kao i stepen lingvističkog razvoja utječu na percepciju kao i na recepciju književnog djela. Književno djelo ukupnim bogatstvom i ljepotom djeluje poticajno na sve navedene aspekte, posebno na rječnik, jezičke i kulturološke aspekte, senzibilitet i doživljajno- spoznajni intenzitet u procesu komunikacije sa književnim tekstom.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Književnonaučne aspekte</w:t>
      </w:r>
      <w:r w:rsidRPr="000506E0">
        <w:rPr>
          <w:rFonts w:ascii="Arial" w:eastAsia="Times New Roman" w:hAnsi="Arial" w:cs="Arial"/>
          <w:lang w:eastAsia="sr-Latn-CS"/>
        </w:rPr>
        <w:t xml:space="preserve"> čine osnovni pojmovi o sadržaju teksta, događaju ili događajima, toku događaja, likovima i njihovim osobinama. Posredovanje nastavnika još uvijek je veoma važno u uspostavljanju komunikacije s tekstom. Pri izbori tekstova uvažavani su sljedeći kriteriji: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psihološki kriterij (primjerenost teksta receptivnim mogućnostima učenika drugog razreda);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estetski kriterij (umjetnička vrijednost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etički kriterij (afirmacija sistema vrijednosti koji je neprolazan);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nacionalni kriterij (poštovanje nacionalnog kriterija pri izboru književnih djela);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gnoseološki kriterij (koliko književni tekstovi služe kao osnova znanjima o jeziku i književnosti).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se upoznaju sa nacionalnom kulturom kroz sadržaje iz književnosti, jezika i jezičke kulture, kao i kroz neke izdvojene sadržaje koji su usko povezani sa tradicijom i historijom Bošnjaka.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Jezik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Jezik kao nastavno područje obuhvata sljedeće sadržaje: rječnik, gramatiku, ortoepiju i ortografiju. Ove sadržaje dijete usvaja na sadržajima drugih područja nastave bosanskog sa elementima nacionalne kulture i sadržajima drugih nastavnih predmeta. Još uvijek učenici nisu spremni za usvajanje apstraktnih sadržaja, pa i elementarne pojmove treba zasnivati na komunikaciji, situacionom govornom kontekstu, komunikacijskim tekstovima i zadržati se na nivou prepoznavanja jezičkih sadržaja.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Raznovrsnim vježbama koje mogu imati identičnu polaznu osnovu (sliku, tekst, rečenice, govornu situaciju, film), ali različito usmjerenje: jezičko, stilsko, gramatičko, raditi dalje na poboljšanju govora. Još uvijek ima vremena za poboljšanja kvaliteta govora,te za čitanje i pisanje.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Sadržaji gramatike su apstraktnog karaktera i kao takve učenici ovog uzrasta ih teže razumiju s obzirom na konkretnost njihovog mišljenja, a pored toga dijete jo nije savladalo tečno čitanje. To će biti tako sve do trenutka kada proces čitanja postane automatiziran.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Kultura izražavanja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Sadržaji kulture usmenog i pisanog izražavanja</w:t>
      </w:r>
      <w:r w:rsidRPr="000506E0">
        <w:rPr>
          <w:rFonts w:ascii="Arial" w:eastAsia="Times New Roman" w:hAnsi="Arial" w:cs="Arial"/>
          <w:lang w:eastAsia="sr-Latn-CS"/>
        </w:rPr>
        <w:t xml:space="preserve"> su u funkciji razvoja jezičke pismenosti, kulture komunikacije, kulture komunikacije na usmenom i pisanom nivou. Ovi sadržaji su i u sadržajima svih drugih područja. Valja znati da vježbama pisanog izražavanja uvijek prethode vježbe usmenog izražavanja. Samo kod uvođenja u situacioni razgovor i upoznavanja pravila telefonskog razgovora ostajemo na nivou usmene komunikacije. Uvijek treba planirati one oblike pismenih vježbi koji su primjereni učenicima drugog razreda(prepisivanje riječi, rečenica prema slici, pisati čestitku razglednicu, pismo.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Medijska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Sadržaj medijske kulture trebalo bi posmatrati u kontekstu sadržaja drugih područja nastave </w:t>
      </w:r>
      <w:r w:rsidRPr="000506E0">
        <w:rPr>
          <w:rFonts w:ascii="Arial" w:eastAsia="Times New Roman" w:hAnsi="Arial" w:cs="Arial"/>
          <w:i/>
          <w:iCs/>
          <w:lang w:eastAsia="sr-Latn-CS"/>
        </w:rPr>
        <w:t>Bosanskoga jezika sa elementima nacionalne kulture</w:t>
      </w:r>
      <w:r w:rsidRPr="000506E0">
        <w:rPr>
          <w:rFonts w:ascii="Arial" w:eastAsia="Times New Roman" w:hAnsi="Arial" w:cs="Arial"/>
          <w:lang w:eastAsia="sr-Latn-CS"/>
        </w:rPr>
        <w:t xml:space="preserve"> i sadržaja drugih nastavnih predmeta, te u kontekstu života. Ima funkciju pravovremenog preveniranja negativnog djelovanja malih i velikih ekrana i postepenog osposobljavanja učenika za selektivni pristup sadržajima filma i televizije. Posebno je važno objasniti učenicima da ono što je moguće u crtanom filmu nije moguće i u stvarnom životu (kišobran ne može zamijeniti padobran). Nije naglasak na pojmovima i na njihovom definiranju, nego na razumijevanju komunikacije i poruke, odnosno snalaženja u toj komunikaciji.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nastave i učenja za predmet </w:t>
      </w:r>
      <w:r w:rsidRPr="000506E0">
        <w:rPr>
          <w:rFonts w:ascii="Arial" w:eastAsia="Times New Roman" w:hAnsi="Arial" w:cs="Arial"/>
          <w:i/>
          <w:iCs/>
          <w:lang w:eastAsia="sr-Latn-CS"/>
        </w:rPr>
        <w:t>Bosanski jezik sa elementina nacionalne kulture</w:t>
      </w:r>
      <w:r w:rsidRPr="000506E0">
        <w:rPr>
          <w:rFonts w:ascii="Arial" w:eastAsia="Times New Roman" w:hAnsi="Arial" w:cs="Arial"/>
          <w:lang w:eastAsia="sr-Latn-CS"/>
        </w:rPr>
        <w:t xml:space="preserve"> za drugi razred osnovne škole koncipiran je tako da svaka nastavna tema i sadržaji koji se nalaze u okviru nje budu usmjereni na ishode koje bi učenik trebalo usvojiti. Svaka procjena bit će zasnovana na stalnom praćenju i bilježenju aktivnosti i učeničkog napredovanja. Formativno vrednovanje predstavlja savremenu metodu procjene kvaliteta znanja koje je usvojeno tokom 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BUNJEVAČKI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12"/>
        <w:gridCol w:w="7699"/>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Naziv predmeta: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BUNJEVAČKI JEZIK SA ELEMENTIMA NACIONALNE KULTURE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učenja </w:t>
            </w:r>
            <w:r w:rsidRPr="000506E0">
              <w:rPr>
                <w:rFonts w:ascii="Arial" w:eastAsia="Times New Roman" w:hAnsi="Arial" w:cs="Arial"/>
                <w:i/>
                <w:iCs/>
                <w:lang w:eastAsia="sr-Latn-CS"/>
              </w:rPr>
              <w:t>bunjevačkog jezika sa elementima nacionalne kulture</w:t>
            </w:r>
            <w:r w:rsidRPr="000506E0">
              <w:rPr>
                <w:rFonts w:ascii="Arial" w:eastAsia="Times New Roman" w:hAnsi="Arial" w:cs="Arial"/>
                <w:lang w:eastAsia="sr-Latn-CS"/>
              </w:rPr>
              <w:t xml:space="preserve"> je nigovanje usmenog i pisanog bunjevačkog jezika ko i nigovanja tekovina nacionalne kulture Bunjevaca, običaja i tradicije.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drugi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časova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časa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165"/>
        <w:gridCol w:w="1953"/>
        <w:gridCol w:w="3013"/>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završenoj oblasti učenik će bit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Razlikuje obavištajne, uzvične, upitne i zapovidne rečenice;</w:t>
            </w:r>
            <w:r w:rsidRPr="000506E0">
              <w:rPr>
                <w:rFonts w:ascii="Arial" w:eastAsia="Times New Roman" w:hAnsi="Arial" w:cs="Arial"/>
                <w:lang w:eastAsia="sr-Latn-CS"/>
              </w:rPr>
              <w:br/>
              <w:t>- Pravilno kopristiti interpunkcijske znake nuz odgovarujuću vrstu rečenice;</w:t>
            </w:r>
            <w:r w:rsidRPr="000506E0">
              <w:rPr>
                <w:rFonts w:ascii="Arial" w:eastAsia="Times New Roman" w:hAnsi="Arial" w:cs="Arial"/>
                <w:lang w:eastAsia="sr-Latn-CS"/>
              </w:rPr>
              <w:br/>
              <w:t>- Razlikuje potvrdne i odrične rečenice;</w:t>
            </w:r>
            <w:r w:rsidRPr="000506E0">
              <w:rPr>
                <w:rFonts w:ascii="Arial" w:eastAsia="Times New Roman" w:hAnsi="Arial" w:cs="Arial"/>
                <w:lang w:eastAsia="sr-Latn-CS"/>
              </w:rPr>
              <w:br/>
              <w:t>- Uočava riči istog i suprotnog značenja;</w:t>
            </w:r>
            <w:r w:rsidRPr="000506E0">
              <w:rPr>
                <w:rFonts w:ascii="Arial" w:eastAsia="Times New Roman" w:hAnsi="Arial" w:cs="Arial"/>
                <w:lang w:eastAsia="sr-Latn-CS"/>
              </w:rPr>
              <w:br/>
              <w:t>- Uočava riči koje znače štogod umanjeno i uvećano;</w:t>
            </w:r>
            <w:r w:rsidRPr="000506E0">
              <w:rPr>
                <w:rFonts w:ascii="Arial" w:eastAsia="Times New Roman" w:hAnsi="Arial" w:cs="Arial"/>
                <w:lang w:eastAsia="sr-Latn-CS"/>
              </w:rPr>
              <w:br/>
              <w:t>- Pripoznaje zajedničke i vlastite imenice;</w:t>
            </w:r>
            <w:r w:rsidRPr="000506E0">
              <w:rPr>
                <w:rFonts w:ascii="Arial" w:eastAsia="Times New Roman" w:hAnsi="Arial" w:cs="Arial"/>
                <w:lang w:eastAsia="sr-Latn-CS"/>
              </w:rPr>
              <w:br/>
              <w:t>- Pripoznaje i određiva glagole;</w:t>
            </w:r>
            <w:r w:rsidRPr="000506E0">
              <w:rPr>
                <w:rFonts w:ascii="Arial" w:eastAsia="Times New Roman" w:hAnsi="Arial" w:cs="Arial"/>
                <w:lang w:eastAsia="sr-Latn-CS"/>
              </w:rPr>
              <w:br/>
              <w:t>- Pripoznaje i određiva glagolska vrimena;</w:t>
            </w:r>
            <w:r w:rsidRPr="000506E0">
              <w:rPr>
                <w:rFonts w:ascii="Arial" w:eastAsia="Times New Roman" w:hAnsi="Arial" w:cs="Arial"/>
                <w:lang w:eastAsia="sr-Latn-CS"/>
              </w:rPr>
              <w:br/>
              <w:t xml:space="preserve">- Razlikuje prošlo, sadašnje i buduće </w:t>
            </w:r>
            <w:r w:rsidRPr="000506E0">
              <w:rPr>
                <w:rFonts w:ascii="Arial" w:eastAsia="Times New Roman" w:hAnsi="Arial" w:cs="Arial"/>
                <w:lang w:eastAsia="sr-Latn-CS"/>
              </w:rPr>
              <w:lastRenderedPageBreak/>
              <w:t>vrime;</w:t>
            </w:r>
            <w:r w:rsidRPr="000506E0">
              <w:rPr>
                <w:rFonts w:ascii="Arial" w:eastAsia="Times New Roman" w:hAnsi="Arial" w:cs="Arial"/>
                <w:lang w:eastAsia="sr-Latn-CS"/>
              </w:rPr>
              <w:br/>
              <w:t>- Pripoznaje i određiva prideve;</w:t>
            </w:r>
            <w:r w:rsidRPr="000506E0">
              <w:rPr>
                <w:rFonts w:ascii="Arial" w:eastAsia="Times New Roman" w:hAnsi="Arial" w:cs="Arial"/>
                <w:lang w:eastAsia="sr-Latn-CS"/>
              </w:rPr>
              <w:br/>
              <w:t>- Proširiva ričnik ričima istog i suprotnog značenja,uvećanog i umanjenog značenja;</w:t>
            </w:r>
            <w:r w:rsidRPr="000506E0">
              <w:rPr>
                <w:rFonts w:ascii="Arial" w:eastAsia="Times New Roman" w:hAnsi="Arial" w:cs="Arial"/>
                <w:lang w:eastAsia="sr-Latn-CS"/>
              </w:rPr>
              <w:br/>
              <w:t>- Proširiva fond riči kroz sadržaje: zajedničke i vlastite imenice, glagole i prideve;</w:t>
            </w:r>
            <w:r w:rsidRPr="000506E0">
              <w:rPr>
                <w:rFonts w:ascii="Arial" w:eastAsia="Times New Roman" w:hAnsi="Arial" w:cs="Arial"/>
                <w:lang w:eastAsia="sr-Latn-CS"/>
              </w:rPr>
              <w:br/>
              <w:t>- Pripoznaje glavne dilove rečenice;</w:t>
            </w:r>
            <w:r w:rsidRPr="000506E0">
              <w:rPr>
                <w:rFonts w:ascii="Arial" w:eastAsia="Times New Roman" w:hAnsi="Arial" w:cs="Arial"/>
                <w:lang w:eastAsia="sr-Latn-CS"/>
              </w:rPr>
              <w:br/>
              <w:t>- Čita naglas i u sebi sa razumivanjom;</w:t>
            </w:r>
            <w:r w:rsidRPr="000506E0">
              <w:rPr>
                <w:rFonts w:ascii="Arial" w:eastAsia="Times New Roman" w:hAnsi="Arial" w:cs="Arial"/>
                <w:lang w:eastAsia="sr-Latn-CS"/>
              </w:rPr>
              <w:br/>
              <w:t>- Usklađiva intonaciju i tempo čitanja sa prirodom teksta;</w:t>
            </w:r>
            <w:r w:rsidRPr="000506E0">
              <w:rPr>
                <w:rFonts w:ascii="Arial" w:eastAsia="Times New Roman" w:hAnsi="Arial" w:cs="Arial"/>
                <w:lang w:eastAsia="sr-Latn-CS"/>
              </w:rPr>
              <w:br/>
              <w:t>- Slobodno saopštava utiske o pročitanom tekstu;</w:t>
            </w:r>
            <w:r w:rsidRPr="000506E0">
              <w:rPr>
                <w:rFonts w:ascii="Arial" w:eastAsia="Times New Roman" w:hAnsi="Arial" w:cs="Arial"/>
                <w:lang w:eastAsia="sr-Latn-CS"/>
              </w:rPr>
              <w:br/>
              <w:t>- Uočava hronologiju i povezanost događaja u tekstu;</w:t>
            </w:r>
            <w:r w:rsidRPr="000506E0">
              <w:rPr>
                <w:rFonts w:ascii="Arial" w:eastAsia="Times New Roman" w:hAnsi="Arial" w:cs="Arial"/>
                <w:lang w:eastAsia="sr-Latn-CS"/>
              </w:rPr>
              <w:br/>
              <w:t>- Samostalno opisiva lik i ambijent prikazan u tekstu;</w:t>
            </w:r>
            <w:r w:rsidRPr="000506E0">
              <w:rPr>
                <w:rFonts w:ascii="Arial" w:eastAsia="Times New Roman" w:hAnsi="Arial" w:cs="Arial"/>
                <w:lang w:eastAsia="sr-Latn-CS"/>
              </w:rPr>
              <w:br/>
              <w:t>- Sistematično usvaja književne pojmove;</w:t>
            </w:r>
            <w:r w:rsidRPr="000506E0">
              <w:rPr>
                <w:rFonts w:ascii="Arial" w:eastAsia="Times New Roman" w:hAnsi="Arial" w:cs="Arial"/>
                <w:lang w:eastAsia="sr-Latn-CS"/>
              </w:rPr>
              <w:br/>
              <w:t>- Otkriva i tumači poruku u tekstu;</w:t>
            </w:r>
            <w:r w:rsidRPr="000506E0">
              <w:rPr>
                <w:rFonts w:ascii="Arial" w:eastAsia="Times New Roman" w:hAnsi="Arial" w:cs="Arial"/>
                <w:lang w:eastAsia="sr-Latn-CS"/>
              </w:rPr>
              <w:br/>
              <w:t>- Proširiva i obogaćiva fond bunjevački riči kroz književne tekstove;</w:t>
            </w:r>
            <w:r w:rsidRPr="000506E0">
              <w:rPr>
                <w:rFonts w:ascii="Arial" w:eastAsia="Times New Roman" w:hAnsi="Arial" w:cs="Arial"/>
                <w:lang w:eastAsia="sr-Latn-CS"/>
              </w:rPr>
              <w:br/>
              <w:t>- Samostalno napamet kaziva poetske tekstove;</w:t>
            </w:r>
            <w:r w:rsidRPr="000506E0">
              <w:rPr>
                <w:rFonts w:ascii="Arial" w:eastAsia="Times New Roman" w:hAnsi="Arial" w:cs="Arial"/>
                <w:lang w:eastAsia="sr-Latn-CS"/>
              </w:rPr>
              <w:br/>
              <w:t>- Traži značenje nepoznati riči u ričniku;</w:t>
            </w:r>
            <w:r w:rsidRPr="000506E0">
              <w:rPr>
                <w:rFonts w:ascii="Arial" w:eastAsia="Times New Roman" w:hAnsi="Arial" w:cs="Arial"/>
                <w:lang w:eastAsia="sr-Latn-CS"/>
              </w:rPr>
              <w:br/>
              <w:t>- Bogaćenje jezičkog fonda (oko 20 punoznačni riči);</w:t>
            </w:r>
            <w:r w:rsidRPr="000506E0">
              <w:rPr>
                <w:rFonts w:ascii="Arial" w:eastAsia="Times New Roman" w:hAnsi="Arial" w:cs="Arial"/>
                <w:lang w:eastAsia="sr-Latn-CS"/>
              </w:rPr>
              <w:br/>
              <w:t>- Pripričava sadržaj kraći tekstova po datom planu;</w:t>
            </w:r>
            <w:r w:rsidRPr="000506E0">
              <w:rPr>
                <w:rFonts w:ascii="Arial" w:eastAsia="Times New Roman" w:hAnsi="Arial" w:cs="Arial"/>
                <w:lang w:eastAsia="sr-Latn-CS"/>
              </w:rPr>
              <w:br/>
              <w:t>- Samostalno priča o događajima i doživljajima;</w:t>
            </w:r>
            <w:r w:rsidRPr="000506E0">
              <w:rPr>
                <w:rFonts w:ascii="Arial" w:eastAsia="Times New Roman" w:hAnsi="Arial" w:cs="Arial"/>
                <w:lang w:eastAsia="sr-Latn-CS"/>
              </w:rPr>
              <w:br/>
              <w:t>- Priča prema nizu slika izloženi u cilini;</w:t>
            </w:r>
            <w:r w:rsidRPr="000506E0">
              <w:rPr>
                <w:rFonts w:ascii="Arial" w:eastAsia="Times New Roman" w:hAnsi="Arial" w:cs="Arial"/>
                <w:lang w:eastAsia="sr-Latn-CS"/>
              </w:rPr>
              <w:br/>
              <w:t>- Opisiva predmet sa kojim se prvi put susriće;</w:t>
            </w:r>
            <w:r w:rsidRPr="000506E0">
              <w:rPr>
                <w:rFonts w:ascii="Arial" w:eastAsia="Times New Roman" w:hAnsi="Arial" w:cs="Arial"/>
                <w:lang w:eastAsia="sr-Latn-CS"/>
              </w:rPr>
              <w:br/>
              <w:t>- Opisiva biljke i životinje na osnovu neposridnog posmatranja;</w:t>
            </w:r>
            <w:r w:rsidRPr="000506E0">
              <w:rPr>
                <w:rFonts w:ascii="Arial" w:eastAsia="Times New Roman" w:hAnsi="Arial" w:cs="Arial"/>
                <w:lang w:eastAsia="sr-Latn-CS"/>
              </w:rPr>
              <w:br/>
              <w:t>- Pravilno izgovara bunjevačke riči i kraće rečenice;</w:t>
            </w:r>
            <w:r w:rsidRPr="000506E0">
              <w:rPr>
                <w:rFonts w:ascii="Arial" w:eastAsia="Times New Roman" w:hAnsi="Arial" w:cs="Arial"/>
                <w:lang w:eastAsia="sr-Latn-CS"/>
              </w:rPr>
              <w:br/>
              <w:t>- Razumi osnovno i prineseno značenje riči;</w:t>
            </w:r>
            <w:r w:rsidRPr="000506E0">
              <w:rPr>
                <w:rFonts w:ascii="Arial" w:eastAsia="Times New Roman" w:hAnsi="Arial" w:cs="Arial"/>
                <w:lang w:eastAsia="sr-Latn-CS"/>
              </w:rPr>
              <w:br/>
              <w:t>- Pripoznaje sinonime i homonime;</w:t>
            </w:r>
            <w:r w:rsidRPr="000506E0">
              <w:rPr>
                <w:rFonts w:ascii="Arial" w:eastAsia="Times New Roman" w:hAnsi="Arial" w:cs="Arial"/>
                <w:lang w:eastAsia="sr-Latn-CS"/>
              </w:rPr>
              <w:br/>
              <w:t>- Rišava rebuse i ukrštene riči;</w:t>
            </w:r>
            <w:r w:rsidRPr="000506E0">
              <w:rPr>
                <w:rFonts w:ascii="Arial" w:eastAsia="Times New Roman" w:hAnsi="Arial" w:cs="Arial"/>
                <w:lang w:eastAsia="sr-Latn-CS"/>
              </w:rPr>
              <w:br/>
              <w:t>- Samostalno određiva rišenja zagonetki;</w:t>
            </w:r>
            <w:r w:rsidRPr="000506E0">
              <w:rPr>
                <w:rFonts w:ascii="Arial" w:eastAsia="Times New Roman" w:hAnsi="Arial" w:cs="Arial"/>
                <w:lang w:eastAsia="sr-Latn-CS"/>
              </w:rPr>
              <w:br/>
              <w:t>- Samostalno piše čestitke;</w:t>
            </w:r>
            <w:r w:rsidRPr="000506E0">
              <w:rPr>
                <w:rFonts w:ascii="Arial" w:eastAsia="Times New Roman" w:hAnsi="Arial" w:cs="Arial"/>
                <w:lang w:eastAsia="sr-Latn-CS"/>
              </w:rPr>
              <w:br/>
              <w:t>- Uočava i imenuje i poznaje osnovne karakteristike praznika kod Bunjevaca;</w:t>
            </w:r>
            <w:r w:rsidRPr="000506E0">
              <w:rPr>
                <w:rFonts w:ascii="Arial" w:eastAsia="Times New Roman" w:hAnsi="Arial" w:cs="Arial"/>
                <w:lang w:eastAsia="sr-Latn-CS"/>
              </w:rPr>
              <w:br/>
              <w:t>- Pripoznaje i imenuje bunjevačke narodne običaje;</w:t>
            </w:r>
            <w:r w:rsidRPr="000506E0">
              <w:rPr>
                <w:rFonts w:ascii="Arial" w:eastAsia="Times New Roman" w:hAnsi="Arial" w:cs="Arial"/>
                <w:lang w:eastAsia="sr-Latn-CS"/>
              </w:rPr>
              <w:br/>
              <w:t>- Usvaja i izvodi pokrete dičji, bunjevački narodni igara;</w:t>
            </w:r>
            <w:r w:rsidRPr="000506E0">
              <w:rPr>
                <w:rFonts w:ascii="Arial" w:eastAsia="Times New Roman" w:hAnsi="Arial" w:cs="Arial"/>
                <w:lang w:eastAsia="sr-Latn-CS"/>
              </w:rPr>
              <w:br/>
              <w:t>- Pripoznaje i razlikuje mušku i žensku bunjevačku narodnu nošnju;</w:t>
            </w:r>
            <w:r w:rsidRPr="000506E0">
              <w:rPr>
                <w:rFonts w:ascii="Arial" w:eastAsia="Times New Roman" w:hAnsi="Arial" w:cs="Arial"/>
                <w:lang w:eastAsia="sr-Latn-CS"/>
              </w:rPr>
              <w:br/>
              <w:t>- Navodi samostalno osnovne karakteristike muške i ženske bunjevačke narodne nošnje;</w:t>
            </w:r>
            <w:r w:rsidRPr="000506E0">
              <w:rPr>
                <w:rFonts w:ascii="Arial" w:eastAsia="Times New Roman" w:hAnsi="Arial" w:cs="Arial"/>
                <w:lang w:eastAsia="sr-Latn-CS"/>
              </w:rPr>
              <w:br/>
            </w:r>
            <w:r w:rsidRPr="000506E0">
              <w:rPr>
                <w:rFonts w:ascii="Arial" w:eastAsia="Times New Roman" w:hAnsi="Arial" w:cs="Arial"/>
                <w:lang w:eastAsia="sr-Latn-CS"/>
              </w:rPr>
              <w:lastRenderedPageBreak/>
              <w:t>- Pripoznaje i imenuje tradicionalno bunjevačko ilo;</w:t>
            </w:r>
            <w:r w:rsidRPr="000506E0">
              <w:rPr>
                <w:rFonts w:ascii="Arial" w:eastAsia="Times New Roman" w:hAnsi="Arial" w:cs="Arial"/>
                <w:lang w:eastAsia="sr-Latn-CS"/>
              </w:rPr>
              <w:br/>
              <w:t>- Čisti slamu i lipi je na selotejp;</w:t>
            </w:r>
            <w:r w:rsidRPr="000506E0">
              <w:rPr>
                <w:rFonts w:ascii="Arial" w:eastAsia="Times New Roman" w:hAnsi="Arial" w:cs="Arial"/>
                <w:lang w:eastAsia="sr-Latn-CS"/>
              </w:rPr>
              <w:br/>
              <w:t>- Samostalno siče jednostavne oblike od slame i pravi kompoziciju (kolaž tehnika);</w:t>
            </w:r>
            <w:r w:rsidRPr="000506E0">
              <w:rPr>
                <w:rFonts w:ascii="Arial" w:eastAsia="Times New Roman" w:hAnsi="Arial" w:cs="Arial"/>
                <w:lang w:eastAsia="sr-Latn-CS"/>
              </w:rPr>
              <w:br/>
              <w:t>- Crta starinske predmete (drvene boje, flomasteri);</w:t>
            </w:r>
            <w:r w:rsidRPr="000506E0">
              <w:rPr>
                <w:rFonts w:ascii="Arial" w:eastAsia="Times New Roman" w:hAnsi="Arial" w:cs="Arial"/>
                <w:lang w:eastAsia="sr-Latn-CS"/>
              </w:rPr>
              <w:br/>
              <w:t xml:space="preserve">- Izvodi stare bunjevačke dičije sigre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BUNJEVAČKI JEZIK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KNJIŽEVNOST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JEZIČKA KULTURA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ELEMENTI</w:t>
            </w:r>
            <w:r w:rsidRPr="000506E0">
              <w:rPr>
                <w:rFonts w:ascii="Arial" w:eastAsia="Times New Roman" w:hAnsi="Arial" w:cs="Arial"/>
                <w:lang w:eastAsia="sr-Latn-CS"/>
              </w:rPr>
              <w:br/>
              <w:t xml:space="preserve">NACIONALNE KULTURE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Obavištajne, upitne, uzvične i zapovidne rečenice</w:t>
            </w:r>
            <w:r w:rsidRPr="000506E0">
              <w:rPr>
                <w:rFonts w:ascii="Arial" w:eastAsia="Times New Roman" w:hAnsi="Arial" w:cs="Arial"/>
                <w:lang w:eastAsia="sr-Latn-CS"/>
              </w:rPr>
              <w:br/>
              <w:t>Potvrdne i odrične rečenice</w:t>
            </w:r>
            <w:r w:rsidRPr="000506E0">
              <w:rPr>
                <w:rFonts w:ascii="Arial" w:eastAsia="Times New Roman" w:hAnsi="Arial" w:cs="Arial"/>
                <w:lang w:eastAsia="sr-Latn-CS"/>
              </w:rPr>
              <w:br/>
              <w:t>Riči istog i suprotnog značenja</w:t>
            </w:r>
            <w:r w:rsidRPr="000506E0">
              <w:rPr>
                <w:rFonts w:ascii="Arial" w:eastAsia="Times New Roman" w:hAnsi="Arial" w:cs="Arial"/>
                <w:lang w:eastAsia="sr-Latn-CS"/>
              </w:rPr>
              <w:br/>
              <w:t>Imenice umanjenog i uvećanog značenja</w:t>
            </w:r>
            <w:r w:rsidRPr="000506E0">
              <w:rPr>
                <w:rFonts w:ascii="Arial" w:eastAsia="Times New Roman" w:hAnsi="Arial" w:cs="Arial"/>
                <w:lang w:eastAsia="sr-Latn-CS"/>
              </w:rPr>
              <w:br/>
              <w:t>Vlastite i zajedničke imenice</w:t>
            </w:r>
            <w:r w:rsidRPr="000506E0">
              <w:rPr>
                <w:rFonts w:ascii="Arial" w:eastAsia="Times New Roman" w:hAnsi="Arial" w:cs="Arial"/>
                <w:lang w:eastAsia="sr-Latn-CS"/>
              </w:rPr>
              <w:br/>
              <w:t>Riči koje kazivaje radnju - glagoli</w:t>
            </w:r>
            <w:r w:rsidRPr="000506E0">
              <w:rPr>
                <w:rFonts w:ascii="Arial" w:eastAsia="Times New Roman" w:hAnsi="Arial" w:cs="Arial"/>
                <w:lang w:eastAsia="sr-Latn-CS"/>
              </w:rPr>
              <w:br/>
              <w:t>Glagolska vrimena</w:t>
            </w:r>
            <w:r w:rsidRPr="000506E0">
              <w:rPr>
                <w:rFonts w:ascii="Arial" w:eastAsia="Times New Roman" w:hAnsi="Arial" w:cs="Arial"/>
                <w:lang w:eastAsia="sr-Latn-CS"/>
              </w:rPr>
              <w:br/>
              <w:t>Riči kojima se opisiva - pridevi</w:t>
            </w:r>
            <w:r w:rsidRPr="000506E0">
              <w:rPr>
                <w:rFonts w:ascii="Arial" w:eastAsia="Times New Roman" w:hAnsi="Arial" w:cs="Arial"/>
                <w:lang w:eastAsia="sr-Latn-CS"/>
              </w:rPr>
              <w:br/>
            </w:r>
            <w:r w:rsidRPr="000506E0">
              <w:rPr>
                <w:rFonts w:ascii="Arial" w:eastAsia="Times New Roman" w:hAnsi="Arial" w:cs="Arial"/>
                <w:lang w:eastAsia="sr-Latn-CS"/>
              </w:rPr>
              <w:lastRenderedPageBreak/>
              <w:t>Glavni dilovi rečenice - subjekat i predikat</w:t>
            </w:r>
            <w:r w:rsidRPr="000506E0">
              <w:rPr>
                <w:rFonts w:ascii="Arial" w:eastAsia="Times New Roman" w:hAnsi="Arial" w:cs="Arial"/>
                <w:lang w:eastAsia="sr-Latn-CS"/>
              </w:rPr>
              <w:br/>
              <w:t>Naša škula, Ljubomir Lotić</w:t>
            </w:r>
            <w:r w:rsidRPr="000506E0">
              <w:rPr>
                <w:rFonts w:ascii="Arial" w:eastAsia="Times New Roman" w:hAnsi="Arial" w:cs="Arial"/>
                <w:lang w:eastAsia="sr-Latn-CS"/>
              </w:rPr>
              <w:br/>
              <w:t>Uredno đače</w:t>
            </w:r>
            <w:r w:rsidRPr="000506E0">
              <w:rPr>
                <w:rFonts w:ascii="Arial" w:eastAsia="Times New Roman" w:hAnsi="Arial" w:cs="Arial"/>
                <w:lang w:eastAsia="sr-Latn-CS"/>
              </w:rPr>
              <w:br/>
              <w:t>Bratu i sestri, kraljička narodna pisma</w:t>
            </w:r>
            <w:r w:rsidRPr="000506E0">
              <w:rPr>
                <w:rFonts w:ascii="Arial" w:eastAsia="Times New Roman" w:hAnsi="Arial" w:cs="Arial"/>
                <w:lang w:eastAsia="sr-Latn-CS"/>
              </w:rPr>
              <w:br/>
              <w:t>Oj, Ivane, korizmena narodna pisma</w:t>
            </w:r>
            <w:r w:rsidRPr="000506E0">
              <w:rPr>
                <w:rFonts w:ascii="Arial" w:eastAsia="Times New Roman" w:hAnsi="Arial" w:cs="Arial"/>
                <w:lang w:eastAsia="sr-Latn-CS"/>
              </w:rPr>
              <w:br/>
              <w:t>Zaljubljeni bukvar, Ana Popov</w:t>
            </w:r>
            <w:r w:rsidRPr="000506E0">
              <w:rPr>
                <w:rFonts w:ascii="Arial" w:eastAsia="Times New Roman" w:hAnsi="Arial" w:cs="Arial"/>
                <w:lang w:eastAsia="sr-Latn-CS"/>
              </w:rPr>
              <w:br/>
              <w:t>Uspavanka, narodna pisma</w:t>
            </w:r>
            <w:r w:rsidRPr="000506E0">
              <w:rPr>
                <w:rFonts w:ascii="Arial" w:eastAsia="Times New Roman" w:hAnsi="Arial" w:cs="Arial"/>
                <w:lang w:eastAsia="sr-Latn-CS"/>
              </w:rPr>
              <w:br/>
              <w:t>Čestitka, Staniša Neorčić</w:t>
            </w:r>
            <w:r w:rsidRPr="000506E0">
              <w:rPr>
                <w:rFonts w:ascii="Arial" w:eastAsia="Times New Roman" w:hAnsi="Arial" w:cs="Arial"/>
                <w:lang w:eastAsia="sr-Latn-CS"/>
              </w:rPr>
              <w:br/>
              <w:t>Njuškinca, Suzana Kujundžić Ostojić</w:t>
            </w:r>
            <w:r w:rsidRPr="000506E0">
              <w:rPr>
                <w:rFonts w:ascii="Arial" w:eastAsia="Times New Roman" w:hAnsi="Arial" w:cs="Arial"/>
                <w:lang w:eastAsia="sr-Latn-CS"/>
              </w:rPr>
              <w:br/>
              <w:t>Najdraža kuća, nepoznati autor</w:t>
            </w:r>
            <w:r w:rsidRPr="000506E0">
              <w:rPr>
                <w:rFonts w:ascii="Arial" w:eastAsia="Times New Roman" w:hAnsi="Arial" w:cs="Arial"/>
                <w:lang w:eastAsia="sr-Latn-CS"/>
              </w:rPr>
              <w:br/>
              <w:t>Majkina pogača, Učenički rad</w:t>
            </w:r>
            <w:r w:rsidRPr="000506E0">
              <w:rPr>
                <w:rFonts w:ascii="Arial" w:eastAsia="Times New Roman" w:hAnsi="Arial" w:cs="Arial"/>
                <w:lang w:eastAsia="sr-Latn-CS"/>
              </w:rPr>
              <w:br/>
              <w:t>Kolo igra, tamburica svira(odlomak), Nikola Kujundžić</w:t>
            </w:r>
            <w:r w:rsidRPr="000506E0">
              <w:rPr>
                <w:rFonts w:ascii="Arial" w:eastAsia="Times New Roman" w:hAnsi="Arial" w:cs="Arial"/>
                <w:lang w:eastAsia="sr-Latn-CS"/>
              </w:rPr>
              <w:br/>
              <w:t>Savit rodu mome, Kata Prćić</w:t>
            </w:r>
            <w:r w:rsidRPr="000506E0">
              <w:rPr>
                <w:rFonts w:ascii="Arial" w:eastAsia="Times New Roman" w:hAnsi="Arial" w:cs="Arial"/>
                <w:lang w:eastAsia="sr-Latn-CS"/>
              </w:rPr>
              <w:br/>
              <w:t>Višnja, Marko Peić</w:t>
            </w:r>
            <w:r w:rsidRPr="000506E0">
              <w:rPr>
                <w:rFonts w:ascii="Arial" w:eastAsia="Times New Roman" w:hAnsi="Arial" w:cs="Arial"/>
                <w:lang w:eastAsia="sr-Latn-CS"/>
              </w:rPr>
              <w:br/>
              <w:t>Sićanje na Uskrs (odlomak), Gabrijela Diklić</w:t>
            </w:r>
            <w:r w:rsidRPr="000506E0">
              <w:rPr>
                <w:rFonts w:ascii="Arial" w:eastAsia="Times New Roman" w:hAnsi="Arial" w:cs="Arial"/>
                <w:lang w:eastAsia="sr-Latn-CS"/>
              </w:rPr>
              <w:br/>
              <w:t>Najlipša tica, narodna basna</w:t>
            </w:r>
            <w:r w:rsidRPr="000506E0">
              <w:rPr>
                <w:rFonts w:ascii="Arial" w:eastAsia="Times New Roman" w:hAnsi="Arial" w:cs="Arial"/>
                <w:lang w:eastAsia="sr-Latn-CS"/>
              </w:rPr>
              <w:br/>
              <w:t>Lisica i jež, narodna basna</w:t>
            </w:r>
            <w:r w:rsidRPr="000506E0">
              <w:rPr>
                <w:rFonts w:ascii="Arial" w:eastAsia="Times New Roman" w:hAnsi="Arial" w:cs="Arial"/>
                <w:lang w:eastAsia="sr-Latn-CS"/>
              </w:rPr>
              <w:br/>
              <w:t>Princeza na zrnu graška, Prema Hansu Kristijanu Andersenu</w:t>
            </w:r>
            <w:r w:rsidRPr="000506E0">
              <w:rPr>
                <w:rFonts w:ascii="Arial" w:eastAsia="Times New Roman" w:hAnsi="Arial" w:cs="Arial"/>
                <w:lang w:eastAsia="sr-Latn-CS"/>
              </w:rPr>
              <w:br/>
              <w:t>Put do novog kruva, Gabrijela Diklić</w:t>
            </w:r>
            <w:r w:rsidRPr="000506E0">
              <w:rPr>
                <w:rFonts w:ascii="Arial" w:eastAsia="Times New Roman" w:hAnsi="Arial" w:cs="Arial"/>
                <w:lang w:eastAsia="sr-Latn-CS"/>
              </w:rPr>
              <w:br/>
              <w:t>Uredno đače</w:t>
            </w:r>
            <w:r w:rsidRPr="000506E0">
              <w:rPr>
                <w:rFonts w:ascii="Arial" w:eastAsia="Times New Roman" w:hAnsi="Arial" w:cs="Arial"/>
                <w:lang w:eastAsia="sr-Latn-CS"/>
              </w:rPr>
              <w:br/>
              <w:t>Mlado lito</w:t>
            </w:r>
            <w:r w:rsidRPr="000506E0">
              <w:rPr>
                <w:rFonts w:ascii="Arial" w:eastAsia="Times New Roman" w:hAnsi="Arial" w:cs="Arial"/>
                <w:lang w:eastAsia="sr-Latn-CS"/>
              </w:rPr>
              <w:br/>
              <w:t>Mikulaš</w:t>
            </w:r>
            <w:r w:rsidRPr="000506E0">
              <w:rPr>
                <w:rFonts w:ascii="Arial" w:eastAsia="Times New Roman" w:hAnsi="Arial" w:cs="Arial"/>
                <w:lang w:eastAsia="sr-Latn-CS"/>
              </w:rPr>
              <w:br/>
              <w:t>Materice, prema Mari Đorđević Malagurski</w:t>
            </w:r>
            <w:r w:rsidRPr="000506E0">
              <w:rPr>
                <w:rFonts w:ascii="Arial" w:eastAsia="Times New Roman" w:hAnsi="Arial" w:cs="Arial"/>
                <w:lang w:eastAsia="sr-Latn-CS"/>
              </w:rPr>
              <w:br/>
              <w:t>Oce</w:t>
            </w:r>
            <w:r w:rsidRPr="000506E0">
              <w:rPr>
                <w:rFonts w:ascii="Arial" w:eastAsia="Times New Roman" w:hAnsi="Arial" w:cs="Arial"/>
                <w:lang w:eastAsia="sr-Latn-CS"/>
              </w:rPr>
              <w:br/>
              <w:t>Božićna pisma, Crkvena narodna pisma</w:t>
            </w:r>
            <w:r w:rsidRPr="000506E0">
              <w:rPr>
                <w:rFonts w:ascii="Arial" w:eastAsia="Times New Roman" w:hAnsi="Arial" w:cs="Arial"/>
                <w:lang w:eastAsia="sr-Latn-CS"/>
              </w:rPr>
              <w:br/>
              <w:t>Mlado lito</w:t>
            </w:r>
            <w:r w:rsidRPr="000506E0">
              <w:rPr>
                <w:rFonts w:ascii="Arial" w:eastAsia="Times New Roman" w:hAnsi="Arial" w:cs="Arial"/>
                <w:lang w:eastAsia="sr-Latn-CS"/>
              </w:rPr>
              <w:br/>
              <w:t>Veselo,veselo</w:t>
            </w:r>
            <w:r w:rsidRPr="000506E0">
              <w:rPr>
                <w:rFonts w:ascii="Arial" w:eastAsia="Times New Roman" w:hAnsi="Arial" w:cs="Arial"/>
                <w:lang w:eastAsia="sr-Latn-CS"/>
              </w:rPr>
              <w:br/>
              <w:t>Kraljička pisma,narodna pisma</w:t>
            </w:r>
            <w:r w:rsidRPr="000506E0">
              <w:rPr>
                <w:rFonts w:ascii="Arial" w:eastAsia="Times New Roman" w:hAnsi="Arial" w:cs="Arial"/>
                <w:lang w:eastAsia="sr-Latn-CS"/>
              </w:rPr>
              <w:br/>
              <w:t>Kolo igra, tamburica svira- Nikola Kujundžić</w:t>
            </w:r>
            <w:r w:rsidRPr="000506E0">
              <w:rPr>
                <w:rFonts w:ascii="Arial" w:eastAsia="Times New Roman" w:hAnsi="Arial" w:cs="Arial"/>
                <w:lang w:eastAsia="sr-Latn-CS"/>
              </w:rPr>
              <w:br/>
              <w:t>Dužijanca</w:t>
            </w:r>
            <w:r w:rsidRPr="000506E0">
              <w:rPr>
                <w:rFonts w:ascii="Arial" w:eastAsia="Times New Roman" w:hAnsi="Arial" w:cs="Arial"/>
                <w:lang w:eastAsia="sr-Latn-CS"/>
              </w:rPr>
              <w:br/>
              <w:t>Sićanje na Uskrs - Gabrijela Diklić</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Milkino dete</w:t>
            </w:r>
            <w:r w:rsidRPr="000506E0">
              <w:rPr>
                <w:rFonts w:ascii="Arial" w:eastAsia="Times New Roman" w:hAnsi="Arial" w:cs="Arial"/>
                <w:lang w:eastAsia="sr-Latn-CS"/>
              </w:rPr>
              <w:br/>
              <w:t>Muška i ženska narodna nošnja</w:t>
            </w:r>
            <w:r w:rsidRPr="000506E0">
              <w:rPr>
                <w:rFonts w:ascii="Arial" w:eastAsia="Times New Roman" w:hAnsi="Arial" w:cs="Arial"/>
                <w:lang w:eastAsia="sr-Latn-CS"/>
              </w:rPr>
              <w:br/>
              <w:t>Palačinte</w:t>
            </w:r>
            <w:r w:rsidRPr="000506E0">
              <w:rPr>
                <w:rFonts w:ascii="Arial" w:eastAsia="Times New Roman" w:hAnsi="Arial" w:cs="Arial"/>
                <w:lang w:eastAsia="sr-Latn-CS"/>
              </w:rPr>
              <w:br/>
              <w:t>Cviće u vazi</w:t>
            </w:r>
            <w:r w:rsidRPr="000506E0">
              <w:rPr>
                <w:rFonts w:ascii="Arial" w:eastAsia="Times New Roman" w:hAnsi="Arial" w:cs="Arial"/>
                <w:lang w:eastAsia="sr-Latn-CS"/>
              </w:rPr>
              <w:br/>
              <w:t>Božićne čestitke od slame</w:t>
            </w:r>
            <w:r w:rsidRPr="000506E0">
              <w:rPr>
                <w:rFonts w:ascii="Arial" w:eastAsia="Times New Roman" w:hAnsi="Arial" w:cs="Arial"/>
                <w:lang w:eastAsia="sr-Latn-CS"/>
              </w:rPr>
              <w:br/>
            </w:r>
            <w:r w:rsidRPr="000506E0">
              <w:rPr>
                <w:rFonts w:ascii="Arial" w:eastAsia="Times New Roman" w:hAnsi="Arial" w:cs="Arial"/>
                <w:lang w:eastAsia="sr-Latn-CS"/>
              </w:rPr>
              <w:lastRenderedPageBreak/>
              <w:t>Uskršnje jaje- rad sa slamom</w:t>
            </w:r>
            <w:r w:rsidRPr="000506E0">
              <w:rPr>
                <w:rFonts w:ascii="Arial" w:eastAsia="Times New Roman" w:hAnsi="Arial" w:cs="Arial"/>
                <w:lang w:eastAsia="sr-Latn-CS"/>
              </w:rPr>
              <w:br/>
              <w:t>Kotarica za brašno</w:t>
            </w:r>
            <w:r w:rsidRPr="000506E0">
              <w:rPr>
                <w:rFonts w:ascii="Arial" w:eastAsia="Times New Roman" w:hAnsi="Arial" w:cs="Arial"/>
                <w:lang w:eastAsia="sr-Latn-CS"/>
              </w:rPr>
              <w:br/>
              <w:t>Pošto seko mliko</w:t>
            </w:r>
            <w:r w:rsidRPr="000506E0">
              <w:rPr>
                <w:rFonts w:ascii="Arial" w:eastAsia="Times New Roman" w:hAnsi="Arial" w:cs="Arial"/>
                <w:lang w:eastAsia="sr-Latn-CS"/>
              </w:rPr>
              <w:br/>
              <w:t>Trganaca</w:t>
            </w:r>
            <w:r w:rsidRPr="000506E0">
              <w:rPr>
                <w:rFonts w:ascii="Arial" w:eastAsia="Times New Roman" w:hAnsi="Arial" w:cs="Arial"/>
                <w:lang w:eastAsia="sr-Latn-CS"/>
              </w:rPr>
              <w:br/>
              <w:t>Sigra gusaka</w:t>
            </w:r>
            <w:r w:rsidRPr="000506E0">
              <w:rPr>
                <w:rFonts w:ascii="Arial" w:eastAsia="Times New Roman" w:hAnsi="Arial" w:cs="Arial"/>
                <w:lang w:eastAsia="sr-Latn-CS"/>
              </w:rPr>
              <w:br/>
              <w:t>Pavle paune</w:t>
            </w:r>
            <w:r w:rsidRPr="000506E0">
              <w:rPr>
                <w:rFonts w:ascii="Arial" w:eastAsia="Times New Roman" w:hAnsi="Arial" w:cs="Arial"/>
                <w:lang w:eastAsia="sr-Latn-CS"/>
              </w:rPr>
              <w:br/>
              <w:t xml:space="preserve">Sigra zlatni imena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pojmovi sadržaja</w:t>
      </w:r>
      <w:r w:rsidRPr="000506E0">
        <w:rPr>
          <w:rFonts w:ascii="Arial" w:eastAsia="Times New Roman" w:hAnsi="Arial" w:cs="Arial"/>
          <w:lang w:eastAsia="sr-Latn-CS"/>
        </w:rPr>
        <w:t xml:space="preserve">: bunjevački jezik, književnost, nacionalna kultura, kultura izražavanja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UPUTSTVO ZA DIDAKTIČKO-METODIČKO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Učenje bunjevačkog jezika sa elementima nacionalne kulture i u drugom razredu triba da se odvija kroz sigru i da u ditetu nastavni sadržaji izazivaje zainteresovanost ko i da pridstavljaje zadovoljstvo i motivaciju za dalji rad.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Nastava bunjevačkog koncipirana je tako da svakom učeniku daje mogućnost da proširi i pokaže svoje znanje i sposobnosti, zadovoljavajuć individualne karakteristike svakog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realizaciji nastavni sadržaja u nastavi bunjevačkog, nastavnik triba da koristi savrimene oblike, metode i nastavna sridstva kako bi nastava bila kvalitetnija i olakšala učenici usvajanje nastavni sadržaja. Tokom časa se priporučiva dinamičko sminjivanje aktivnosti sa ciljom održavanja dičije pažnje. Neophodna je korelacija sa ostalim predmetima srpski jezik, muzička kultura, svit oko nas, likovna kultura, fizičko vaspitanje, virska nastava i građansko vaspitanje. Ovaka korelacija omogućiva ostvarivanje veoma uspišni rezultata rada.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OSTVARIVANJE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Upoznavanje elemenata nacionalne kulture Bunjevaca uglavnom se ostvariva upoznavanjom i približavanjom dila tradicionalne književnosti, običaja i tradicije. Poštujuć princip postupnosti, učenicima će se olakšat usvajanje znanja. Teme su iste u sva četri razreda, s tim da se obim gradiva povećava iz razreda u razred. U drugom razredu prema ishodima učenici pored pripoznavanja i imenovanja bunjevački narodni običaja triba da kažu i osnovne karakteristike samog običaja.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Neophodno je da nastavnik uvik primenjiva sistematsko ponavljanje. Nastava mora bit postavljena tako da omogući učeniku što češće verbalne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Posebnu pažnju triba posvetit razvijanju kreativnosti, istraživačke sposobnosti, ko i kritičkog mišljenja učenika.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Praćenje vridnovanja učenika se odvija kroz usmenu i pismenu proviru znanja najčešće primenom formativnog ocinjivanja. Ocine su brojčane i ne ulaze u prosik. Učenik se ocinjiva i na osnovu aktivnosti i zalaganja u toku časa. </w:t>
      </w:r>
      <w:r w:rsidRPr="000506E0">
        <w:rPr>
          <w:rFonts w:ascii="Arial" w:eastAsia="Times New Roman" w:hAnsi="Arial" w:cs="Arial"/>
          <w:i/>
          <w:iCs/>
          <w:lang w:eastAsia="sr-Latn-CS"/>
        </w:rPr>
        <w:t>Bunjevački jezik</w:t>
      </w:r>
      <w:r w:rsidRPr="000506E0">
        <w:rPr>
          <w:rFonts w:ascii="Arial" w:eastAsia="Times New Roman" w:hAnsi="Arial" w:cs="Arial"/>
          <w:lang w:eastAsia="sr-Latn-CS"/>
        </w:rPr>
        <w:t xml:space="preserve"> pratimo i vridnujemo kroz usmeno izlaganje učenika, ko i na osnovu pismene provire koja je kombinacija slika i riči, odnosno, rečenica. </w:t>
      </w:r>
      <w:r w:rsidRPr="000506E0">
        <w:rPr>
          <w:rFonts w:ascii="Arial" w:eastAsia="Times New Roman" w:hAnsi="Arial" w:cs="Arial"/>
          <w:i/>
          <w:iCs/>
          <w:lang w:eastAsia="sr-Latn-CS"/>
        </w:rPr>
        <w:t>Književnost</w:t>
      </w:r>
      <w:r w:rsidRPr="000506E0">
        <w:rPr>
          <w:rFonts w:ascii="Arial" w:eastAsia="Times New Roman" w:hAnsi="Arial" w:cs="Arial"/>
          <w:lang w:eastAsia="sr-Latn-CS"/>
        </w:rPr>
        <w:t xml:space="preserve"> pratimo na osnovu usmine provire, deklamovanja, odgovori </w:t>
      </w:r>
      <w:r w:rsidRPr="000506E0">
        <w:rPr>
          <w:rFonts w:ascii="Arial" w:eastAsia="Times New Roman" w:hAnsi="Arial" w:cs="Arial"/>
          <w:lang w:eastAsia="sr-Latn-CS"/>
        </w:rPr>
        <w:lastRenderedPageBreak/>
        <w:t xml:space="preserve">na pitanja i dramatizacija. </w:t>
      </w:r>
      <w:r w:rsidRPr="000506E0">
        <w:rPr>
          <w:rFonts w:ascii="Arial" w:eastAsia="Times New Roman" w:hAnsi="Arial" w:cs="Arial"/>
          <w:i/>
          <w:iCs/>
          <w:lang w:eastAsia="sr-Latn-CS"/>
        </w:rPr>
        <w:t>Jezičku kulturu</w:t>
      </w:r>
      <w:r w:rsidRPr="000506E0">
        <w:rPr>
          <w:rFonts w:ascii="Arial" w:eastAsia="Times New Roman" w:hAnsi="Arial" w:cs="Arial"/>
          <w:lang w:eastAsia="sr-Latn-CS"/>
        </w:rPr>
        <w:t xml:space="preserve"> pratimo i vridnujemo na osnovu pismenog izražavanja o ličnim događajima i doživljajima ko i pričanja na osnovu dati slika. </w:t>
      </w:r>
      <w:r w:rsidRPr="000506E0">
        <w:rPr>
          <w:rFonts w:ascii="Arial" w:eastAsia="Times New Roman" w:hAnsi="Arial" w:cs="Arial"/>
          <w:i/>
          <w:iCs/>
          <w:lang w:eastAsia="sr-Latn-CS"/>
        </w:rPr>
        <w:t>Elemente nacionalne kulture</w:t>
      </w:r>
      <w:r w:rsidRPr="000506E0">
        <w:rPr>
          <w:rFonts w:ascii="Arial" w:eastAsia="Times New Roman" w:hAnsi="Arial" w:cs="Arial"/>
          <w:lang w:eastAsia="sr-Latn-CS"/>
        </w:rPr>
        <w:t xml:space="preserve"> pratimo i vridnujemo kroz praktične radove i na osnovu usmenog i pismenog izlaganja. Pismena provira podrazumiva imenovanje i zapisivanje naziva praznika, običaja, predmeta, odgovori na pitanja, a učenicima se pruža mogućnost da svoje znanje pokažu putom zadataka zaokruživanjom odgovara, povezivanjom, pricrtavanjom, dopisivanjom.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VLAŠKI GOVOR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25"/>
        <w:gridCol w:w="798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Numilji lu kurs</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VUORBA Š</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KULTURA VLAHA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Cilju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Cilju</w:t>
            </w:r>
            <w:r w:rsidRPr="000506E0">
              <w:rPr>
                <w:rFonts w:ascii="Arial" w:eastAsia="Times New Roman" w:hAnsi="Arial" w:cs="Arial"/>
                <w:lang w:eastAsia="sr-Latn-CS"/>
              </w:rPr>
              <w:t xml:space="preserve"> lu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nvacatu lu </w:t>
            </w:r>
            <w:r w:rsidRPr="000506E0">
              <w:rPr>
                <w:rFonts w:ascii="Arial" w:eastAsia="Times New Roman" w:hAnsi="Arial" w:cs="Arial"/>
                <w:i/>
                <w:iCs/>
                <w:lang w:eastAsia="sr-Latn-CS"/>
              </w:rPr>
              <w:t>Vuorba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kultura Vlaha</w:t>
            </w:r>
            <w:r w:rsidRPr="000506E0">
              <w:rPr>
                <w:rFonts w:ascii="Arial" w:eastAsia="Times New Roman" w:hAnsi="Arial" w:cs="Arial"/>
                <w:lang w:eastAsia="sr-Latn-CS"/>
              </w:rPr>
              <w:t xml:space="preserve"> 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ntarjaskă pućearja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a lu škuolarj 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puoată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vuorba vlasaskă,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šćije alje măjpruoašće zakuoanje lu vuorba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kultura Vlaha kum ra puća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lje kaće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ngažđeadză, pastr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aša aluor identitjet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etnicitjet, ku grižă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relac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ntră moš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Vlahilor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moš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lumnji,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spră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ntarjitu ljegaturilji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ntră kulturj.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Razu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Aduojlja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Fuondu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śasurj pră an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72 d</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śasurj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68"/>
        <w:gridCol w:w="1365"/>
        <w:gridCol w:w="1291"/>
        <w:gridCol w:w="2807"/>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AŹUNSU</w:t>
            </w:r>
            <w:r w:rsidRPr="000506E0">
              <w:rPr>
                <w:rFonts w:ascii="Arial" w:eastAsia="Times New Roman" w:hAnsi="Arial" w:cs="Arial"/>
                <w:b/>
                <w:bCs/>
                <w:lang w:eastAsia="sr-Latn-CS"/>
              </w:rPr>
              <w:br/>
            </w:r>
            <w:r w:rsidRPr="000506E0">
              <w:rPr>
                <w:rFonts w:ascii="Arial" w:eastAsia="Times New Roman" w:hAnsi="Arial" w:cs="Arial"/>
                <w:lang w:eastAsia="sr-Latn-CS"/>
              </w:rPr>
              <w:t>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pa śe oguoaje ku tjema škuolarju o să puoată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TJEMA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SUC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NUTU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aljagă glasu vorbit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sluova skrisă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latinjica vlasaskă; aljagă vuorbje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spusurj vorbiće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skrisă;</w:t>
            </w:r>
            <w:r w:rsidRPr="000506E0">
              <w:rPr>
                <w:rFonts w:ascii="Arial" w:eastAsia="Times New Roman" w:hAnsi="Arial" w:cs="Arial"/>
                <w:lang w:eastAsia="sr-Latn-CS"/>
              </w:rPr>
              <w:b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nutu lu tjekstu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să śećeašće;</w:t>
            </w:r>
            <w:r w:rsidRPr="000506E0">
              <w:rPr>
                <w:rFonts w:ascii="Arial" w:eastAsia="Times New Roman" w:hAnsi="Arial" w:cs="Arial"/>
                <w:lang w:eastAsia="sr-Latn-CS"/>
              </w:rPr>
              <w:br/>
              <w:t>- kunuoaskă subjektu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predikatu;</w:t>
            </w:r>
            <w:r w:rsidRPr="000506E0">
              <w:rPr>
                <w:rFonts w:ascii="Arial" w:eastAsia="Times New Roman" w:hAnsi="Arial" w:cs="Arial"/>
                <w:lang w:eastAsia="sr-Latn-CS"/>
              </w:rPr>
              <w:br/>
              <w:t>- kunuoaskă numiturilji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verburlji;</w:t>
            </w:r>
            <w:r w:rsidRPr="000506E0">
              <w:rPr>
                <w:rFonts w:ascii="Arial" w:eastAsia="Times New Roman" w:hAnsi="Arial" w:cs="Arial"/>
                <w:lang w:eastAsia="sr-Latn-CS"/>
              </w:rPr>
              <w:br/>
              <w:t>- aljagă ruodu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număru lu numiturj;</w:t>
            </w:r>
            <w:r w:rsidRPr="000506E0">
              <w:rPr>
                <w:rFonts w:ascii="Arial" w:eastAsia="Times New Roman" w:hAnsi="Arial" w:cs="Arial"/>
                <w:lang w:eastAsia="sr-Latn-CS"/>
              </w:rPr>
              <w:br/>
              <w:t>- aljagă fuorma lu verburj ku karje să spunje vrjeamja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aku, vrjeamja śe a trjekut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vrjeamja śe vinje;</w:t>
            </w:r>
            <w:r w:rsidRPr="000506E0">
              <w:rPr>
                <w:rFonts w:ascii="Arial" w:eastAsia="Times New Roman" w:hAnsi="Arial" w:cs="Arial"/>
                <w:lang w:eastAsia="sr-Latn-CS"/>
              </w:rPr>
              <w:br/>
              <w:t>- numărje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spună numjeri p</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nă la sută pră vlas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ašće;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VUORBA VLAHA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Glasu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sluova; sluovilji št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mpujiće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skrisă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latinjică.</w:t>
            </w:r>
            <w:r w:rsidRPr="000506E0">
              <w:rPr>
                <w:rFonts w:ascii="Arial" w:eastAsia="Times New Roman" w:hAnsi="Arial" w:cs="Arial"/>
                <w:lang w:eastAsia="sr-Latn-CS"/>
              </w:rPr>
              <w:br/>
              <w:t>Vuorbilji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spusu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skris.</w:t>
            </w:r>
            <w:r w:rsidRPr="000506E0">
              <w:rPr>
                <w:rFonts w:ascii="Arial" w:eastAsia="Times New Roman" w:hAnsi="Arial" w:cs="Arial"/>
                <w:lang w:eastAsia="sr-Latn-CS"/>
              </w:rPr>
              <w:br/>
              <w:t xml:space="preserve">Tjeksturlji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npljinjiće ku sluovurj karje să lukră/tjeksturlji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numiće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śećit.</w:t>
            </w:r>
            <w:r w:rsidRPr="000506E0">
              <w:rPr>
                <w:rFonts w:ascii="Arial" w:eastAsia="Times New Roman" w:hAnsi="Arial" w:cs="Arial"/>
                <w:lang w:eastAsia="sr-Latn-CS"/>
              </w:rPr>
              <w:br/>
              <w:t>Tjeksturlji vlasăšć skrisă or štămpujiće pră latinjică.</w:t>
            </w:r>
            <w:r w:rsidRPr="000506E0">
              <w:rPr>
                <w:rFonts w:ascii="Arial" w:eastAsia="Times New Roman" w:hAnsi="Arial" w:cs="Arial"/>
                <w:lang w:eastAsia="sr-Latn-CS"/>
              </w:rPr>
              <w:br/>
              <w:t>Źukarij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ljimbă.</w:t>
            </w:r>
            <w:r w:rsidRPr="000506E0">
              <w:rPr>
                <w:rFonts w:ascii="Arial" w:eastAsia="Times New Roman" w:hAnsi="Arial" w:cs="Arial"/>
                <w:lang w:eastAsia="sr-Latn-CS"/>
              </w:rPr>
              <w:br/>
              <w:t>Vježbujitu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analiză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ntjeză; vježbujitu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leksikă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sintaksă; vježbujitu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motuorjikă.</w:t>
            </w:r>
            <w:r w:rsidRPr="000506E0">
              <w:rPr>
                <w:rFonts w:ascii="Arial" w:eastAsia="Times New Roman" w:hAnsi="Arial" w:cs="Arial"/>
                <w:lang w:eastAsia="sr-Latn-CS"/>
              </w:rPr>
              <w:br/>
              <w:t>Subjektu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predikatu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spus;</w:t>
            </w:r>
            <w:r w:rsidRPr="000506E0">
              <w:rPr>
                <w:rFonts w:ascii="Arial" w:eastAsia="Times New Roman" w:hAnsi="Arial" w:cs="Arial"/>
                <w:lang w:eastAsia="sr-Latn-CS"/>
              </w:rPr>
              <w:br/>
              <w:t>Suoarta lu vuorbje: numiturilji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verburlji.</w:t>
            </w:r>
            <w:r w:rsidRPr="000506E0">
              <w:rPr>
                <w:rFonts w:ascii="Arial" w:eastAsia="Times New Roman" w:hAnsi="Arial" w:cs="Arial"/>
                <w:lang w:eastAsia="sr-Latn-CS"/>
              </w:rPr>
              <w:br/>
              <w:t>Numiturilji: ruodu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număru.</w:t>
            </w:r>
            <w:r w:rsidRPr="000506E0">
              <w:rPr>
                <w:rFonts w:ascii="Arial" w:eastAsia="Times New Roman" w:hAnsi="Arial" w:cs="Arial"/>
                <w:lang w:eastAsia="sr-Latn-CS"/>
              </w:rPr>
              <w:br/>
              <w:t>Fuoarma lu verb: vrjeamja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aku, vrjeamja śe a trjekut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vrjeamja śe vinje.</w:t>
            </w:r>
            <w:r w:rsidRPr="000506E0">
              <w:rPr>
                <w:rFonts w:ascii="Arial" w:eastAsia="Times New Roman" w:hAnsi="Arial" w:cs="Arial"/>
                <w:lang w:eastAsia="sr-Latn-CS"/>
              </w:rPr>
              <w:br/>
              <w:t>Numilji lu numjerj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suta ad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kunoaskă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aljagă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lang w:eastAsia="sr-Latn-CS"/>
              </w:rPr>
              <w:lastRenderedPageBreak/>
              <w:t>povastă;</w:t>
            </w:r>
            <w:r w:rsidRPr="000506E0">
              <w:rPr>
                <w:rFonts w:ascii="Arial" w:eastAsia="Times New Roman" w:hAnsi="Arial" w:cs="Arial"/>
                <w:lang w:eastAsia="sr-Latn-CS"/>
              </w:rPr>
              <w:br/>
              <w:t xml:space="preserve">- vadă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povastă potrivjala, vrjeamja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lu potrivjelurj)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luoku unđe śuoa sa potrivit;</w:t>
            </w:r>
            <w:r w:rsidRPr="000506E0">
              <w:rPr>
                <w:rFonts w:ascii="Arial" w:eastAsia="Times New Roman" w:hAnsi="Arial" w:cs="Arial"/>
                <w:lang w:eastAsia="sr-Latn-CS"/>
              </w:rPr>
              <w:br/>
              <w:t>- vadă junaśi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aljagă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ntră aja śe je la jej bun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aja śe je njebun;</w:t>
            </w:r>
            <w:r w:rsidRPr="000506E0">
              <w:rPr>
                <w:rFonts w:ascii="Arial" w:eastAsia="Times New Roman" w:hAnsi="Arial" w:cs="Arial"/>
                <w:lang w:eastAsia="sr-Latn-CS"/>
              </w:rPr>
              <w:br/>
              <w:t>- spună śe ginđeašće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lukră junaśi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nćik or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povastă;</w:t>
            </w:r>
            <w:r w:rsidRPr="000506E0">
              <w:rPr>
                <w:rFonts w:ascii="Arial" w:eastAsia="Times New Roman" w:hAnsi="Arial" w:cs="Arial"/>
                <w:lang w:eastAsia="sr-Latn-CS"/>
              </w:rPr>
              <w:br/>
              <w:t xml:space="preserve">- vadă paragrafurlji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răzumenjaskă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ljegac ku tjekstu tuot;</w:t>
            </w:r>
            <w:r w:rsidRPr="000506E0">
              <w:rPr>
                <w:rFonts w:ascii="Arial" w:eastAsia="Times New Roman" w:hAnsi="Arial" w:cs="Arial"/>
                <w:lang w:eastAsia="sr-Latn-CS"/>
              </w:rPr>
              <w:br/>
              <w:t>- kunuoaskă śumalka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w:t>
            </w:r>
            <w:r w:rsidRPr="000506E0">
              <w:rPr>
                <w:rFonts w:ascii="Arial" w:eastAsia="Times New Roman" w:hAnsi="Arial" w:cs="Arial"/>
                <w:lang w:eastAsia="sr-Latn-CS"/>
              </w:rPr>
              <w:br/>
              <w:t>- kunoaskă basna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ncaljagă;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LITERATURA VLAHILOR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nćiśilji vlasăšć aljeasă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lang w:eastAsia="sr-Latn-CS"/>
              </w:rPr>
              <w:lastRenderedPageBreak/>
              <w:t xml:space="preserve">nastavnjik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ku anji lu škuolarj.</w:t>
            </w:r>
            <w:r w:rsidRPr="000506E0">
              <w:rPr>
                <w:rFonts w:ascii="Arial" w:eastAsia="Times New Roman" w:hAnsi="Arial" w:cs="Arial"/>
                <w:lang w:eastAsia="sr-Latn-CS"/>
              </w:rPr>
              <w:br/>
              <w:t>Povješćilji vlasăšć aljeasă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nastavnjik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ku anji lu škuolarj.</w:t>
            </w:r>
            <w:r w:rsidRPr="000506E0">
              <w:rPr>
                <w:rFonts w:ascii="Arial" w:eastAsia="Times New Roman" w:hAnsi="Arial" w:cs="Arial"/>
                <w:lang w:eastAsia="sr-Latn-CS"/>
              </w:rPr>
              <w:br/>
              <w:t>Śumjelśilji vlasăšć.</w:t>
            </w:r>
            <w:r w:rsidRPr="000506E0">
              <w:rPr>
                <w:rFonts w:ascii="Arial" w:eastAsia="Times New Roman" w:hAnsi="Arial" w:cs="Arial"/>
                <w:lang w:eastAsia="sr-Latn-CS"/>
              </w:rPr>
              <w:br/>
              <w:t>Basnjilji vlasăšć.</w:t>
            </w:r>
            <w:r w:rsidRPr="000506E0">
              <w:rPr>
                <w:rFonts w:ascii="Arial" w:eastAsia="Times New Roman" w:hAnsi="Arial" w:cs="Arial"/>
                <w:lang w:eastAsia="sr-Latn-CS"/>
              </w:rPr>
              <w:br/>
              <w:t>Aljeasă tjeksturj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nćiśe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povješć) a lu autorj vlasăšć aj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aku.</w:t>
            </w:r>
            <w:r w:rsidRPr="000506E0">
              <w:rPr>
                <w:rFonts w:ascii="Arial" w:eastAsia="Times New Roman" w:hAnsi="Arial" w:cs="Arial"/>
                <w:lang w:eastAsia="sr-Latn-CS"/>
              </w:rPr>
              <w:br/>
              <w:t xml:space="preserve">Lektjira: dPasujoni "Panda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nvacă kung-fu" Beograd 2013.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spună kum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spusu ku struktura pruoastă 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ntonacija bună, ku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amnu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interpunkc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la kăpat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w:t>
            </w:r>
            <w:r w:rsidRPr="000506E0">
              <w:rPr>
                <w:rFonts w:ascii="Arial" w:eastAsia="Times New Roman" w:hAnsi="Arial" w:cs="Arial"/>
                <w:lang w:eastAsia="sr-Latn-CS"/>
              </w:rPr>
              <w:br/>
              <w:t xml:space="preserve">- sumjearnjik ja parće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vuorba dirigujită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sluob</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dă;</w:t>
            </w:r>
            <w:r w:rsidRPr="000506E0">
              <w:rPr>
                <w:rFonts w:ascii="Arial" w:eastAsia="Times New Roman" w:hAnsi="Arial" w:cs="Arial"/>
                <w:lang w:eastAsia="sr-Latn-CS"/>
              </w:rPr>
              <w:br/>
              <w:t>- fakă o kriśală askult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să ku vuorbje aljeasă;</w:t>
            </w:r>
            <w:r w:rsidRPr="000506E0">
              <w:rPr>
                <w:rFonts w:ascii="Arial" w:eastAsia="Times New Roman" w:hAnsi="Arial" w:cs="Arial"/>
                <w:lang w:eastAsia="sr-Latn-CS"/>
              </w:rPr>
              <w:br/>
              <w:t>- prospună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sljikă/sljiś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potrivjelurj;</w:t>
            </w:r>
            <w:r w:rsidRPr="000506E0">
              <w:rPr>
                <w:rFonts w:ascii="Arial" w:eastAsia="Times New Roman" w:hAnsi="Arial" w:cs="Arial"/>
                <w:lang w:eastAsia="sr-Latn-CS"/>
              </w:rPr>
              <w:br/>
              <w:t>- prospună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a vadzut la film or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teatăr;</w:t>
            </w:r>
            <w:r w:rsidRPr="000506E0">
              <w:rPr>
                <w:rFonts w:ascii="Arial" w:eastAsia="Times New Roman" w:hAnsi="Arial" w:cs="Arial"/>
                <w:lang w:eastAsia="sr-Latn-CS"/>
              </w:rPr>
              <w:br/>
              <w:t>- dăskrije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stvarurj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okuolu aluor;</w:t>
            </w:r>
            <w:r w:rsidRPr="000506E0">
              <w:rPr>
                <w:rFonts w:ascii="Arial" w:eastAsia="Times New Roman" w:hAnsi="Arial" w:cs="Arial"/>
                <w:lang w:eastAsia="sr-Latn-CS"/>
              </w:rPr>
              <w:br/>
              <w: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dăskrije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bujedz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žuoavinj; vadă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spună aluor karaktjeristikurj;</w:t>
            </w:r>
            <w:r w:rsidRPr="000506E0">
              <w:rPr>
                <w:rFonts w:ascii="Arial" w:eastAsia="Times New Roman" w:hAnsi="Arial" w:cs="Arial"/>
                <w:lang w:eastAsia="sr-Latn-CS"/>
              </w:rPr>
              <w:br/>
              <w: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as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mće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sa potrivit nainće:</w:t>
            </w:r>
            <w:r w:rsidRPr="000506E0">
              <w:rPr>
                <w:rFonts w:ascii="Arial" w:eastAsia="Times New Roman" w:hAnsi="Arial" w:cs="Arial"/>
                <w:lang w:eastAsia="sr-Latn-CS"/>
              </w:rPr>
              <w:br/>
              <w:t>- aljagă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askulće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ku vuorbje aljeasă; să askulće kum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ku vuorbje nuoj;</w:t>
            </w:r>
            <w:r w:rsidRPr="000506E0">
              <w:rPr>
                <w:rFonts w:ascii="Arial" w:eastAsia="Times New Roman" w:hAnsi="Arial" w:cs="Arial"/>
                <w:lang w:eastAsia="sr-Latn-CS"/>
              </w:rPr>
              <w:br/>
              <w:t>- spună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kap skurće tjeksturj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w:t>
            </w:r>
            <w:r w:rsidRPr="000506E0">
              <w:rPr>
                <w:rFonts w:ascii="Arial" w:eastAsia="Times New Roman" w:hAnsi="Arial" w:cs="Arial"/>
                <w:lang w:eastAsia="sr-Latn-CS"/>
              </w:rPr>
              <w:br/>
              <w:t xml:space="preserve">- askulće,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parafrazirjaskă kriśala;</w:t>
            </w:r>
            <w:r w:rsidRPr="000506E0">
              <w:rPr>
                <w:rFonts w:ascii="Arial" w:eastAsia="Times New Roman" w:hAnsi="Arial" w:cs="Arial"/>
                <w:lang w:eastAsia="sr-Latn-CS"/>
              </w:rPr>
              <w:br/>
              <w:t>- askulće śećitu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povăstujitu lu kărc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ncaljagă;ćeeksturj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spră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ncaljes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KULTURA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VUORBĂ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Vorbitu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Askultatu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Vuorba dirigujită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sluob</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dă.</w:t>
            </w:r>
            <w:r w:rsidRPr="000506E0">
              <w:rPr>
                <w:rFonts w:ascii="Arial" w:eastAsia="Times New Roman" w:hAnsi="Arial" w:cs="Arial"/>
                <w:lang w:eastAsia="sr-Latn-CS"/>
              </w:rPr>
              <w:br/>
              <w:t>Kriśala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w:t>
            </w:r>
            <w:r w:rsidRPr="000506E0">
              <w:rPr>
                <w:rFonts w:ascii="Arial" w:eastAsia="Times New Roman" w:hAnsi="Arial" w:cs="Arial"/>
                <w:lang w:eastAsia="sr-Latn-CS"/>
              </w:rPr>
              <w:br/>
              <w:t>Povăstujitu, propovăstujitu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dăskrisu.</w:t>
            </w:r>
            <w:r w:rsidRPr="000506E0">
              <w:rPr>
                <w:rFonts w:ascii="Arial" w:eastAsia="Times New Roman" w:hAnsi="Arial" w:cs="Arial"/>
                <w:lang w:eastAsia="sr-Latn-CS"/>
              </w:rPr>
              <w:br/>
              <w:t>Povăstujitu lu tjekstu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w:t>
            </w:r>
            <w:r w:rsidRPr="000506E0">
              <w:rPr>
                <w:rFonts w:ascii="Arial" w:eastAsia="Times New Roman" w:hAnsi="Arial" w:cs="Arial"/>
                <w:lang w:eastAsia="sr-Latn-CS"/>
              </w:rPr>
              <w:br/>
              <w:t>Tjeksturlji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dramă,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dramatizac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improvizac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la scjenă.</w:t>
            </w:r>
            <w:r w:rsidRPr="000506E0">
              <w:rPr>
                <w:rFonts w:ascii="Arial" w:eastAsia="Times New Roman" w:hAnsi="Arial" w:cs="Arial"/>
                <w:lang w:eastAsia="sr-Latn-CS"/>
              </w:rPr>
              <w:br/>
              <w:t>Realizac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lu tjekst la scjenă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dramă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papušă).</w:t>
            </w:r>
            <w:r w:rsidRPr="000506E0">
              <w:rPr>
                <w:rFonts w:ascii="Arial" w:eastAsia="Times New Roman" w:hAnsi="Arial" w:cs="Arial"/>
                <w:lang w:eastAsia="sr-Latn-CS"/>
              </w:rPr>
              <w:br/>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ngazdatu lu vorbarj: vježbilji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leksikă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sintaksă.</w:t>
            </w:r>
            <w:r w:rsidRPr="000506E0">
              <w:rPr>
                <w:rFonts w:ascii="Arial" w:eastAsia="Times New Roman" w:hAnsi="Arial" w:cs="Arial"/>
                <w:lang w:eastAsia="sr-Latn-CS"/>
              </w:rPr>
              <w:br/>
              <w:t xml:space="preserve">Źuoaka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ljimbă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w:t>
            </w:r>
            <w:r w:rsidRPr="000506E0">
              <w:rPr>
                <w:rFonts w:ascii="Arial" w:eastAsia="Times New Roman" w:hAnsi="Arial" w:cs="Arial"/>
                <w:lang w:eastAsia="sr-Latn-CS"/>
              </w:rPr>
              <w:br/>
              <w:t>Katatu la filmurj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dusu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tetatăr.</w:t>
            </w:r>
            <w:r w:rsidRPr="000506E0">
              <w:rPr>
                <w:rFonts w:ascii="Arial" w:eastAsia="Times New Roman" w:hAnsi="Arial" w:cs="Arial"/>
                <w:lang w:eastAsia="sr-Latn-CS"/>
              </w:rPr>
              <w:br/>
              <w:t>Dăskrisu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bujedz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žuoavinj.</w:t>
            </w:r>
            <w:r w:rsidRPr="000506E0">
              <w:rPr>
                <w:rFonts w:ascii="Arial" w:eastAsia="Times New Roman" w:hAnsi="Arial" w:cs="Arial"/>
                <w:lang w:eastAsia="sr-Latn-CS"/>
              </w:rPr>
              <w:br/>
              <w:t>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istină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simulirjiće.</w:t>
            </w:r>
            <w:r w:rsidRPr="000506E0">
              <w:rPr>
                <w:rFonts w:ascii="Arial" w:eastAsia="Times New Roman" w:hAnsi="Arial" w:cs="Arial"/>
                <w:lang w:eastAsia="sr-Latn-CS"/>
              </w:rPr>
              <w:br/>
              <w:t>Kriśala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askultat.</w:t>
            </w:r>
            <w:r w:rsidRPr="000506E0">
              <w:rPr>
                <w:rFonts w:ascii="Arial" w:eastAsia="Times New Roman" w:hAnsi="Arial" w:cs="Arial"/>
                <w:lang w:eastAsia="sr-Latn-CS"/>
              </w:rPr>
              <w:br/>
              <w:t>Snimkurlji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audio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video.</w:t>
            </w:r>
            <w:r w:rsidRPr="000506E0">
              <w:rPr>
                <w:rFonts w:ascii="Arial" w:eastAsia="Times New Roman" w:hAnsi="Arial" w:cs="Arial"/>
                <w:lang w:eastAsia="sr-Latn-CS"/>
              </w:rPr>
              <w:br/>
              <w:t>Źukarij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luvat sama la askultat.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recituje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/or la scjenă arată povješćilji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folkluoru vlasăsk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ađeturlji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ljilji marj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Kraśunu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Pašćilji.</w:t>
            </w:r>
            <w:r w:rsidRPr="000506E0">
              <w:rPr>
                <w:rFonts w:ascii="Arial" w:eastAsia="Times New Roman" w:hAnsi="Arial" w:cs="Arial"/>
                <w:lang w:eastAsia="sr-Latn-CS"/>
              </w:rPr>
              <w:br/>
              <w:t>- fakă ku m</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njilji stvarurj ku karje să askultă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ritualjilji la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ljilji marj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arbuje uoav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Pašć, faśe la maskje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w:t>
            </w:r>
            <w:r w:rsidRPr="000506E0">
              <w:rPr>
                <w:rFonts w:ascii="Arial" w:eastAsia="Times New Roman" w:hAnsi="Arial" w:cs="Arial"/>
                <w:lang w:eastAsia="sr-Latn-CS"/>
              </w:rPr>
              <w:br/>
              <w:t>- šćije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źuoaśe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źuok źuoku vlasăsk;</w:t>
            </w:r>
            <w:r w:rsidRPr="000506E0">
              <w:rPr>
                <w:rFonts w:ascii="Arial" w:eastAsia="Times New Roman" w:hAnsi="Arial" w:cs="Arial"/>
                <w:lang w:eastAsia="sr-Latn-CS"/>
              </w:rPr>
              <w:br/>
            </w:r>
            <w:r w:rsidRPr="000506E0">
              <w:rPr>
                <w:rFonts w:ascii="Arial" w:eastAsia="Times New Roman" w:hAnsi="Arial" w:cs="Arial"/>
                <w:lang w:eastAsia="sr-Latn-CS"/>
              </w:rPr>
              <w:lastRenderedPageBreak/>
              <w:t>- aljagă elementurlji fundatuorj lu puortu Vlahilor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aluor luok.</w:t>
            </w:r>
            <w:r w:rsidRPr="000506E0">
              <w:rPr>
                <w:rFonts w:ascii="Arial" w:eastAsia="Times New Roman" w:hAnsi="Arial" w:cs="Arial"/>
                <w:lang w:eastAsia="sr-Latn-CS"/>
              </w:rPr>
              <w:br/>
              <w:t>- šćije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spună unđe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kum să boćadză;</w:t>
            </w:r>
            <w:r w:rsidRPr="000506E0">
              <w:rPr>
                <w:rFonts w:ascii="Arial" w:eastAsia="Times New Roman" w:hAnsi="Arial" w:cs="Arial"/>
                <w:lang w:eastAsia="sr-Latn-CS"/>
              </w:rPr>
              <w:br/>
              <w:t>- kunoaskă pră śe să aljeaźe nunta vlasakă;</w:t>
            </w:r>
            <w:r w:rsidRPr="000506E0">
              <w:rPr>
                <w:rFonts w:ascii="Arial" w:eastAsia="Times New Roman" w:hAnsi="Arial" w:cs="Arial"/>
                <w:lang w:eastAsia="sr-Latn-CS"/>
              </w:rPr>
              <w:br/>
              <w:t>- šćije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numaskă zakuoanjilji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pomană (Suoarilji, Luna, Punća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w:t>
            </w:r>
            <w:r w:rsidRPr="000506E0">
              <w:rPr>
                <w:rFonts w:ascii="Arial" w:eastAsia="Times New Roman" w:hAnsi="Arial" w:cs="Arial"/>
                <w:lang w:eastAsia="sr-Latn-CS"/>
              </w:rPr>
              <w:br/>
              <w:t xml:space="preserve">- kunuoaskă stvarurlji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 o komponentă materijalizujită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kultura Vlahilor.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ELEMENTURLJI D</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KULTURĂ Š</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TRADIC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ljilji marj, ađeturlji la (Kraśunu,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ntuoađer, Pašćilji,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mc,...)</w:t>
            </w:r>
            <w:r w:rsidRPr="000506E0">
              <w:rPr>
                <w:rFonts w:ascii="Arial" w:eastAsia="Times New Roman" w:hAnsi="Arial" w:cs="Arial"/>
                <w:lang w:eastAsia="sr-Latn-CS"/>
              </w:rPr>
              <w:br/>
              <w:t xml:space="preserve">- Stvarurlji ku karje să askultă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ritualje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ljilji marj vlasăšć.</w:t>
            </w:r>
            <w:r w:rsidRPr="000506E0">
              <w:rPr>
                <w:rFonts w:ascii="Arial" w:eastAsia="Times New Roman" w:hAnsi="Arial" w:cs="Arial"/>
                <w:lang w:eastAsia="sr-Latn-CS"/>
              </w:rPr>
              <w:br/>
              <w:t>- Źuokurlji vlasăšć.</w:t>
            </w:r>
            <w:r w:rsidRPr="000506E0">
              <w:rPr>
                <w:rFonts w:ascii="Arial" w:eastAsia="Times New Roman" w:hAnsi="Arial" w:cs="Arial"/>
                <w:lang w:eastAsia="sr-Latn-CS"/>
              </w:rPr>
              <w:br/>
              <w:t>- Puortu lumnji vlasăsk.</w:t>
            </w:r>
            <w:r w:rsidRPr="000506E0">
              <w:rPr>
                <w:rFonts w:ascii="Arial" w:eastAsia="Times New Roman" w:hAnsi="Arial" w:cs="Arial"/>
                <w:lang w:eastAsia="sr-Latn-CS"/>
              </w:rPr>
              <w:br/>
              <w:t xml:space="preserve">- Ađeturlji ku karje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nsamnă boćeadzu.</w:t>
            </w:r>
            <w:r w:rsidRPr="000506E0">
              <w:rPr>
                <w:rFonts w:ascii="Arial" w:eastAsia="Times New Roman" w:hAnsi="Arial" w:cs="Arial"/>
                <w:lang w:eastAsia="sr-Latn-CS"/>
              </w:rPr>
              <w:br/>
            </w:r>
            <w:r w:rsidRPr="000506E0">
              <w:rPr>
                <w:rFonts w:ascii="Arial" w:eastAsia="Times New Roman" w:hAnsi="Arial" w:cs="Arial"/>
                <w:lang w:eastAsia="sr-Latn-CS"/>
              </w:rPr>
              <w:lastRenderedPageBreak/>
              <w:t>- Nunta.</w:t>
            </w:r>
            <w:r w:rsidRPr="000506E0">
              <w:rPr>
                <w:rFonts w:ascii="Arial" w:eastAsia="Times New Roman" w:hAnsi="Arial" w:cs="Arial"/>
                <w:lang w:eastAsia="sr-Latn-CS"/>
              </w:rPr>
              <w:br/>
              <w:t>- Zakuoanjilji la pomană.</w:t>
            </w:r>
            <w:r w:rsidRPr="000506E0">
              <w:rPr>
                <w:rFonts w:ascii="Arial" w:eastAsia="Times New Roman" w:hAnsi="Arial" w:cs="Arial"/>
                <w:lang w:eastAsia="sr-Latn-CS"/>
              </w:rPr>
              <w:br/>
              <w:t xml:space="preserve">- Stvarurlji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 o komponentă materijalizujită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kultura Vlahilor.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Terminurlji d</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kjeaje lu suc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natură</w:t>
      </w:r>
      <w:r w:rsidRPr="000506E0">
        <w:rPr>
          <w:rFonts w:ascii="Arial" w:eastAsia="Times New Roman" w:hAnsi="Arial" w:cs="Arial"/>
          <w:lang w:eastAsia="sr-Latn-CS"/>
        </w:rPr>
        <w:t>: vuorba vlasaskă, povăstujitu lumnji, kultura lu vuorbă, elementurlji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INSTRUKC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JILJI D</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DIDAKTIKĂ Š</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METUODIKĂ D</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REALIZAC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JA LU PROGRAM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Programu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nvacatu lu </w:t>
      </w:r>
      <w:r w:rsidRPr="000506E0">
        <w:rPr>
          <w:rFonts w:ascii="Arial" w:eastAsia="Times New Roman" w:hAnsi="Arial" w:cs="Arial"/>
          <w:i/>
          <w:iCs/>
          <w:lang w:eastAsia="sr-Latn-CS"/>
        </w:rPr>
        <w:t>Vuorba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kultura Vlaha</w:t>
      </w:r>
      <w:r w:rsidRPr="000506E0">
        <w:rPr>
          <w:rFonts w:ascii="Arial" w:eastAsia="Times New Roman" w:hAnsi="Arial" w:cs="Arial"/>
          <w:lang w:eastAsia="sr-Latn-CS"/>
        </w:rPr>
        <w:t xml:space="preserve"> are patru tjeme: Vuorba Vlaha, Literatura Vlahilor, Kultura lu vuorbă, Elementurlji lu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Să por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nśeašće asta distribuc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lu śasuj: Vuorba Vlaha - 18 śasurj, Literatura Vlahilor - 12 śasurj, Kultura lu vuorbă - 18 śasurj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Elementurlji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- 24 śasurj. Tuoaće tjemurlji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npopljećiće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njiśuna nu să poaće lukra skuos doparće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firdă aljelalće tjemj.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VUORBA VLAHA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w:t>
      </w:r>
      <w:r w:rsidRPr="000506E0">
        <w:rPr>
          <w:rFonts w:ascii="Arial" w:eastAsia="Times New Roman" w:hAnsi="Arial" w:cs="Arial"/>
          <w:i/>
          <w:iCs/>
          <w:lang w:eastAsia="sr-Latn-CS"/>
        </w:rPr>
        <w:t>Vuorba Vlaha</w:t>
      </w:r>
      <w:r w:rsidRPr="000506E0">
        <w:rPr>
          <w:rFonts w:ascii="Arial" w:eastAsia="Times New Roman" w:hAnsi="Arial" w:cs="Arial"/>
          <w:lang w:eastAsia="sr-Latn-CS"/>
        </w:rPr>
        <w:t xml:space="preserve"> să realizujeašće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ngur, ma kuprinđe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naturj alu aljelalće tri tjemj, măjkusama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w:t>
      </w:r>
      <w:r w:rsidRPr="000506E0">
        <w:rPr>
          <w:rFonts w:ascii="Arial" w:eastAsia="Times New Roman" w:hAnsi="Arial" w:cs="Arial"/>
          <w:i/>
          <w:iCs/>
          <w:lang w:eastAsia="sr-Latn-CS"/>
        </w:rPr>
        <w:t>Literatura Vlahilor</w:t>
      </w:r>
      <w:r w:rsidRPr="000506E0">
        <w:rPr>
          <w:rFonts w:ascii="Arial" w:eastAsia="Times New Roman" w:hAnsi="Arial" w:cs="Arial"/>
          <w:lang w:eastAsia="sr-Latn-CS"/>
        </w:rPr>
        <w:t xml:space="preserv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Kultura lu vuorbă.</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ald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aduojlja raz vorbitu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să lukră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źuoakă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aktivnosturj ku karje să vjeažbuje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(pozdravitu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tuoatădz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bună điminjaca, bună dz</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va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nje vjeđem;</w:t>
      </w:r>
      <w:r w:rsidRPr="000506E0">
        <w:rPr>
          <w:rFonts w:ascii="Arial" w:eastAsia="Times New Roman" w:hAnsi="Arial" w:cs="Arial"/>
          <w:lang w:eastAsia="sr-Latn-CS"/>
        </w:rPr>
        <w:t xml:space="preserve"> izvinjitu). Škuolarji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kat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la sljikă or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sljiś.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tjekstu karje a askultat,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aja śe a vadzut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 audz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teatăr or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teatăr ku papušă,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ncaljes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sumjearnjik. Oćitulji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ja sama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glasurlji bun spusă šî sî fakă ku škuolarji komentarurj la aja śe sa askultat.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Vježbilji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vadzut îs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vadzutu lu tuot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ntrjeag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 detaljurj, katatu la stvarurj, poiviturj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okuolu.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organizujiće pră tjemurj.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nśeapje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luoku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škuoală unđe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nvacă, pă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nurmă să trjeaśe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okuol. Škuolarji puot să kaće la stvarurj, uoamjenj, žuoavinje, potrivjelurj, sljiś, sljiś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fotografije, objekturj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okuol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Škuolarji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ja sama măj</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la tuotalu, da prăurmă la djetaljurj. Să kată la: fuormurj, fărburj, relac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miśkaturj, mimikă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gjesturj, djetaljurj pitulaće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Vježbilji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askultat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nśep ku askultatu lu vuorba lu oćitul, alc škuolarj, glumc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spikjer. Vuorba śe je askultată să komentaris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ašće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vadă pră śe să aljeaźe vuorba alu vorbituorj. Askultatu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npreonat ku mimikă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gjesturj karje petrjek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vrjeamja śe să askultă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aljes aja śe arje vrjedujală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aja śe nare, katat ku grižă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koncentrac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Să askultă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sunurlji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onomatopejă, šušajelje, sunurlji artikuljis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c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njeartikuljis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ald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fakă vježburj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analjitikă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vadzutu lu pozic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lu glasurj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vuorbilji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vorbiće.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nd škuolarji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vadă pozic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lu glasurj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vuorbj, </w:t>
      </w:r>
      <w:r w:rsidRPr="000506E0">
        <w:rPr>
          <w:rFonts w:ascii="Arial" w:eastAsia="Times New Roman" w:hAnsi="Arial" w:cs="Arial"/>
          <w:lang w:eastAsia="sr-Latn-CS"/>
        </w:rPr>
        <w:lastRenderedPageBreak/>
        <w:t xml:space="preserve">să trjeaśe la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nparc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tu lu vuorbj pră glasurj.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nśeape ku vuorbj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duoa glasurj, da prăurmă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tri, patru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măjmulće.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Vježbilji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sintjeză să organizujesk bărabar ku vježburlji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analiză. Vuorbilji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sparc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glasurj jar să adună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ntruuna. Să pornjeašće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al măjušor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mjearźe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rtă tuot măjgrjeau. Škuolarji să sprimăsk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śećaskă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aja śe a śećit, śe o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razurlji śe vin.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Oćitulji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ja sama kum să vorbăsk glasurlji </w:t>
      </w:r>
      <w:r w:rsidRPr="000506E0">
        <w:rPr>
          <w:rFonts w:ascii="Arial" w:eastAsia="Times New Roman" w:hAnsi="Arial" w:cs="Arial"/>
          <w:i/>
          <w:iCs/>
          <w:lang w:eastAsia="sr-Latn-CS"/>
        </w:rPr>
        <w:t xml:space="preserve">ă, </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dz, ś, ź.</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aduojlja raz škuolarji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nkă nu śećesk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skriu ma să kunosk ku grafemurlji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latinjica vlasaskă,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 sa kunoskut ku grafemurlji lu ćiriljica vlasaskă.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vuorbă lu škuolarj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aratat śe je subjektu, da śe predikatu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spusurj.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lji să ar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aće śe je una, da śe alta,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kum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lje kunoaskă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aljagă. Tuot aša lje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aratat śe je numitura da śe verbu. Lje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aratat kum să vjeađe număru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ruodu lu numitura.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povješć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potrivjelurj śe să potrivăsk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aăsta momjent la škuoală, aratat lu škuolarj karakteristikurlji lu verbu ku karje să spunje vrjeamja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aku.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tjemurj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karje să škuolarju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vorbaskă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nje minće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njiskar potrivjelurj śe a fuost, să arată fuorma lu verbu ku karje să spunje vrjeamja śe a trjekut. Ku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plan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va, stam</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 lună, 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vro lună or vrun an, aratat lu škuolarj fuorma lu verbu ku karje să spunje vrjeamja śe vinje.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Ku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tjemă lu rođendanurlji lu aj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kasă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lumnje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okuol să puoaće ušura lu škuolarj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lu numaratu p</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nă la sută.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LITERATURA VLAHILOR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Aja śe je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nat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tjema </w:t>
      </w:r>
      <w:r w:rsidRPr="000506E0">
        <w:rPr>
          <w:rFonts w:ascii="Arial" w:eastAsia="Times New Roman" w:hAnsi="Arial" w:cs="Arial"/>
          <w:i/>
          <w:iCs/>
          <w:lang w:eastAsia="sr-Latn-CS"/>
        </w:rPr>
        <w:t>Literatura Vlahilor</w:t>
      </w:r>
      <w:r w:rsidRPr="000506E0">
        <w:rPr>
          <w:rFonts w:ascii="Arial" w:eastAsia="Times New Roman" w:hAnsi="Arial" w:cs="Arial"/>
          <w:lang w:eastAsia="sr-Latn-CS"/>
        </w:rPr>
        <w:t xml:space="preserve"> să lukră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stă tuot anu la škuoală,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karća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ka un instrumjent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alće izvuoră kum aljeaźe nastavnjiku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nćikatuoarje ku sljiś, karje je ku Planu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Programu lu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dată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lektiră. Aluor realizac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oćitulu plănirjeašće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ku karakterjistika lu tuot škuolarju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aluj aźunsurj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vrjeamja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škuolarji să fak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kad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rj, ku aźutatu lu oćitul,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povješćilji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nćiśilji,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luvat sama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vadă potrivjelurlji, relac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arje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je aljes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daskrisu lu stforurj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priruodă.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ujće junaśi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povastă or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 aluor karaktjeristikurj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lukră; aluor emuoc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(marjeac, trist,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aljagă al bun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njebun.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Să kriśeašće kă je bun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śećaskă tjekstu la postăc, aśi să ginđeašće kă oćitulu, pră planu karje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ngur a fakut ku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namika śe a plănirjt spunje tjekstu postată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pa postată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vorbjeašće ku škuolarji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je śećit,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vrjeamje ij motivis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ašće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ngurj.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tjeksturlji plănirjic ku programu pruošć, skurc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fakuc pră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nđitu lu potrivjelurj pră hronoluogije, škuolarju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ujće </w:t>
      </w:r>
      <w:r w:rsidRPr="000506E0">
        <w:rPr>
          <w:rFonts w:ascii="Arial" w:eastAsia="Times New Roman" w:hAnsi="Arial" w:cs="Arial"/>
          <w:i/>
          <w:iCs/>
          <w:lang w:eastAsia="sr-Latn-CS"/>
        </w:rPr>
        <w:t>k</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nd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unđe</w:t>
      </w:r>
      <w:r w:rsidRPr="000506E0">
        <w:rPr>
          <w:rFonts w:ascii="Arial" w:eastAsia="Times New Roman" w:hAnsi="Arial" w:cs="Arial"/>
          <w:lang w:eastAsia="sr-Latn-CS"/>
        </w:rPr>
        <w:t xml:space="preserve"> sa potrivit aja śe să lukră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ncaljagă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nđitu lu potrivjelurj, śe sa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fabula lu tjekst potrivjit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da śe prăurmă, śe a fuost nainća lu vro potrivjală, da śe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pa jea vinje.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ald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aduojlja raz škuolarju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kad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ujće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 poezija ku proza aljeasă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fuormă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aljagă vjersu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pruoză)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aluor măjpuc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nje karaktjeristikurj (aja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lirjikă nuje fabulă, ritmika lu vjers or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nđitu lu potrivjelurj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epikă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lang w:eastAsia="sr-Latn-CS"/>
        </w:rPr>
        <w:lastRenderedPageBreak/>
        <w:t>aša śuoava), ma nu la nivuo lu definjis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tu la tjerminurj. Škuolarju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aljagă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glumă - pră tuonu kum să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povastă (basnă), ma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rdă definis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tu lu tjerminurj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teorija lu literatură. Aja să lukră mjerekuc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al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postăc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razurlji măjbatr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Škuolarju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ncaljagă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nsamnă śumalka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rdă formuljis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tu lu stil;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kunoaskă žanru lu basnje ka povješćilji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nsamnă śuoa altăśe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rdă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nśeputu ku tjerminu lu aleguorije), kă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basnje junaśi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nu numa žuoavinjilji, ma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bujedz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 stvarurlji, kreaturilji antropomorfizujiće (Naruoku, Nađearđa) or uoamjenji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măjprăurmă,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ncaljagă aja śe basna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nsamnă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vadă aja śe basna nje kriśeašće. Kum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aăšća anj lu kopij să adaptirjeašće, skurćadză tjekstu lu basnă nus spuš elementurlji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struktură lu žanru lu basnă (fabula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kriśala).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Škuolarji să sprimăsk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ujće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 vuorbje njekunoskuće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măjpuc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kunoskuće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oćitulu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lje tulmaśaskă kum ra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ncaljeźa tjekstu măjbun. Purtac 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ntrabărilji (</w:t>
      </w:r>
      <w:r w:rsidRPr="000506E0">
        <w:rPr>
          <w:rFonts w:ascii="Arial" w:eastAsia="Times New Roman" w:hAnsi="Arial" w:cs="Arial"/>
          <w:i/>
          <w:iCs/>
          <w:lang w:eastAsia="sr-Latn-CS"/>
        </w:rPr>
        <w:t>karje? śe? unđe? k</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nd? d</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śe?</w:t>
      </w:r>
      <w:r w:rsidRPr="000506E0">
        <w:rPr>
          <w:rFonts w:ascii="Arial" w:eastAsia="Times New Roman" w:hAnsi="Arial" w:cs="Arial"/>
          <w:lang w:eastAsia="sr-Latn-CS"/>
        </w:rPr>
        <w: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natu śe je spus, škuolarji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ku aluor pućearje, să sprimăsk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fakă ka raspunsurlji: spusurj, pasusurj, tjeksturj skurće.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lukră tjeksturj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lumnja Vlahilor a fakut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literatura lu autorj, škuolarji să kunosk măj</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 ku estetikă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skrisuoarje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formirjesk aluor veđearje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askultă. Oćitulu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nvintă să spună aja śe ginđesk.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lukră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nćiśilji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lirjikă škuolarji la postăc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kunoaskă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mće melodika lu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nćiśe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lje recituje ku intonac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Aljesu lu tjeksturj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vjers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aăalja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pruoză nu să lukră la nivou lu teorije.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Să kriśeašće kă je bun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fakă dramatizac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lu povješćilji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lumnje, bajkje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basnje, kum sar škuolarji aduśe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vuoja bună la aktivnosturj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kreac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(ješ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tu la scjenă, źuoaka ku dramă, źuoaka ku papušă...). Aša škuolarji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vaspitujitu lu škuoală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ntruuna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bontuonu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teatăr.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Škuolarji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aduojlja raz nađesk ku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natu lu program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la tjerminurj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literatură la postăc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sistjem, da lu oćitulj să kriśeašće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kontinuitjet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nvjeacă vuorbje nuoj kum sar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ngazda vuorbarju lu škuolarj. Supt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la tjerminurj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nu să ginđeašće la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lu aluor definic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ma aluor numit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dăskris, ujtatu lu aluj rolă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tjekstu al spus.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KULTURA LU VUORBĂ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Tjema </w:t>
      </w:r>
      <w:r w:rsidRPr="000506E0">
        <w:rPr>
          <w:rFonts w:ascii="Arial" w:eastAsia="Times New Roman" w:hAnsi="Arial" w:cs="Arial"/>
          <w:i/>
          <w:iCs/>
          <w:lang w:eastAsia="sr-Latn-CS"/>
        </w:rPr>
        <w:t>Kultura lu vuorbă</w:t>
      </w:r>
      <w:r w:rsidRPr="000506E0">
        <w:rPr>
          <w:rFonts w:ascii="Arial" w:eastAsia="Times New Roman" w:hAnsi="Arial" w:cs="Arial"/>
          <w:lang w:eastAsia="sr-Latn-CS"/>
        </w:rPr>
        <w:t xml:space="preserve"> kuprinđe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nvaljitu lu duoa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patru părc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lu škuolarj, da aăalja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vorbitu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askultatu. Duoa karje uđesk, śećitu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skrisu,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nvaljesk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aljelalće razurj lu ciklusu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nvăcam</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 la škuoală.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asta tjemă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śuśiće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rtă katatu lu kultura lu vuorbă,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ngazdatu lu vuorbarj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nvaljitu lu pućearja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lu škuolarj. Lukru la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tjema </w:t>
      </w:r>
      <w:r w:rsidRPr="000506E0">
        <w:rPr>
          <w:rFonts w:ascii="Arial" w:eastAsia="Times New Roman" w:hAnsi="Arial" w:cs="Arial"/>
          <w:i/>
          <w:iCs/>
          <w:lang w:eastAsia="sr-Latn-CS"/>
        </w:rPr>
        <w:t>Kultura lu vuorbă</w:t>
      </w:r>
      <w:r w:rsidRPr="000506E0">
        <w:rPr>
          <w:rFonts w:ascii="Arial" w:eastAsia="Times New Roman" w:hAnsi="Arial" w:cs="Arial"/>
          <w:lang w:eastAsia="sr-Latn-CS"/>
        </w:rPr>
        <w:t xml:space="preserve"> să realizujeašće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npopljećit ku aljće tjemurj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aăsta kurs,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lekc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ngurje.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Vorbitu lu škuolarj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nvaljeašće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vuorbă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karje oćitulu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nđirjaptă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ajbje măjbună aluor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tjekstu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vro tjemă, škuolarji raspund la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ntrabărj,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ntrabă, spun śe ginđesk. Vuorba sluob</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dă, vuorba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drustvă je fundu lu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tuoatădz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škuolarji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nđirjeptac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aja parće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frumuos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nśeapă vuorba,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nskimbje la informac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ajbje bontuon.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formirjaskă kriśală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karje o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informac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vijaca škuolji.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vreamja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vuorbă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vorbaskă,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đea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nformac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spună śe ginđesk, numaskă śe as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mt ku vuorbilji aljeasă.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Foarma lu vorbit karje să kriśeašće je povăstujitu, propovăstujitu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dăskrisu. Aja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nuturlji lu program,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nuturlji lu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aduojlja raz să nađeašće 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lu škuolarj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postăc să bagă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vuorbă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kum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tjekstu, kum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Arial" w:eastAsia="Times New Roman" w:hAnsi="Arial" w:cs="Arial"/>
          <w:lang w:eastAsia="sr-Latn-CS"/>
        </w:rPr>
        <w:lastRenderedPageBreak/>
        <w:t>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astuje or kum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dăskrije. Vuorba să realizuje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vježbje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vorbit ku aźutarja lu plan. Planu lu škuolarj aźută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proginđaskă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nutu lu vuorbă, ma nu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npeđekac aăja karje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vorbaskă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ngurj ku aluor plan, or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rdă jeal.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să propov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astuje vrun tjekst skurt, aja śe a vadzut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teatăr or la film. Să kriśeašće aăsta povăstujit: povăstujitu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sljikă or pră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sljiś (povasta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sljiś), povăstujitu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petrekuće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potrivjealje... Să dăskrije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sezuoanje pră an,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bujedz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žuoavinje,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drugarju or drugarjica a măjbună,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kasă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nđirjaptă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vorbaskă kum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kap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vorbitu lu tjeksturj aljeasă or aluor postăc 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nđirjeptat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parća lu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ngazdatu lu vuorbarj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vuorba kum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Să vorbăsk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kap aljeasă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nćiśe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nvacaće odată 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nvacatu lu recitujitu đirjept.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nga aja, să puot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kap vorbi tjeksturlji skurće postăc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povješć 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dramă (junaku). 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lju lu asta suoartă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vorbit 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vorbaskă ku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ntonac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da nu numa memoris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tu lu tjekst.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luvat sama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bun aljes aja śe kopiji o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nvjeacă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spună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kap, da vrunji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kriterijumurj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vrjedujala lu tjekst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kum aduśe ku anji lu kopij. Žuoakă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scjenă măjbun 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realizuje pră tjeksturj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karje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bunje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improvizac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la scjenă.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ngazdatu lu vuorbarj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spră vuorbitu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nđirjeptat să realizuje askult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să ku vuorbje śe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la vorbit,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ku vuorbje nuoj,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larźind kuprinsu lu aja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nsamnă o vuorbă. Vuorbilji nuoj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vuorbitu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nđirjeptat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tjekstur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literatură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njeliteratură.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nđirjaptă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parća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askulće ku vuorbje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aluor vuorbarj karje je aktivirjit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aăla śe je pasivirjit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poaće măjbun spună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nfuormac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karje vrjea, ma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puoată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fakă ku vuorba măjfrumuos vorbitu.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Kultura lu ljimbă alu škuolarj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ngažđeadză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źuoakă, măjkusama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źuoakă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ljimbă. Źuoaka să aljeaźe pră interesujalu lu škuolarj or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kontjekstu lu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Aja puoaće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źuoakă ku vuorbit (vorbitu ku papuša njekuminće, vorbitu ku junaku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literatură...),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pa aja źuokă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tuotd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una (vorbitu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prodavnjică, la stanjica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autobus, la duoktuor,...).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puot aljeźa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anagramurj, rebusă, palindruomurj, do</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npluće, pruoašće vuorbje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nkruśišaće.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Askultatu arje marje vrjedujală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askulće suvorbituorju ku griže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kontjekstu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škuolarji askultă śe ajlalc vorbăsk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prodz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k ku reprodukujitu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parafrazirjitu lu aja śe a askultat,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lukr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pră rugatu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nstrukc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gură a lu aj batr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aluor drugarj. Askultatu ku grižă să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ja parće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jilji simulirjiće (źuoaka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vuorbă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Škuolarji askultă śećitu lu oćitul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spikjer.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ald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źuoaka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nvaljit askultatu ku grižă să lukră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kontjekstu lu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askultatu ku grižă ku daćina,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śem, </w:t>
      </w:r>
      <w:r w:rsidRPr="000506E0">
        <w:rPr>
          <w:rFonts w:ascii="Arial" w:eastAsia="Times New Roman" w:hAnsi="Arial" w:cs="Arial"/>
          <w:i/>
          <w:iCs/>
          <w:lang w:eastAsia="sr-Latn-CS"/>
        </w:rPr>
        <w:t>Kunoašće karje vorbjeašće, askultă kum vorbjeašće</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śeat, jut), </w:t>
      </w:r>
      <w:r w:rsidRPr="000506E0">
        <w:rPr>
          <w:rFonts w:ascii="Arial" w:eastAsia="Times New Roman" w:hAnsi="Arial" w:cs="Arial"/>
          <w:i/>
          <w:iCs/>
          <w:lang w:eastAsia="sr-Latn-CS"/>
        </w:rPr>
        <w:t>Aud glasu...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ELEMENTURLJI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Tjema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prăurmă karje să lukră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programu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 lu </w:t>
      </w:r>
      <w:r w:rsidRPr="000506E0">
        <w:rPr>
          <w:rFonts w:ascii="Arial" w:eastAsia="Times New Roman" w:hAnsi="Arial" w:cs="Arial"/>
          <w:i/>
          <w:iCs/>
          <w:lang w:eastAsia="sr-Latn-CS"/>
        </w:rPr>
        <w:t>Vuorba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kultura Vlaha, Elementurlji d</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kultură š</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 xml:space="preserve"> tradic</w:t>
      </w:r>
      <w:r w:rsidRPr="000506E0">
        <w:rPr>
          <w:rFonts w:ascii="Microsoft Sans Serif" w:eastAsia="Times New Roman" w:hAnsi="Microsoft Sans Serif" w:cs="Microsoft Sans Serif"/>
          <w:i/>
          <w:iCs/>
          <w:lang w:eastAsia="sr-Latn-CS"/>
        </w:rPr>
        <w:t>ȋ</w:t>
      </w:r>
      <w:r w:rsidRPr="000506E0">
        <w:rPr>
          <w:rFonts w:ascii="Arial" w:eastAsia="Times New Roman" w:hAnsi="Arial" w:cs="Arial"/>
          <w:i/>
          <w:iCs/>
          <w:lang w:eastAsia="sr-Latn-CS"/>
        </w:rPr>
        <w:t>je</w:t>
      </w:r>
      <w:r w:rsidRPr="000506E0">
        <w:rPr>
          <w:rFonts w:ascii="Arial" w:eastAsia="Times New Roman" w:hAnsi="Arial" w:cs="Arial"/>
          <w:lang w:eastAsia="sr-Latn-CS"/>
        </w:rPr>
        <w:t>, makră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kă să lukră băškaš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je ljegată ku aljelalće tjemj. Ja pră număru lu śasurj numic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realizac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arje măjmarje kuprins, da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ja să škuolarji kunosk ku aluor kultură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kum ra puća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 pastrjeadză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nojaskă.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mulće aktivnosturj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la śasur simulirjiće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škuolarji să kunosk ku aja kum să faśe Pašćilji, Aźunu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Kraśunu, da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m</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njilji să fakă stvarurj ku karje să askultă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ritualje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lje marj (f</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rbujitu la uoavă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Pašć, fakutu la maskje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ntuoađerj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aće aja śe 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la śas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situac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tuoatădz</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aluor kăš. La śas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aće aja śe šćiu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la kasă. Aša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lastRenderedPageBreak/>
        <w:t>ȋ</w:t>
      </w:r>
      <w:r w:rsidRPr="000506E0">
        <w:rPr>
          <w:rFonts w:ascii="Arial" w:eastAsia="Times New Roman" w:hAnsi="Arial" w:cs="Arial"/>
          <w:lang w:eastAsia="sr-Latn-CS"/>
        </w:rPr>
        <w:t xml:space="preserve">ntarjeašće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nvacam</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ntu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ljegatu lu aja śe škuolarju aduśe ku jeal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izvuoară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nafară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škuoală ku aja śe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 škuoala, nastavnjiku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kerc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nvacat.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kultura vlasaskă mult să cjeanuje źuoku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nćiku,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spră śe škuolarji 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nvintă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nvjeacă pašurlji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źuok.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 aja, školarji să kunosk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puortu vlahilor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aluor luok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okuol. Kunoskutu ku puortu lumnji puoaće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petrjekut ku lukru la fakutu lu puort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arćije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ndză, ku aźutarja lu nastavnjik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parinc, da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pa aja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nbrakatu la papušă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aja,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puoaće crtaji puortu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plastelin or aša śoava škuolarji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fakă kolaśi (zakuoanjilji)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pomană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nvjeacă karje kum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 kjamă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nd la video or la sljiś ku tjema lu boćeadz, or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bes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arikă la vrun boćeadz să puoaće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 aja śe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boćedzatu. Aša st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 trjaba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 nunta vlahilor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ritualjilji karje mărg ku 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Ku dusu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muzej škuolarji puot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kunoaskă ku stvarurlji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kultura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Vlahilor.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ka aja nu să puoaće lukra ku audio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video materijal lu škuolarj să puot arata stvarurlji batr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kultura Vlahilor.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razu ald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aduojlja raz măjmult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kinuje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pastrjeadză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pazaskă identitjetu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maros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Vlahilor, ma nu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frăzurj ma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praksă, arat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la vrjedujala lu uoamjenj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etnicitjeturj, poštujala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ntră etnij, toleranc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nterakc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Kum să realizuje programu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tuotd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una luvat sama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 măjmarje daćină alu kurs: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škuolarji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nvjeacă frumuos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vorbaskă pră vuorba vlasaskă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šćije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aluor kultură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tradic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bagat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sama śe škuolarji šćiu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ku śe vin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la aluor kăš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ku aja lukrat ku tuot škuolarju băškaš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purt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grižă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tuot kolektjivu.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Atmosfjera la śas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relaksirjită,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kaće o relac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partnerj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ntră oćitul/nastavnjik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škuolarj kum sar măjušuor trjeśa barijera lu psihă la aktivizac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lu pućearja lu vorbit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acurj. Tuot śe să lukră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ljimbă să demonstrirjeašće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kontjekst, nu să skuoaće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nlăturj.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 să vjeažbuje pućearja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vuorbă dominirjesk dijaluogurlji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măjmulće fuoarmje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interakc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ja lu nastavnjik ku škuolarju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škuolarju ku škuolarj. La vuorbit să kată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nu fije komplikujit,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nje</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ljit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spune kum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PETRJEKUTU Š</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VRJEDUJALA LU EDUKAC</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JE Š</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 </w:t>
      </w:r>
      <w:r w:rsidRPr="000506E0">
        <w:rPr>
          <w:rFonts w:ascii="Microsoft Sans Serif" w:eastAsia="Times New Roman" w:hAnsi="Microsoft Sans Serif" w:cs="Microsoft Sans Serif"/>
          <w:b/>
          <w:bCs/>
          <w:lang w:eastAsia="sr-Latn-CS"/>
        </w:rPr>
        <w:t>Ȋ</w:t>
      </w:r>
      <w:r w:rsidRPr="000506E0">
        <w:rPr>
          <w:rFonts w:ascii="Arial" w:eastAsia="Times New Roman" w:hAnsi="Arial" w:cs="Arial"/>
          <w:b/>
          <w:bCs/>
          <w:lang w:eastAsia="sr-Latn-CS"/>
        </w:rPr>
        <w:t xml:space="preserve">NVACAT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Petrjekutu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vrjedujala lu progrjesu škuolarilor să lukră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puoată aźuns la aźunsurj, da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nśeapje ku ocjena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 lu nivou la karje je škuolarju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relac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ku karje să ocjenjeašće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progrjes a avut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ocjenă o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ajbje. Fijekarje aktivnuost arje potencijal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procjenjitu lu aja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sa mărs nainće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kapiće informac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napuoj. Tuot śasu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aktivnuosturlji lu škuolarj je šansa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formirjaskă ocjenă,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registruje k</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t škuolarju a mărs nainće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să spună śe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măj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lukrje.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Formirjitu lu ocjenă je un nou princip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karje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nje procjenujitu lu aja śe să šćije, śe să puoaće, 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nutu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ndu la lukru,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ntarjitu lu kompetenc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vrjeamje lu eukac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Măsuratu la formirjitu lu ocjenă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nje astr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 la fakturj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aja śe škuolarji a lukrat, a măjđeasă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s aăašća tjehnjike: realizac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lu daćinj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praksă, petrekutu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nsamnatu lu aja śe škuolarji lukră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vrjeamje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komunikac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ntră nastavnjik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škuolarj, registru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tuot škuolarju (mapa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progrjes)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aša. Rjezultaturlji lu vrjedujală ku formirjitu lu ocjenă la kăpat</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nju lu ciklusu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abje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dat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ntruuna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n ocjenă ku număr.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Lukră lu nastavnjik să suc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nje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plănirjit, realizujit, petrjekut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vrjedujit. Nastavnjiku tr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abje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kontinuitjet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petrjakă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ocjenjaskă diferjencirjit pr</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nga aja śe škuolarji a fakut,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procjesu lu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nvacat, ka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pră jeal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ngur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aluj lukru. Ku tuot śe să arată bun š</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śe aźută, nastavnjiku o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să aźuće ku aja </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n aluj praksă d</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edukac</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je, da tuot śe să arată ka njedastul bun ar trăbuji ogođit s</w:t>
      </w:r>
      <w:r w:rsidRPr="000506E0">
        <w:rPr>
          <w:rFonts w:ascii="Microsoft Sans Serif" w:eastAsia="Times New Roman" w:hAnsi="Microsoft Sans Serif" w:cs="Microsoft Sans Serif"/>
          <w:lang w:eastAsia="sr-Latn-CS"/>
        </w:rPr>
        <w:t>ȋ</w:t>
      </w:r>
      <w:r w:rsidRPr="000506E0">
        <w:rPr>
          <w:rFonts w:ascii="Arial" w:eastAsia="Times New Roman" w:hAnsi="Arial" w:cs="Arial"/>
          <w:lang w:eastAsia="sr-Latn-CS"/>
        </w:rPr>
        <w:t xml:space="preserve"> fije măjbun.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MAĐARSKI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28"/>
        <w:gridCol w:w="808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tantárgy neve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MAGYAR NYELV - ANYANYELV A NEMZETI KULTÚRA ELEMEIVEL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Cél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w:t>
            </w:r>
            <w:r w:rsidRPr="000506E0">
              <w:rPr>
                <w:rFonts w:ascii="Arial" w:eastAsia="Times New Roman" w:hAnsi="Arial" w:cs="Arial"/>
                <w:i/>
                <w:iCs/>
                <w:lang w:eastAsia="sr-Latn-CS"/>
              </w:rPr>
              <w:t>magyar nyelv</w:t>
            </w:r>
            <w:r w:rsidRPr="000506E0">
              <w:rPr>
                <w:rFonts w:ascii="Arial" w:eastAsia="Times New Roman" w:hAnsi="Arial" w:cs="Arial"/>
                <w:lang w:eastAsia="sr-Latn-CS"/>
              </w:rPr>
              <w:t xml:space="preserve"> - </w:t>
            </w:r>
            <w:r w:rsidRPr="000506E0">
              <w:rPr>
                <w:rFonts w:ascii="Arial" w:eastAsia="Times New Roman" w:hAnsi="Arial" w:cs="Arial"/>
                <w:i/>
                <w:iCs/>
                <w:lang w:eastAsia="sr-Latn-CS"/>
              </w:rPr>
              <w:t>anyanyelvápolás</w:t>
            </w:r>
            <w:r w:rsidRPr="000506E0">
              <w:rPr>
                <w:rFonts w:ascii="Arial" w:eastAsia="Times New Roman" w:hAnsi="Arial" w:cs="Arial"/>
                <w:lang w:eastAsia="sr-Latn-CS"/>
              </w:rPr>
              <w:t xml:space="preserve"> tanításának célja, hogy a szerb nyelvű tagozatra járó magyar anyanyelvű tanulók elsajátítsák a magyar nyelv alapvető nyelvhasználati szabályait, és megfelelő módon tudják magukat kifejezni szóban, tudatosuljon bennük az anyanyelv fontossága a nemzeti identitás megőrzése szempontjából.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Osztály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Második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Évi óraszám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óra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84"/>
        <w:gridCol w:w="1276"/>
        <w:gridCol w:w="1185"/>
        <w:gridCol w:w="3586"/>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KIMENET</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RÉSZTERÜLET/TÉMA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TARTALOM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Elsajátítja a helyes kiejtést, hangsúlyt, hanglejtést;</w:t>
            </w:r>
            <w:r w:rsidRPr="000506E0">
              <w:rPr>
                <w:rFonts w:ascii="Arial" w:eastAsia="Times New Roman" w:hAnsi="Arial" w:cs="Arial"/>
                <w:lang w:eastAsia="sr-Latn-CS"/>
              </w:rPr>
              <w:br/>
              <w:t>- pontosan artikulál, beszéde tagolt, érthető és közepes tempójú;</w:t>
            </w:r>
            <w:r w:rsidRPr="000506E0">
              <w:rPr>
                <w:rFonts w:ascii="Arial" w:eastAsia="Times New Roman" w:hAnsi="Arial" w:cs="Arial"/>
                <w:lang w:eastAsia="sr-Latn-CS"/>
              </w:rPr>
              <w:br/>
              <w:t>- helyesen ejti ki a rövid és a hosszú magán- és mássalhangzókat;</w:t>
            </w:r>
            <w:r w:rsidRPr="000506E0">
              <w:rPr>
                <w:rFonts w:ascii="Arial" w:eastAsia="Times New Roman" w:hAnsi="Arial" w:cs="Arial"/>
                <w:lang w:eastAsia="sr-Latn-CS"/>
              </w:rPr>
              <w:br/>
              <w:t>- alapszinten képes verbális kommunikációra;</w:t>
            </w:r>
            <w:r w:rsidRPr="000506E0">
              <w:rPr>
                <w:rFonts w:ascii="Arial" w:eastAsia="Times New Roman" w:hAnsi="Arial" w:cs="Arial"/>
                <w:lang w:eastAsia="sr-Latn-CS"/>
              </w:rPr>
              <w:br/>
              <w:t>- rövid szóbeli üzenetet fogalmaz meg, megfelelő szavakkal;</w:t>
            </w:r>
            <w:r w:rsidRPr="000506E0">
              <w:rPr>
                <w:rFonts w:ascii="Arial" w:eastAsia="Times New Roman" w:hAnsi="Arial" w:cs="Arial"/>
                <w:lang w:eastAsia="sr-Latn-CS"/>
              </w:rPr>
              <w:br/>
              <w:t>- kívülről/fejből mond rövid népköltészeti alkotást, drámai szöveget, gyermekverset;</w:t>
            </w:r>
            <w:r w:rsidRPr="000506E0">
              <w:rPr>
                <w:rFonts w:ascii="Arial" w:eastAsia="Times New Roman" w:hAnsi="Arial" w:cs="Arial"/>
                <w:lang w:eastAsia="sr-Latn-CS"/>
              </w:rPr>
              <w:br/>
              <w:t>- képes egyszerű beszédszituációk eljátszására;</w:t>
            </w:r>
            <w:r w:rsidRPr="000506E0">
              <w:rPr>
                <w:rFonts w:ascii="Arial" w:eastAsia="Times New Roman" w:hAnsi="Arial" w:cs="Arial"/>
                <w:lang w:eastAsia="sr-Latn-CS"/>
              </w:rPr>
              <w:br/>
              <w:t xml:space="preserve">- a felolvasott rövid szöveggel kapcsolatban tud a feltett kérdésekre válaszolni (elmesélni a szöveg tartalmát).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NYELVI KULTÚRA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Szókincsfejlesztő és mondatalkotási gyakorlatok.</w:t>
            </w:r>
            <w:r w:rsidRPr="000506E0">
              <w:rPr>
                <w:rFonts w:ascii="Arial" w:eastAsia="Times New Roman" w:hAnsi="Arial" w:cs="Arial"/>
                <w:lang w:eastAsia="sr-Latn-CS"/>
              </w:rPr>
              <w:br/>
              <w:t>Az életkornak megfelelő rövid mesék, történetek.</w:t>
            </w:r>
            <w:r w:rsidRPr="000506E0">
              <w:rPr>
                <w:rFonts w:ascii="Arial" w:eastAsia="Times New Roman" w:hAnsi="Arial" w:cs="Arial"/>
                <w:lang w:eastAsia="sr-Latn-CS"/>
              </w:rPr>
              <w:br/>
              <w:t>Irányított és szabadon folytatott beszélgetés (párbeszéd).</w:t>
            </w:r>
            <w:r w:rsidRPr="000506E0">
              <w:rPr>
                <w:rFonts w:ascii="Arial" w:eastAsia="Times New Roman" w:hAnsi="Arial" w:cs="Arial"/>
                <w:lang w:eastAsia="sr-Latn-CS"/>
              </w:rPr>
              <w:br/>
              <w:t>Nyelvi játékok.</w:t>
            </w:r>
            <w:r w:rsidRPr="000506E0">
              <w:rPr>
                <w:rFonts w:ascii="Arial" w:eastAsia="Times New Roman" w:hAnsi="Arial" w:cs="Arial"/>
                <w:lang w:eastAsia="sr-Latn-CS"/>
              </w:rPr>
              <w:br/>
              <w:t>Beszélgetések, szituációs játékok.</w:t>
            </w:r>
            <w:r w:rsidRPr="000506E0">
              <w:rPr>
                <w:rFonts w:ascii="Arial" w:eastAsia="Times New Roman" w:hAnsi="Arial" w:cs="Arial"/>
                <w:lang w:eastAsia="sr-Latn-CS"/>
              </w:rPr>
              <w:br/>
              <w:t>Dráma- és dramatizált szövegek, színpadi improvizációk.</w:t>
            </w:r>
            <w:r w:rsidRPr="000506E0">
              <w:rPr>
                <w:rFonts w:ascii="Arial" w:eastAsia="Times New Roman" w:hAnsi="Arial" w:cs="Arial"/>
                <w:lang w:eastAsia="sr-Latn-CS"/>
              </w:rPr>
              <w:br/>
              <w:t>Jelenetek előadása és bábozás.</w:t>
            </w:r>
            <w:r w:rsidRPr="000506E0">
              <w:rPr>
                <w:rFonts w:ascii="Arial" w:eastAsia="Times New Roman" w:hAnsi="Arial" w:cs="Arial"/>
                <w:lang w:eastAsia="sr-Latn-CS"/>
              </w:rPr>
              <w:br/>
              <w:t>Hibás szórendű mondatok javítása.</w:t>
            </w:r>
            <w:r w:rsidRPr="000506E0">
              <w:rPr>
                <w:rFonts w:ascii="Arial" w:eastAsia="Times New Roman" w:hAnsi="Arial" w:cs="Arial"/>
                <w:lang w:eastAsia="sr-Latn-CS"/>
              </w:rPr>
              <w:br/>
              <w:t>Rokon értelmű és ellentétes jelentésű szavak gyűjtése.</w:t>
            </w:r>
            <w:r w:rsidRPr="000506E0">
              <w:rPr>
                <w:rFonts w:ascii="Arial" w:eastAsia="Times New Roman" w:hAnsi="Arial" w:cs="Arial"/>
                <w:lang w:eastAsia="sr-Latn-CS"/>
              </w:rPr>
              <w:br/>
              <w:t xml:space="preserve">Önellenőrzés, közös javítás.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Figyelmesen hallgatja beszédpartnerét, és nem szakítja félbe;</w:t>
            </w:r>
            <w:r w:rsidRPr="000506E0">
              <w:rPr>
                <w:rFonts w:ascii="Arial" w:eastAsia="Times New Roman" w:hAnsi="Arial" w:cs="Arial"/>
                <w:lang w:eastAsia="sr-Latn-CS"/>
              </w:rPr>
              <w:br/>
              <w:t>- meghallgatja, megérti és értelmezi az üzenetet;</w:t>
            </w:r>
            <w:r w:rsidRPr="000506E0">
              <w:rPr>
                <w:rFonts w:ascii="Arial" w:eastAsia="Times New Roman" w:hAnsi="Arial" w:cs="Arial"/>
                <w:lang w:eastAsia="sr-Latn-CS"/>
              </w:rPr>
              <w:br/>
              <w:t>- megérti a felolvasott, rövid ismeretterjesztő szöveget;</w:t>
            </w:r>
            <w:r w:rsidRPr="000506E0">
              <w:rPr>
                <w:rFonts w:ascii="Arial" w:eastAsia="Times New Roman" w:hAnsi="Arial" w:cs="Arial"/>
                <w:lang w:eastAsia="sr-Latn-CS"/>
              </w:rPr>
              <w:br/>
              <w:t xml:space="preserve">- átéli az irodalmi szöveget a bemutató olvasás során.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Befogadás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Valós vagy szimulált helyzetek.</w:t>
            </w:r>
            <w:r w:rsidRPr="000506E0">
              <w:rPr>
                <w:rFonts w:ascii="Arial" w:eastAsia="Times New Roman" w:hAnsi="Arial" w:cs="Arial"/>
                <w:lang w:eastAsia="sr-Latn-CS"/>
              </w:rPr>
              <w:br/>
              <w:t>Szóbeli közlés befogadása.</w:t>
            </w:r>
            <w:r w:rsidRPr="000506E0">
              <w:rPr>
                <w:rFonts w:ascii="Arial" w:eastAsia="Times New Roman" w:hAnsi="Arial" w:cs="Arial"/>
                <w:lang w:eastAsia="sr-Latn-CS"/>
              </w:rPr>
              <w:br/>
              <w:t>Felolvasott szöveg befogadása</w:t>
            </w:r>
            <w:r w:rsidRPr="000506E0">
              <w:rPr>
                <w:rFonts w:ascii="Arial" w:eastAsia="Times New Roman" w:hAnsi="Arial" w:cs="Arial"/>
                <w:lang w:eastAsia="sr-Latn-CS"/>
              </w:rPr>
              <w:br/>
              <w:t>Utasítás, szóbeli üzenet.</w:t>
            </w:r>
            <w:r w:rsidRPr="000506E0">
              <w:rPr>
                <w:rFonts w:ascii="Arial" w:eastAsia="Times New Roman" w:hAnsi="Arial" w:cs="Arial"/>
                <w:lang w:eastAsia="sr-Latn-CS"/>
              </w:rPr>
              <w:br/>
              <w:t>A másokra figyelést fejlesztő játékok.</w:t>
            </w:r>
            <w:r w:rsidRPr="000506E0">
              <w:rPr>
                <w:rFonts w:ascii="Arial" w:eastAsia="Times New Roman" w:hAnsi="Arial" w:cs="Arial"/>
                <w:lang w:eastAsia="sr-Latn-CS"/>
              </w:rPr>
              <w:br/>
              <w:t>Ismeretterjesztő szöveg bemutatása.</w:t>
            </w:r>
            <w:r w:rsidRPr="000506E0">
              <w:rPr>
                <w:rFonts w:ascii="Arial" w:eastAsia="Times New Roman" w:hAnsi="Arial" w:cs="Arial"/>
                <w:lang w:eastAsia="sr-Latn-CS"/>
              </w:rPr>
              <w:br/>
              <w:t xml:space="preserve">Irodalmi szöveg bemutatása.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Felismeri a verset és a mesét;</w:t>
            </w:r>
            <w:r w:rsidRPr="000506E0">
              <w:rPr>
                <w:rFonts w:ascii="Arial" w:eastAsia="Times New Roman" w:hAnsi="Arial" w:cs="Arial"/>
                <w:lang w:eastAsia="sr-Latn-CS"/>
              </w:rPr>
              <w:br/>
              <w:t>- meghatározza a szöveg témáját;</w:t>
            </w:r>
            <w:r w:rsidRPr="000506E0">
              <w:rPr>
                <w:rFonts w:ascii="Arial" w:eastAsia="Times New Roman" w:hAnsi="Arial" w:cs="Arial"/>
                <w:lang w:eastAsia="sr-Latn-CS"/>
              </w:rPr>
              <w:br/>
              <w:t>- meghatározza a szöveg számára kevésbé érthető tartalmi elemeit;</w:t>
            </w:r>
            <w:r w:rsidRPr="000506E0">
              <w:rPr>
                <w:rFonts w:ascii="Arial" w:eastAsia="Times New Roman" w:hAnsi="Arial" w:cs="Arial"/>
                <w:lang w:eastAsia="sr-Latn-CS"/>
              </w:rPr>
              <w:br/>
              <w:t>- meghatározza a szöveg cselekményét, annak idejét és helyét;</w:t>
            </w:r>
            <w:r w:rsidRPr="000506E0">
              <w:rPr>
                <w:rFonts w:ascii="Arial" w:eastAsia="Times New Roman" w:hAnsi="Arial" w:cs="Arial"/>
                <w:lang w:eastAsia="sr-Latn-CS"/>
              </w:rPr>
              <w:br/>
              <w:t>- felismeri a szereplőket, és meg tudja különböztetni őket a pozitív és negatív tulajdonságaik alapján;</w:t>
            </w:r>
            <w:r w:rsidRPr="000506E0">
              <w:rPr>
                <w:rFonts w:ascii="Arial" w:eastAsia="Times New Roman" w:hAnsi="Arial" w:cs="Arial"/>
                <w:lang w:eastAsia="sr-Latn-CS"/>
              </w:rPr>
              <w:br/>
              <w:t>- képes rövid szöveget értelmezni;</w:t>
            </w:r>
            <w:r w:rsidRPr="000506E0">
              <w:rPr>
                <w:rFonts w:ascii="Arial" w:eastAsia="Times New Roman" w:hAnsi="Arial" w:cs="Arial"/>
                <w:lang w:eastAsia="sr-Latn-CS"/>
              </w:rPr>
              <w:br/>
              <w:t xml:space="preserve">- felismeri a rímet.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IRODALOM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Választható és adaptálható</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ISKOLAI OLVASMÁNYOK</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Költészet: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Balázs Imre József: </w:t>
            </w:r>
            <w:r w:rsidRPr="000506E0">
              <w:rPr>
                <w:rFonts w:ascii="Arial" w:eastAsia="Times New Roman" w:hAnsi="Arial" w:cs="Arial"/>
                <w:i/>
                <w:iCs/>
                <w:lang w:eastAsia="sr-Latn-CS"/>
              </w:rPr>
              <w:t>A mese/</w:t>
            </w:r>
            <w:r w:rsidRPr="000506E0">
              <w:rPr>
                <w:rFonts w:ascii="Arial" w:eastAsia="Times New Roman" w:hAnsi="Arial" w:cs="Arial"/>
                <w:lang w:eastAsia="sr-Latn-CS"/>
              </w:rPr>
              <w:t>Cseh</w:t>
            </w:r>
            <w:r w:rsidRPr="000506E0">
              <w:rPr>
                <w:rFonts w:ascii="Arial" w:eastAsia="Times New Roman" w:hAnsi="Arial" w:cs="Arial"/>
                <w:lang w:eastAsia="sr-Latn-CS"/>
              </w:rPr>
              <w:br/>
              <w:t xml:space="preserve">Katalin: </w:t>
            </w:r>
            <w:r w:rsidRPr="000506E0">
              <w:rPr>
                <w:rFonts w:ascii="Arial" w:eastAsia="Times New Roman" w:hAnsi="Arial" w:cs="Arial"/>
                <w:i/>
                <w:iCs/>
                <w:lang w:eastAsia="sr-Latn-CS"/>
              </w:rPr>
              <w:t>Meghatározás</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Fecske Csaba: </w:t>
            </w:r>
            <w:r w:rsidRPr="000506E0">
              <w:rPr>
                <w:rFonts w:ascii="Arial" w:eastAsia="Times New Roman" w:hAnsi="Arial" w:cs="Arial"/>
                <w:i/>
                <w:iCs/>
                <w:lang w:eastAsia="sr-Latn-CS"/>
              </w:rPr>
              <w:t>Jó leszek/A nagymamánál</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Kovács András Ferenc: </w:t>
            </w:r>
            <w:r w:rsidRPr="000506E0">
              <w:rPr>
                <w:rFonts w:ascii="Arial" w:eastAsia="Times New Roman" w:hAnsi="Arial" w:cs="Arial"/>
                <w:i/>
                <w:iCs/>
                <w:lang w:eastAsia="sr-Latn-CS"/>
              </w:rPr>
              <w:t>Kanásznóta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Tolna Éva: </w:t>
            </w:r>
            <w:r w:rsidRPr="000506E0">
              <w:rPr>
                <w:rFonts w:ascii="Arial" w:eastAsia="Times New Roman" w:hAnsi="Arial" w:cs="Arial"/>
                <w:i/>
                <w:iCs/>
                <w:lang w:eastAsia="sr-Latn-CS"/>
              </w:rPr>
              <w:t>Ünnep</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Tóth Krisztina: </w:t>
            </w:r>
            <w:r w:rsidRPr="000506E0">
              <w:rPr>
                <w:rFonts w:ascii="Arial" w:eastAsia="Times New Roman" w:hAnsi="Arial" w:cs="Arial"/>
                <w:i/>
                <w:iCs/>
                <w:lang w:eastAsia="sr-Latn-CS"/>
              </w:rPr>
              <w:t>Kobra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Nemes Nagy Ágnes: </w:t>
            </w:r>
            <w:r w:rsidRPr="000506E0">
              <w:rPr>
                <w:rFonts w:ascii="Arial" w:eastAsia="Times New Roman" w:hAnsi="Arial" w:cs="Arial"/>
                <w:i/>
                <w:iCs/>
                <w:lang w:eastAsia="sr-Latn-CS"/>
              </w:rPr>
              <w:t>Lila fecske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József Attila: </w:t>
            </w:r>
            <w:r w:rsidRPr="000506E0">
              <w:rPr>
                <w:rFonts w:ascii="Arial" w:eastAsia="Times New Roman" w:hAnsi="Arial" w:cs="Arial"/>
                <w:i/>
                <w:iCs/>
                <w:lang w:eastAsia="sr-Latn-CS"/>
              </w:rPr>
              <w:t>De szeretnék...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Nemes Nagy Ágnes: </w:t>
            </w:r>
            <w:r w:rsidRPr="000506E0">
              <w:rPr>
                <w:rFonts w:ascii="Arial" w:eastAsia="Times New Roman" w:hAnsi="Arial" w:cs="Arial"/>
                <w:i/>
                <w:iCs/>
                <w:lang w:eastAsia="sr-Latn-CS"/>
              </w:rPr>
              <w:t>Mi van a titkos úton?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Weöres Sándor: </w:t>
            </w:r>
            <w:r w:rsidRPr="000506E0">
              <w:rPr>
                <w:rFonts w:ascii="Arial" w:eastAsia="Times New Roman" w:hAnsi="Arial" w:cs="Arial"/>
                <w:i/>
                <w:iCs/>
                <w:lang w:eastAsia="sr-Latn-CS"/>
              </w:rPr>
              <w:t>A kutya-tár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Tamkó Sirató Károly: </w:t>
            </w:r>
            <w:r w:rsidRPr="000506E0">
              <w:rPr>
                <w:rFonts w:ascii="Arial" w:eastAsia="Times New Roman" w:hAnsi="Arial" w:cs="Arial"/>
                <w:i/>
                <w:iCs/>
                <w:lang w:eastAsia="sr-Latn-CS"/>
              </w:rPr>
              <w:t>Mondjam még?</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Kányádi Sándor: </w:t>
            </w:r>
            <w:r w:rsidRPr="000506E0">
              <w:rPr>
                <w:rFonts w:ascii="Arial" w:eastAsia="Times New Roman" w:hAnsi="Arial" w:cs="Arial"/>
                <w:i/>
                <w:iCs/>
                <w:lang w:eastAsia="sr-Latn-CS"/>
              </w:rPr>
              <w:t>Három kérdezgető</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Próza: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Janikovszky Éva: </w:t>
            </w:r>
            <w:r w:rsidRPr="000506E0">
              <w:rPr>
                <w:rFonts w:ascii="Arial" w:eastAsia="Times New Roman" w:hAnsi="Arial" w:cs="Arial"/>
                <w:i/>
                <w:iCs/>
                <w:lang w:eastAsia="sr-Latn-CS"/>
              </w:rPr>
              <w:t>Már megint (részletek)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May Szilvia: </w:t>
            </w:r>
            <w:r w:rsidRPr="000506E0">
              <w:rPr>
                <w:rFonts w:ascii="Arial" w:eastAsia="Times New Roman" w:hAnsi="Arial" w:cs="Arial"/>
                <w:i/>
                <w:iCs/>
                <w:lang w:eastAsia="sr-Latn-CS"/>
              </w:rPr>
              <w:t>A Fásli Utcai Állatkórház</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Csukás István: </w:t>
            </w:r>
            <w:r w:rsidRPr="000506E0">
              <w:rPr>
                <w:rFonts w:ascii="Arial" w:eastAsia="Times New Roman" w:hAnsi="Arial" w:cs="Arial"/>
                <w:i/>
                <w:iCs/>
                <w:lang w:eastAsia="sr-Latn-CS"/>
              </w:rPr>
              <w:t>Süsü, a sárkány (részlet)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Janikovszky Éva: </w:t>
            </w:r>
            <w:r w:rsidRPr="000506E0">
              <w:rPr>
                <w:rFonts w:ascii="Arial" w:eastAsia="Times New Roman" w:hAnsi="Arial" w:cs="Arial"/>
                <w:i/>
                <w:iCs/>
                <w:lang w:eastAsia="sr-Latn-CS"/>
              </w:rPr>
              <w:t>Már iskolás vagyok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Lázár Ervin: </w:t>
            </w:r>
            <w:r w:rsidRPr="000506E0">
              <w:rPr>
                <w:rFonts w:ascii="Arial" w:eastAsia="Times New Roman" w:hAnsi="Arial" w:cs="Arial"/>
                <w:i/>
                <w:iCs/>
                <w:lang w:eastAsia="sr-Latn-CS"/>
              </w:rPr>
              <w:t>A Kék meg a Sárga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Népmese: </w:t>
            </w:r>
            <w:r w:rsidRPr="000506E0">
              <w:rPr>
                <w:rFonts w:ascii="Arial" w:eastAsia="Times New Roman" w:hAnsi="Arial" w:cs="Arial"/>
                <w:i/>
                <w:iCs/>
                <w:lang w:eastAsia="sr-Latn-CS"/>
              </w:rPr>
              <w:t>Kutya akart lenni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Kolozsvári Grandpierre Emil: </w:t>
            </w:r>
            <w:r w:rsidRPr="000506E0">
              <w:rPr>
                <w:rFonts w:ascii="Arial" w:eastAsia="Times New Roman" w:hAnsi="Arial" w:cs="Arial"/>
                <w:i/>
                <w:iCs/>
                <w:lang w:eastAsia="sr-Latn-CS"/>
              </w:rPr>
              <w:t>A pecsenye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Népmese: </w:t>
            </w:r>
            <w:r w:rsidRPr="000506E0">
              <w:rPr>
                <w:rFonts w:ascii="Arial" w:eastAsia="Times New Roman" w:hAnsi="Arial" w:cs="Arial"/>
                <w:i/>
                <w:iCs/>
                <w:lang w:eastAsia="sr-Latn-CS"/>
              </w:rPr>
              <w:t>A róka és a gólya</w:t>
            </w:r>
            <w:r w:rsidRPr="000506E0">
              <w:rPr>
                <w:rFonts w:ascii="Arial" w:eastAsia="Times New Roman" w:hAnsi="Arial" w:cs="Arial"/>
                <w:lang w:eastAsia="sr-Latn-CS"/>
              </w:rPr>
              <w:t xml:space="preserve"> </w:t>
            </w:r>
            <w:r w:rsidRPr="000506E0">
              <w:rPr>
                <w:rFonts w:ascii="Arial" w:eastAsia="Times New Roman" w:hAnsi="Arial" w:cs="Arial"/>
                <w:lang w:eastAsia="sr-Latn-CS"/>
              </w:rPr>
              <w:br/>
              <w:t>Darvasi László: Pálcika, ha elindul (</w:t>
            </w:r>
            <w:r w:rsidRPr="000506E0">
              <w:rPr>
                <w:rFonts w:ascii="Arial" w:eastAsia="Times New Roman" w:hAnsi="Arial" w:cs="Arial"/>
                <w:i/>
                <w:iCs/>
                <w:lang w:eastAsia="sr-Latn-CS"/>
              </w:rPr>
              <w:t>A nem varázslás)</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Népköltészeti alkotások:</w:t>
            </w:r>
            <w:r w:rsidRPr="000506E0">
              <w:rPr>
                <w:rFonts w:ascii="Arial" w:eastAsia="Times New Roman" w:hAnsi="Arial" w:cs="Arial"/>
                <w:lang w:eastAsia="sr-Latn-CS"/>
              </w:rPr>
              <w:t xml:space="preserve"> </w:t>
            </w:r>
            <w:r w:rsidRPr="000506E0">
              <w:rPr>
                <w:rFonts w:ascii="Arial" w:eastAsia="Times New Roman" w:hAnsi="Arial" w:cs="Arial"/>
                <w:lang w:eastAsia="sr-Latn-CS"/>
              </w:rPr>
              <w:br/>
              <w:t>mondóka, közmondás, szólás, találós kérdés, szöveges népi gyermekjáték.</w:t>
            </w:r>
            <w:r w:rsidRPr="000506E0">
              <w:rPr>
                <w:rFonts w:ascii="Arial" w:eastAsia="Times New Roman" w:hAnsi="Arial" w:cs="Arial"/>
                <w:lang w:eastAsia="sr-Latn-CS"/>
              </w:rPr>
              <w:br/>
            </w:r>
            <w:r w:rsidRPr="000506E0">
              <w:rPr>
                <w:rFonts w:ascii="Arial" w:eastAsia="Times New Roman" w:hAnsi="Arial" w:cs="Arial"/>
                <w:b/>
                <w:bCs/>
                <w:lang w:eastAsia="sr-Latn-CS"/>
              </w:rPr>
              <w:t>Drámai szöveg:</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Dušan Radović: </w:t>
            </w:r>
            <w:r w:rsidRPr="000506E0">
              <w:rPr>
                <w:rFonts w:ascii="Arial" w:eastAsia="Times New Roman" w:hAnsi="Arial" w:cs="Arial"/>
                <w:i/>
                <w:iCs/>
                <w:lang w:eastAsia="sr-Latn-CS"/>
              </w:rPr>
              <w:t>Nebáncsvirág</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Tudományos és ismeretterjesztő szövegek</w:t>
            </w:r>
            <w:r w:rsidRPr="000506E0">
              <w:rPr>
                <w:rFonts w:ascii="Arial" w:eastAsia="Times New Roman" w:hAnsi="Arial" w:cs="Arial"/>
                <w:lang w:eastAsia="sr-Latn-CS"/>
              </w:rPr>
              <w:t xml:space="preserve"> </w:t>
            </w:r>
            <w:r w:rsidRPr="000506E0">
              <w:rPr>
                <w:rFonts w:ascii="Arial" w:eastAsia="Times New Roman" w:hAnsi="Arial" w:cs="Arial"/>
                <w:lang w:eastAsia="sr-Latn-CS"/>
              </w:rPr>
              <w:br/>
              <w:t>A magyar nemzeti kultúra elemeivel kapcsolatos szövegek.</w:t>
            </w:r>
            <w:r w:rsidRPr="000506E0">
              <w:rPr>
                <w:rFonts w:ascii="Arial" w:eastAsia="Times New Roman" w:hAnsi="Arial" w:cs="Arial"/>
                <w:lang w:eastAsia="sr-Latn-CS"/>
              </w:rPr>
              <w:br/>
              <w:t>Válogatás a gyermekenciklopédiák és a gyermeklapok szövegeiből.</w:t>
            </w:r>
            <w:r w:rsidRPr="000506E0">
              <w:rPr>
                <w:rFonts w:ascii="Arial" w:eastAsia="Times New Roman" w:hAnsi="Arial" w:cs="Arial"/>
                <w:lang w:eastAsia="sr-Latn-CS"/>
              </w:rPr>
              <w:br/>
            </w:r>
            <w:r w:rsidRPr="000506E0">
              <w:rPr>
                <w:rFonts w:ascii="Arial" w:eastAsia="Times New Roman" w:hAnsi="Arial" w:cs="Arial"/>
                <w:b/>
                <w:bCs/>
                <w:lang w:eastAsia="sr-Latn-CS"/>
              </w:rPr>
              <w:t>Irodalomelméleti fogalmak: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vers;</w:t>
            </w:r>
            <w:r w:rsidRPr="000506E0">
              <w:rPr>
                <w:rFonts w:ascii="Arial" w:eastAsia="Times New Roman" w:hAnsi="Arial" w:cs="Arial"/>
                <w:lang w:eastAsia="sr-Latn-CS"/>
              </w:rPr>
              <w:br/>
              <w:t>- mese;</w:t>
            </w:r>
            <w:r w:rsidRPr="000506E0">
              <w:rPr>
                <w:rFonts w:ascii="Arial" w:eastAsia="Times New Roman" w:hAnsi="Arial" w:cs="Arial"/>
                <w:lang w:eastAsia="sr-Latn-CS"/>
              </w:rPr>
              <w:br/>
              <w:t>- a cselekmény; helye és ideje;</w:t>
            </w:r>
            <w:r w:rsidRPr="000506E0">
              <w:rPr>
                <w:rFonts w:ascii="Arial" w:eastAsia="Times New Roman" w:hAnsi="Arial" w:cs="Arial"/>
                <w:lang w:eastAsia="sr-Latn-CS"/>
              </w:rPr>
              <w:br/>
              <w:t xml:space="preserve">- a mű szereplője - külső és belső tulajdonságai és cselekedetei.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Megkülönbözteti és megnevezi a hangot, a szót és </w:t>
            </w:r>
            <w:r w:rsidRPr="000506E0">
              <w:rPr>
                <w:rFonts w:ascii="Arial" w:eastAsia="Times New Roman" w:hAnsi="Arial" w:cs="Arial"/>
                <w:lang w:eastAsia="sr-Latn-CS"/>
              </w:rPr>
              <w:lastRenderedPageBreak/>
              <w:t>a mondatot;</w:t>
            </w:r>
            <w:r w:rsidRPr="000506E0">
              <w:rPr>
                <w:rFonts w:ascii="Arial" w:eastAsia="Times New Roman" w:hAnsi="Arial" w:cs="Arial"/>
                <w:lang w:eastAsia="sr-Latn-CS"/>
              </w:rPr>
              <w:br/>
              <w:t>- odafigyel a helyes szórendre;</w:t>
            </w:r>
            <w:r w:rsidRPr="000506E0">
              <w:rPr>
                <w:rFonts w:ascii="Arial" w:eastAsia="Times New Roman" w:hAnsi="Arial" w:cs="Arial"/>
                <w:lang w:eastAsia="sr-Latn-CS"/>
              </w:rPr>
              <w:br/>
              <w:t>- kérdő mondatokat tud szerkeszteni;</w:t>
            </w:r>
            <w:r w:rsidRPr="000506E0">
              <w:rPr>
                <w:rFonts w:ascii="Arial" w:eastAsia="Times New Roman" w:hAnsi="Arial" w:cs="Arial"/>
                <w:lang w:eastAsia="sr-Latn-CS"/>
              </w:rPr>
              <w:br/>
              <w:t>- a főnevek többes számát helyesen használja;</w:t>
            </w:r>
            <w:r w:rsidRPr="000506E0">
              <w:rPr>
                <w:rFonts w:ascii="Arial" w:eastAsia="Times New Roman" w:hAnsi="Arial" w:cs="Arial"/>
                <w:lang w:eastAsia="sr-Latn-CS"/>
              </w:rPr>
              <w:br/>
              <w:t xml:space="preserve">- a helyhatározó ragokat megfelelően használja.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NYELVTAN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Csoportmunka, nyelvi játékok alkalmazása.</w:t>
            </w:r>
            <w:r w:rsidRPr="000506E0">
              <w:rPr>
                <w:rFonts w:ascii="Arial" w:eastAsia="Times New Roman" w:hAnsi="Arial" w:cs="Arial"/>
                <w:lang w:eastAsia="sr-Latn-CS"/>
              </w:rPr>
              <w:br/>
            </w:r>
            <w:r w:rsidRPr="000506E0">
              <w:rPr>
                <w:rFonts w:ascii="Arial" w:eastAsia="Times New Roman" w:hAnsi="Arial" w:cs="Arial"/>
                <w:lang w:eastAsia="sr-Latn-CS"/>
              </w:rPr>
              <w:lastRenderedPageBreak/>
              <w:t>Hallás után befogadott mesével, történettel kapcsolatban rövid mondat megfogalmazása, szereplők nevének felsorolása.</w:t>
            </w:r>
            <w:r w:rsidRPr="000506E0">
              <w:rPr>
                <w:rFonts w:ascii="Arial" w:eastAsia="Times New Roman" w:hAnsi="Arial" w:cs="Arial"/>
                <w:lang w:eastAsia="sr-Latn-CS"/>
              </w:rPr>
              <w:br/>
              <w:t>A szerb nyelv hangrendszerétől eltérő magyar hangok ejtésének gyakorlása.</w:t>
            </w:r>
            <w:r w:rsidRPr="000506E0">
              <w:rPr>
                <w:rFonts w:ascii="Arial" w:eastAsia="Times New Roman" w:hAnsi="Arial" w:cs="Arial"/>
                <w:lang w:eastAsia="sr-Latn-CS"/>
              </w:rPr>
              <w:br/>
              <w:t>Ismert történetekkel kapcsolatban kérdés megfogalmazása.</w:t>
            </w:r>
            <w:r w:rsidRPr="000506E0">
              <w:rPr>
                <w:rFonts w:ascii="Arial" w:eastAsia="Times New Roman" w:hAnsi="Arial" w:cs="Arial"/>
                <w:lang w:eastAsia="sr-Latn-CS"/>
              </w:rPr>
              <w:br/>
              <w:t xml:space="preserve">Párbeszéd folytatása játék keretében, illetve ismert szöveggel kapcsolatban.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Kulcsszavak</w:t>
      </w:r>
      <w:r w:rsidRPr="000506E0">
        <w:rPr>
          <w:rFonts w:ascii="Arial" w:eastAsia="Times New Roman" w:hAnsi="Arial" w:cs="Arial"/>
          <w:lang w:eastAsia="sr-Latn-CS"/>
        </w:rPr>
        <w:t xml:space="preserve">: nyelvi kultúra, irodalom, szövegértés, nyelvismeret, alapvető kommunikációs készség és nyelvhelyesség.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Korreláció: zenekultúra, képzőművészeti kultúra, szerb mint anyanyelv, környezetismeret.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DIDAKTIKAI-MÓDSZERTANI UTASÍTÁS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w:t>
      </w:r>
      <w:r w:rsidRPr="000506E0">
        <w:rPr>
          <w:rFonts w:ascii="Arial" w:eastAsia="Times New Roman" w:hAnsi="Arial" w:cs="Arial"/>
          <w:i/>
          <w:iCs/>
          <w:lang w:eastAsia="sr-Latn-CS"/>
        </w:rPr>
        <w:t>magyar nyelv</w:t>
      </w:r>
      <w:r w:rsidRPr="000506E0">
        <w:rPr>
          <w:rFonts w:ascii="Arial" w:eastAsia="Times New Roman" w:hAnsi="Arial" w:cs="Arial"/>
          <w:lang w:eastAsia="sr-Latn-CS"/>
        </w:rPr>
        <w:t xml:space="preserve"> - </w:t>
      </w:r>
      <w:r w:rsidRPr="000506E0">
        <w:rPr>
          <w:rFonts w:ascii="Arial" w:eastAsia="Times New Roman" w:hAnsi="Arial" w:cs="Arial"/>
          <w:i/>
          <w:iCs/>
          <w:lang w:eastAsia="sr-Latn-CS"/>
        </w:rPr>
        <w:t>anyanyelvápolás</w:t>
      </w:r>
      <w:r w:rsidRPr="000506E0">
        <w:rPr>
          <w:rFonts w:ascii="Arial" w:eastAsia="Times New Roman" w:hAnsi="Arial" w:cs="Arial"/>
          <w:lang w:eastAsia="sr-Latn-CS"/>
        </w:rPr>
        <w:t xml:space="preserve"> tanításának és tanulásának tantervi alapját a kimenet elemei, a tanulási folyamat, valamint a tanulói eredmények képezik. A kimenet magában foglalja a rendszerbe épített tudás, a készségek, álláspontok és értékek leírását, amelyeket a tanuló gyarapít, fejleszt és elmélyít a tantárgyi részterületek révén.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A TANÍTÁS ÉS A TANULÁS TERVEZÉSE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tanítás és a tanulás tervezése felöleli az éves és az operatív tervek elkészítését, valamint az órára, napra/hétre való előkészületeket. </w:t>
      </w:r>
      <w:r w:rsidRPr="000506E0">
        <w:rPr>
          <w:rFonts w:ascii="Arial" w:eastAsia="Times New Roman" w:hAnsi="Arial" w:cs="Arial"/>
          <w:i/>
          <w:iCs/>
          <w:lang w:eastAsia="sr-Latn-CS"/>
        </w:rPr>
        <w:t>Az éves tervet</w:t>
      </w:r>
      <w:r w:rsidRPr="000506E0">
        <w:rPr>
          <w:rFonts w:ascii="Arial" w:eastAsia="Times New Roman" w:hAnsi="Arial" w:cs="Arial"/>
          <w:lang w:eastAsia="sr-Latn-CS"/>
        </w:rPr>
        <w:t xml:space="preserve"> Gantt-diagram formájában kell elkészíteni, amely összhangban van az iskolanaptárral és az évi óraszámmal, valamint havi felbontásban tartalmazza az óraszámot részterületenként.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w:t>
      </w:r>
      <w:r w:rsidRPr="000506E0">
        <w:rPr>
          <w:rFonts w:ascii="Arial" w:eastAsia="Times New Roman" w:hAnsi="Arial" w:cs="Arial"/>
          <w:i/>
          <w:iCs/>
          <w:lang w:eastAsia="sr-Latn-CS"/>
        </w:rPr>
        <w:t>magyar nyelv</w:t>
      </w:r>
      <w:r w:rsidRPr="000506E0">
        <w:rPr>
          <w:rFonts w:ascii="Arial" w:eastAsia="Times New Roman" w:hAnsi="Arial" w:cs="Arial"/>
          <w:lang w:eastAsia="sr-Latn-CS"/>
        </w:rPr>
        <w:t xml:space="preserve"> - </w:t>
      </w:r>
      <w:r w:rsidRPr="000506E0">
        <w:rPr>
          <w:rFonts w:ascii="Arial" w:eastAsia="Times New Roman" w:hAnsi="Arial" w:cs="Arial"/>
          <w:i/>
          <w:iCs/>
          <w:lang w:eastAsia="sr-Latn-CS"/>
        </w:rPr>
        <w:t>anyanyelvápolás</w:t>
      </w:r>
      <w:r w:rsidRPr="000506E0">
        <w:rPr>
          <w:rFonts w:ascii="Arial" w:eastAsia="Times New Roman" w:hAnsi="Arial" w:cs="Arial"/>
          <w:lang w:eastAsia="sr-Latn-CS"/>
        </w:rPr>
        <w:t xml:space="preserve"> tanításának és tanulásának programstruktúrája az általános iskola második osztályában a következő három részterületet foglalja magába: nyelvi kultúra, irodalom és nyelv. Az ajánlott óraszám részterületenként: nyelvi kultúra - 30 óra irodalom - 30 óra és nyelvtan - 12. Az ajánlott óraszám tájékoztató jellegű, mivel a tanítási részterületek összefüggnek egymással, és azokat nem lehet egymástól izoláltan tanítani.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éves tervvel összhangban ki kell alakítani az iskolai olvasmányok szövegeinek jegyzékét, havonkénti lebontásban. A szövegek ilyen módon történő felosztása, mint eddig is, a szövegek bizonyos kritérium szerinti csoportosításán és összekapcsolásán alapul - az irodalmi mű jellege és szerepe; szövegfajta; a szöveg célja: szövegértés/elmesélés/értelmezés; évszakok; jelentős dátumok és ünnepek; a tanulói közösség; a tartalmak és a kimenetek tantárgyi és tantárgyközi kapcsolata; tantárgyközi kompetenciák stb. Vagyis a szövegek korrelációját azok rokon tematikai-motivációs egységekbe való besorolása teszi lehetővé. A szövegrokonságon alapuló funkcionális összekapcsolás lehetséges példái (semmiképpen sem egyetlen):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barátság;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család;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iskola;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humor;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leírás;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mesevilág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w:t>
      </w:r>
      <w:r w:rsidRPr="000506E0">
        <w:rPr>
          <w:rFonts w:ascii="Arial" w:eastAsia="Times New Roman" w:hAnsi="Arial" w:cs="Arial"/>
          <w:i/>
          <w:iCs/>
          <w:lang w:eastAsia="sr-Latn-CS"/>
        </w:rPr>
        <w:t>operatív terv</w:t>
      </w:r>
      <w:r w:rsidRPr="000506E0">
        <w:rPr>
          <w:rFonts w:ascii="Arial" w:eastAsia="Times New Roman" w:hAnsi="Arial" w:cs="Arial"/>
          <w:lang w:eastAsia="sr-Latn-CS"/>
        </w:rPr>
        <w:t xml:space="preserve"> az operacionizált kimeneteket, a definiált tanítási egységeket, a tantárgyközi kapcsolatokat (korrelációt), a megvalósítást, az értékelést, valamint (a tanító által lényegesnek tartott) egyéb elemeket tartalmazza. Az éves és az operatív terveket az iskolanaptárral és az iskolai élettel összhangban kell elkészíteni. </w:t>
      </w:r>
      <w:r w:rsidRPr="000506E0">
        <w:rPr>
          <w:rFonts w:ascii="Arial" w:eastAsia="Times New Roman" w:hAnsi="Arial" w:cs="Arial"/>
          <w:i/>
          <w:iCs/>
          <w:lang w:eastAsia="sr-Latn-CS"/>
        </w:rPr>
        <w:t>Az óravázlatnak</w:t>
      </w:r>
      <w:r w:rsidRPr="000506E0">
        <w:rPr>
          <w:rFonts w:ascii="Arial" w:eastAsia="Times New Roman" w:hAnsi="Arial" w:cs="Arial"/>
          <w:lang w:eastAsia="sr-Latn-CS"/>
        </w:rPr>
        <w:t xml:space="preserve"> tartalmaznia kell az óra célját, a kimeneteket, a tanulói és a tanári tevékenységet/aktivitást, a megvalósított kimenet ellenőrzési módját (a visszacsatolást), a kiválasztott tanítási módszereket, eljárásokat és a tanulási stratégiákat.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A TANÍTÁS ÉS A TANULÁS MEGVALÓSÍTÁSA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nyelvi kifejezőkészség közvetlen kapcsolatban áll az egyén megismerő képességének a fejlődésével általában. A nyelvtanulás, a nyelv szerkezetének és szerepének megismerése sokkal eredményesebb, ha a tanító/tanár a nyelvet a kommunikáció szolgálatába állított természetes eszköznek fogja fel, mintha a nyelvi szabályokat elszigetelten, kontextusok nélkül tanítaná. Alapvető feladat az értelmes, kifejező beszédtechnika, a beszédmegértés és a nyelvi kommunikáció alakítása, a tanulók nyelvi tudásának továbbfejlesztése, melynek során lényeges a magyar nemzeti kultúra elemeinek megismerése.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tanítási részterületek összefüggnek egymással, és nem lehet őket egymástól elkülönítve tanítaní.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NYELVI KULTÚRA (SZÓBELI KIFEJEZŐKÉSZSÉG)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első osztályban a nyelvi kultúra az alapvető beszédfejlesztést, valamint a beszédhallás fejlesztését foglalta magába, a második osztályban ennek a részterületnek a készségszintűvé mélyítésén van a hangsúly. A nyelvi kultúra részterületének céljai az egyéb részterületekkel összhangban, vagy önálló tanegységek keretében valósulnak meg. A második osztályban figyelmet kell fordítani a szóbeli kifejezőkészség permanens fejlesztésére. Az alapozás lényege, hogy a tanulók viszonylag fejlett beszédalap birtokába jussanak. Ezért beszédüket a szó, a mondat és a szöveg szintjén egyaránt fejlesztjük, és a fejlesztés folyamatában nemcsak a nyelvi kultúra részterületeit használjuk ki, hanem a szövegelemzés és a nyelvhelyesség nyújtotta lehetőségeket is.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 beszédfejlesztés</w:t>
      </w:r>
      <w:r w:rsidRPr="000506E0">
        <w:rPr>
          <w:rFonts w:ascii="Arial" w:eastAsia="Times New Roman" w:hAnsi="Arial" w:cs="Arial"/>
          <w:lang w:eastAsia="sr-Latn-CS"/>
        </w:rPr>
        <w:t xml:space="preserve"> alapozását szolgáló (szó-, illetve mondatszintű) tevékenységformák közül kiemelünk néhányat: közös szógyűjtés adott szempontok szerint, szavak csoportosítása, rokon értelmű szavak felismerése adott szóhalmazból, szópárok alkotása, mondatalkotás képek segítségével, megadott szavakkal, kifejezésekkel, hiányos mondatok kiegészítése, kérdések alapján válasz megfogalmazása. A szövegszintű beszédfejlesztés történhet kép/képsor alapján. A szóbeli megnyilvánulás része a versmondás és a drámarészletekben való hangos szereplés is. Fontos szerepet játszanak ebben a párbeszéddel kapcsolatos feladatok (párbeszéd alkotása adott szöveg dramatizálásával, adott téma alapján, megjelölt téma alapján megadott mondatok felhasználásával vagy szereplők megadásával).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tananyagot témakörök és témák szerint ajánlott feldolgozni. Az első osztályban javasolt témákon kívül még a következő témákat lehet feldolgozni: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NAPSZAKOK: reggel, dél, este, délelőtt, délután, éjjel.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ÉTKEZÉS: Reggeli, ebéd, vacsora, uzsonna (étkezés közben az illedelmes viselkedés szabályai). Egészséges táplálkozás. Az idő mérése (óra és perc). Tőszámnevek 1-60-ig. Sorszámnevek 1</w:t>
      </w:r>
      <w:r w:rsidRPr="000506E0">
        <w:rPr>
          <w:rFonts w:ascii="Cambria Math" w:eastAsia="Times New Roman" w:hAnsi="Cambria Math" w:cs="Cambria Math"/>
          <w:lang w:eastAsia="sr-Latn-CS"/>
        </w:rPr>
        <w:t>‒</w:t>
      </w:r>
      <w:r w:rsidRPr="000506E0">
        <w:rPr>
          <w:rFonts w:ascii="Arial" w:eastAsia="Times New Roman" w:hAnsi="Arial" w:cs="Arial"/>
          <w:lang w:eastAsia="sr-Latn-CS"/>
        </w:rPr>
        <w:t xml:space="preserve">20-ig.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VÁSÁROLUNK: A piacon. A boltban. A játékboltban.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TERMÉSZET: Az évszakok váltakozása. A hónapok.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tanulók beszédkultúráját játékos aktivitásokkal is fejleszthetjük: nyelvi játékkal, játékos beszélgetéssel (pl. beszélgetés egy meseszereplővel), szituációs gyakorlatokkal (pl. beszélgetés az üzletben, a piacon, a szünetben, az iskolaudvaron) stb.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 befogadás</w:t>
      </w:r>
      <w:r w:rsidRPr="000506E0">
        <w:rPr>
          <w:rFonts w:ascii="Arial" w:eastAsia="Times New Roman" w:hAnsi="Arial" w:cs="Arial"/>
          <w:lang w:eastAsia="sr-Latn-CS"/>
        </w:rPr>
        <w:t xml:space="preserve"> (beszédhallás), a kommunikációs partner meghallgatása a kommunikáció lényeges eleme. A tanulókat arra utasítjuk, hogy az irányított és a szabadon folytatott beszélgetések során, de a valós szituációkban is, figyelmesen és kulturált módon hallgassák meg társukat. Az oktatási kontextusban (utasítások, szóbeli üzenetek közvetítésekor) a tanulók figyelemmel hallgatják mások beszédét, majd megfelelő módon reagálnak az elhangzott üzenetre, azaz a felnőttektől és a társaktól hallott szóbeli utasítás és kérés alapján cselekszenek. A szimulált helyzetben és a másokra figyelést fejlesztő játékokban, ismeretterjesztő és irodalmi szöveg bemutatásakor is figyelmesen meghallgatják az elhangzottakat. A valós beszélgetésben, a megfelelő szituációkban mind a tanító, mind a társak beszédét is figyelemmel kell kísérniük.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nyelv gazdag szókészletéből való tudatos válogatás nem képzelhető el a tanulók szókincsének állandó bővítése nélkül. Ezért figyeltetjük meg az olvasmányok stíluseszközeit, nyelvi fordulatait, tanítjuk meg az új szavakat, kifejezéseket.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IRODALOM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Az irodalomra vonatkozóan az ajánlott szövegeket a tanulók a tanév folyamán fogadják be (a tanító/tanár felolvasása alapján), szem előtt tartva a magyar tagozatos második osztályosok számára készült tankönyvet/tankönyveket is. A tanító/tanár a gyerekek egyéni sajátosságainak és a közösség lehetőségeinek megfelelően tervez, és választja meg a felsorolt iskolai olvasmányok közül a megfelelőket.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tanító az iskolában különböző szövegtípusokkal ismerteti meg a tanulókat, amelyeket meg is értenek, de megértik az enciklopédiák és a gyermeklapok szövegeit is. Észre tudják venni az eseményt, a cselekvésmozzanatokat, az időbeli és térbeli viszonyokat.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tanterv egyszerű, rövid, néha adaptált szövegeket lát elő, így a tanulók könnyen felfedezhetik a szövegekben az események időrendi sorrendjét, meghatározzák az esemény helyét és idejét. A tanulónak meg kell különböztetnie a verset a mesétől.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Szoktatni kell a tanulókat arra, hogy megtalálják a számukra ismeretlen szavakat, megkérdezzék a tanítótól azok jelentését, hogy minél pontosabban megértsék a szöveg értelmét. A tanító kérdéseket tesz fel (ki?, mi?, hol?, mikor?, miért?) a felolvasott szöveg tartalmával kapcsolatosan. A tanulók válaszaikat egyéni képességeiknek megfelelően adják meg: mondatok, összefüggő mondatok vagy rövid szöveg formájában.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verseket szavalják, a gyermekek számára írt drámaszövegek feldolgozásakor a tanulók számos kreatív tevékenységre motiváltak, amelyek a mű hatására keletkeznek (színpadi </w:t>
      </w:r>
      <w:r w:rsidRPr="000506E0">
        <w:rPr>
          <w:rFonts w:ascii="Arial" w:eastAsia="Times New Roman" w:hAnsi="Arial" w:cs="Arial"/>
          <w:lang w:eastAsia="sr-Latn-CS"/>
        </w:rPr>
        <w:lastRenderedPageBreak/>
        <w:t xml:space="preserve">előadás, drámajáték, bábjáték, gyermekszínházi előadások, dramatizált részletek megbeszélése).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Első osztálytól a tantervi tartalmak azt sugallják, hogy az irodalomelméleti fogalmakat fokozatosan sajátítsák el. A tanítónak javasoljuk, hogy folyamatosan új szavakkal gyarapítsák a tanulók szókincsét. Az irodalmi fogalmak elsajátítása nem azt jelenti, hogy a gyerekek a definíciókat megtanulják, hanem megértik a fogalmak leíró magyarázatát, az irodalmi szövegben betöltött szerepüket.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nyelvi kultúra keretében, valamint az irodalmi szövegek feldolgozásánál is, fejleszteni kell a szövegértés képességét. A tanító a tanév folyamán rendszeresen mond el rövid történetet (képpel vagy képsorral szemlélteve), mesét, amelyet a gyerekek hallás alapján befogadnak, beszélgetnek róla. Az aktív hallgatás során a tanulók képesek lesznek az irodalmi, az ismeretterjesztő és más szövegek befogadására.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NYELVTAN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 a tanító irányításával összehasonlítja a magyar és a szerb nyelv hangjait. Képek és indukciós szövegek kapcsán mondatokat és kérdéseket fogalmaz meg, majd egyszerű mondatokkal történetet mesél el. Megadott szavakból mondatokat alkot, a szórendre figyel, annak jelentőségét felismeri. Szavakat gyűjt adott témával kapcsolatban. A kérdésekre válaszokat fogalmaz meg.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A TANÍTÁSI ÉS TANULÁSI FOLYAMAT KÖVETÉSE ÉS ÉRTÉKELÉSE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 tanuló eredményeinek és tudásának értékelése és osztályozása </w:t>
      </w:r>
      <w:r w:rsidRPr="000506E0">
        <w:rPr>
          <w:rFonts w:ascii="Arial" w:eastAsia="Times New Roman" w:hAnsi="Arial" w:cs="Arial"/>
          <w:i/>
          <w:iCs/>
          <w:lang w:eastAsia="sr-Latn-CS"/>
        </w:rPr>
        <w:t>A tanulóknak az általános iskolai oktatásban és nevelésben való osztályozásáról szóló szabályzattal</w:t>
      </w:r>
      <w:r w:rsidRPr="000506E0">
        <w:rPr>
          <w:rFonts w:ascii="Arial" w:eastAsia="Times New Roman" w:hAnsi="Arial" w:cs="Arial"/>
          <w:lang w:eastAsia="sr-Latn-CS"/>
        </w:rPr>
        <w:t xml:space="preserve"> összhangban kell, hogy történjen. A tanuló előrehaladásának mértékét, valamint az értékelést a tanuló kezdeti tudásszintjéhez kell viszonyítani. A tanár a tanítási-tanulási folyamat során állandó jelleggel és egyértelműen visszajelez a tanulói tudás minőségére vonatkozóan. A visszajelzésnek útmutatóként kell szolgálnia a további munkához, de ugyanakkor motiválnia is kell vele a tanulót. Minden tanulói tevékenységet értékelni kell, de az értékelés és a visszajelzés mellett fontos feladat, hogy rászoktassuk a tanulókat az önértékelésre.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NEMAČKI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43"/>
        <w:gridCol w:w="7168"/>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Fach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DEUTSCH MIT EINBEZIEHUNG VON ETHNOKULTURELLEN KOMPONENTEN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Ziele: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Ziele des Faches </w:t>
            </w:r>
            <w:r w:rsidRPr="000506E0">
              <w:rPr>
                <w:rFonts w:ascii="Arial" w:eastAsia="Times New Roman" w:hAnsi="Arial" w:cs="Arial"/>
                <w:i/>
                <w:iCs/>
                <w:lang w:eastAsia="sr-Latn-CS"/>
              </w:rPr>
              <w:t>Deutsch mit Einbeziehung von ethnokulturellen Komponenten</w:t>
            </w:r>
            <w:r w:rsidRPr="000506E0">
              <w:rPr>
                <w:rFonts w:ascii="Arial" w:eastAsia="Times New Roman" w:hAnsi="Arial" w:cs="Arial"/>
                <w:lang w:eastAsia="sr-Latn-CS"/>
              </w:rPr>
              <w:t xml:space="preserve"> sind das systematische Beherrschen von Regeln der deutschen Bildungssprache in ihrer müdlichen Ausdrucksweise, die Entwicklung des Bewußtseins über die Rolle der Sprache im Aufbau der nationalen Identität, das Verstehen von ausgewählten literarischen und anderen Kunstwerken der Deutschen, die in den deutschsprachigen Ländern leben,wie auch der Donauschwaben wegen Achtung der Tradition, der Kultur und der Entwicklung von Interkulturalität als der Lebensweise der modernen Gesellschaft.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Klasse: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Zweite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Jahresstundenzahl: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Stunden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71"/>
        <w:gridCol w:w="2754"/>
        <w:gridCol w:w="3406"/>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LERNERGEBNISSE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Nach dem bearbeiteten Themenfeld/Thema wird der </w:t>
            </w:r>
            <w:r w:rsidRPr="000506E0">
              <w:rPr>
                <w:rFonts w:ascii="Arial" w:eastAsia="Times New Roman" w:hAnsi="Arial" w:cs="Arial"/>
                <w:lang w:eastAsia="sr-Latn-CS"/>
              </w:rPr>
              <w:lastRenderedPageBreak/>
              <w:t xml:space="preserve">Schüler fähig sein: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THEMENFELD/THEMA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INHALTE </w:t>
            </w:r>
          </w:p>
        </w:tc>
      </w:tr>
      <w:tr w:rsidR="000506E0" w:rsidRPr="000506E0" w:rsidTr="000506E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1. Deutsche Sprache und Literatur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seine Bedürfnisse, Gefühle und Gedanken seinen Sprachkenntnissen gemäß auszudrucken und sich dabei an die Verhaltensregeln zu halten;</w:t>
            </w:r>
            <w:r w:rsidRPr="000506E0">
              <w:rPr>
                <w:rFonts w:ascii="Arial" w:eastAsia="Times New Roman" w:hAnsi="Arial" w:cs="Arial"/>
                <w:lang w:eastAsia="sr-Latn-CS"/>
              </w:rPr>
              <w:br/>
              <w:t>- einige Unterschiede zwischen der deutschen Bildungssprache und dem Donauschwäbischen zu erkennen;</w:t>
            </w:r>
            <w:r w:rsidRPr="000506E0">
              <w:rPr>
                <w:rFonts w:ascii="Arial" w:eastAsia="Times New Roman" w:hAnsi="Arial" w:cs="Arial"/>
                <w:lang w:eastAsia="sr-Latn-CS"/>
              </w:rPr>
              <w:br/>
              <w:t>- einen Unterschied zwischen Laut und Buchstabe zu machen;</w:t>
            </w:r>
            <w:r w:rsidRPr="000506E0">
              <w:rPr>
                <w:rFonts w:ascii="Arial" w:eastAsia="Times New Roman" w:hAnsi="Arial" w:cs="Arial"/>
                <w:lang w:eastAsia="sr-Latn-CS"/>
              </w:rPr>
              <w:br/>
              <w:t>- einen Unterschied zwischen gesprochenen und geschriebenen Wörtern und Sätzen zu machen;</w:t>
            </w:r>
            <w:r w:rsidRPr="000506E0">
              <w:rPr>
                <w:rFonts w:ascii="Arial" w:eastAsia="Times New Roman" w:hAnsi="Arial" w:cs="Arial"/>
                <w:lang w:eastAsia="sr-Latn-CS"/>
              </w:rPr>
              <w:br/>
              <w:t>- den gelesenen Text zu verstehen;</w:t>
            </w:r>
            <w:r w:rsidRPr="000506E0">
              <w:rPr>
                <w:rFonts w:ascii="Arial" w:eastAsia="Times New Roman" w:hAnsi="Arial" w:cs="Arial"/>
                <w:lang w:eastAsia="sr-Latn-CS"/>
              </w:rPr>
              <w:br/>
              <w:t>- das richtige Wort zu finden und sich der neuen Lexik in der Alltagssprache zu bedienen;</w:t>
            </w:r>
            <w:r w:rsidRPr="000506E0">
              <w:rPr>
                <w:rFonts w:ascii="Arial" w:eastAsia="Times New Roman" w:hAnsi="Arial" w:cs="Arial"/>
                <w:lang w:eastAsia="sr-Latn-CS"/>
              </w:rPr>
              <w:br/>
              <w:t>- den Fragen des Sprechers zuzuhören und auf sie mit vollem Satz zu antworten;</w:t>
            </w:r>
            <w:r w:rsidRPr="000506E0">
              <w:rPr>
                <w:rFonts w:ascii="Arial" w:eastAsia="Times New Roman" w:hAnsi="Arial" w:cs="Arial"/>
                <w:lang w:eastAsia="sr-Latn-CS"/>
              </w:rPr>
              <w:br/>
              <w:t>- thematisch die Wörter und Sätze in einen logischen Text zu verbinden;</w:t>
            </w:r>
            <w:r w:rsidRPr="000506E0">
              <w:rPr>
                <w:rFonts w:ascii="Arial" w:eastAsia="Times New Roman" w:hAnsi="Arial" w:cs="Arial"/>
                <w:lang w:eastAsia="sr-Latn-CS"/>
              </w:rPr>
              <w:br/>
              <w:t>- die Gegenstände aus der nahen Umgebung mündlich zu beschreiben;</w:t>
            </w:r>
            <w:r w:rsidRPr="000506E0">
              <w:rPr>
                <w:rFonts w:ascii="Arial" w:eastAsia="Times New Roman" w:hAnsi="Arial" w:cs="Arial"/>
                <w:lang w:eastAsia="sr-Latn-CS"/>
              </w:rPr>
              <w:br/>
              <w:t>- Texte nachzuerzählen;</w:t>
            </w:r>
            <w:r w:rsidRPr="000506E0">
              <w:rPr>
                <w:rFonts w:ascii="Arial" w:eastAsia="Times New Roman" w:hAnsi="Arial" w:cs="Arial"/>
                <w:lang w:eastAsia="sr-Latn-CS"/>
              </w:rPr>
              <w:br/>
              <w:t>- Bildgeschichten zu erzählen.</w:t>
            </w:r>
            <w:r w:rsidRPr="000506E0">
              <w:rPr>
                <w:rFonts w:ascii="Arial" w:eastAsia="Times New Roman" w:hAnsi="Arial" w:cs="Arial"/>
                <w:lang w:eastAsia="sr-Latn-CS"/>
              </w:rPr>
              <w:br/>
              <w:t>- einen Unterschied zwischen dem Gedicht, Märchen und dramatischen Text zu machen;</w:t>
            </w:r>
            <w:r w:rsidRPr="000506E0">
              <w:rPr>
                <w:rFonts w:ascii="Arial" w:eastAsia="Times New Roman" w:hAnsi="Arial" w:cs="Arial"/>
                <w:lang w:eastAsia="sr-Latn-CS"/>
              </w:rPr>
              <w:br/>
              <w:t>- die Hauptfiguren zu erkennen und ihre positiven und negativen Eigenschaften zu unterscheiden;</w:t>
            </w:r>
            <w:r w:rsidRPr="000506E0">
              <w:rPr>
                <w:rFonts w:ascii="Arial" w:eastAsia="Times New Roman" w:hAnsi="Arial" w:cs="Arial"/>
                <w:lang w:eastAsia="sr-Latn-CS"/>
              </w:rPr>
              <w:br/>
              <w:t>- kürzere Texte auswendig zu lernen;</w:t>
            </w:r>
            <w:r w:rsidRPr="000506E0">
              <w:rPr>
                <w:rFonts w:ascii="Arial" w:eastAsia="Times New Roman" w:hAnsi="Arial" w:cs="Arial"/>
                <w:lang w:eastAsia="sr-Latn-CS"/>
              </w:rPr>
              <w:br/>
              <w:t>- an der szenischen Darstellung eines Textes teil zu nehmen;</w:t>
            </w:r>
            <w:r w:rsidRPr="000506E0">
              <w:rPr>
                <w:rFonts w:ascii="Arial" w:eastAsia="Times New Roman" w:hAnsi="Arial" w:cs="Arial"/>
                <w:lang w:eastAsia="sr-Latn-CS"/>
              </w:rPr>
              <w:br/>
              <w:t xml:space="preserve">- der Botschaft zuzuhören, sie zu verstehen und zu paraphrasieren;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Sprache und sprachliche Äußerung</w:t>
            </w: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Wortschatzerweiterung, lexikalische und syntaktische Übungen.</w:t>
            </w:r>
            <w:r w:rsidRPr="000506E0">
              <w:rPr>
                <w:rFonts w:ascii="Arial" w:eastAsia="Times New Roman" w:hAnsi="Arial" w:cs="Arial"/>
                <w:lang w:eastAsia="sr-Latn-CS"/>
              </w:rPr>
              <w:br/>
              <w:t>Das Erlernen von neuen Wörtern und ihrer Bedeutung.</w:t>
            </w:r>
            <w:r w:rsidRPr="000506E0">
              <w:rPr>
                <w:rFonts w:ascii="Arial" w:eastAsia="Times New Roman" w:hAnsi="Arial" w:cs="Arial"/>
                <w:lang w:eastAsia="sr-Latn-CS"/>
              </w:rPr>
              <w:br/>
              <w:t>Satzbau in der mündlichen und schriftlichen Kommunikation.</w:t>
            </w:r>
            <w:r w:rsidRPr="000506E0">
              <w:rPr>
                <w:rFonts w:ascii="Arial" w:eastAsia="Times New Roman" w:hAnsi="Arial" w:cs="Arial"/>
                <w:lang w:eastAsia="sr-Latn-CS"/>
              </w:rPr>
              <w:br/>
              <w:t>Das deutsche ABCD.</w:t>
            </w:r>
            <w:r w:rsidRPr="000506E0">
              <w:rPr>
                <w:rFonts w:ascii="Arial" w:eastAsia="Times New Roman" w:hAnsi="Arial" w:cs="Arial"/>
                <w:lang w:eastAsia="sr-Latn-CS"/>
              </w:rPr>
              <w:br/>
              <w:t>Die Rechtsschreibung - Substantive, Satzanfang.</w:t>
            </w:r>
            <w:r w:rsidRPr="000506E0">
              <w:rPr>
                <w:rFonts w:ascii="Arial" w:eastAsia="Times New Roman" w:hAnsi="Arial" w:cs="Arial"/>
                <w:lang w:eastAsia="sr-Latn-CS"/>
              </w:rPr>
              <w:br/>
              <w:t>Freies und gelenktes Sprechen.</w:t>
            </w:r>
            <w:r w:rsidRPr="000506E0">
              <w:rPr>
                <w:rFonts w:ascii="Arial" w:eastAsia="Times New Roman" w:hAnsi="Arial" w:cs="Arial"/>
                <w:lang w:eastAsia="sr-Latn-CS"/>
              </w:rPr>
              <w:br/>
              <w:t>Freies und gelenktes Schreiben.</w:t>
            </w:r>
            <w:r w:rsidRPr="000506E0">
              <w:rPr>
                <w:rFonts w:ascii="Arial" w:eastAsia="Times New Roman" w:hAnsi="Arial" w:cs="Arial"/>
                <w:lang w:eastAsia="sr-Latn-CS"/>
              </w:rPr>
              <w:br/>
              <w:t>Erzählen, Nacherzählen, Beschreibung.</w:t>
            </w:r>
            <w:r w:rsidRPr="000506E0">
              <w:rPr>
                <w:rFonts w:ascii="Arial" w:eastAsia="Times New Roman" w:hAnsi="Arial" w:cs="Arial"/>
                <w:lang w:eastAsia="sr-Latn-CS"/>
              </w:rPr>
              <w:br/>
              <w:t>Rezitieren.</w:t>
            </w:r>
            <w:r w:rsidRPr="000506E0">
              <w:rPr>
                <w:rFonts w:ascii="Arial" w:eastAsia="Times New Roman" w:hAnsi="Arial" w:cs="Arial"/>
                <w:lang w:eastAsia="sr-Latn-CS"/>
              </w:rPr>
              <w:br/>
              <w:t>Drama, dramatische Texte, szenische Darstellung.</w:t>
            </w:r>
            <w:r w:rsidRPr="000506E0">
              <w:rPr>
                <w:rFonts w:ascii="Arial" w:eastAsia="Times New Roman" w:hAnsi="Arial" w:cs="Arial"/>
                <w:lang w:eastAsia="sr-Latn-CS"/>
              </w:rPr>
              <w:br/>
              <w:t>Szenische Darstellung eines Textes (Drama,Puppenspiel); Kindervolksgedichte und Spiele.</w:t>
            </w:r>
            <w:r w:rsidRPr="000506E0">
              <w:rPr>
                <w:rFonts w:ascii="Arial" w:eastAsia="Times New Roman" w:hAnsi="Arial" w:cs="Arial"/>
                <w:lang w:eastAsia="sr-Latn-CS"/>
              </w:rPr>
              <w:br/>
              <w:t>Sprach, und -Situationsspiele.</w:t>
            </w:r>
            <w:r w:rsidRPr="000506E0">
              <w:rPr>
                <w:rFonts w:ascii="Arial" w:eastAsia="Times New Roman" w:hAnsi="Arial" w:cs="Arial"/>
                <w:lang w:eastAsia="sr-Latn-CS"/>
              </w:rPr>
              <w:br/>
              <w:t>Reale und Simulationssituationen.</w:t>
            </w:r>
            <w:r w:rsidRPr="000506E0">
              <w:rPr>
                <w:rFonts w:ascii="Arial" w:eastAsia="Times New Roman" w:hAnsi="Arial" w:cs="Arial"/>
                <w:lang w:eastAsia="sr-Latn-CS"/>
              </w:rPr>
              <w:br/>
              <w:t>Audiovisuelle Texte.</w:t>
            </w:r>
            <w:r w:rsidRPr="000506E0">
              <w:rPr>
                <w:rFonts w:ascii="Arial" w:eastAsia="Times New Roman" w:hAnsi="Arial" w:cs="Arial"/>
                <w:lang w:eastAsia="sr-Latn-CS"/>
              </w:rPr>
              <w:br/>
              <w:t>Hörverstehensspiele.</w:t>
            </w:r>
            <w:r w:rsidRPr="000506E0">
              <w:rPr>
                <w:rFonts w:ascii="Arial" w:eastAsia="Times New Roman" w:hAnsi="Arial" w:cs="Arial"/>
                <w:lang w:eastAsia="sr-Latn-CS"/>
              </w:rPr>
              <w:br/>
              <w:t xml:space="preserve">Abzählreime.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Literatur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der deutschsprachigen Ländern (BR Deutschland, Österreich, Schweiz)</w:t>
            </w:r>
            <w:r w:rsidRPr="000506E0">
              <w:rPr>
                <w:rFonts w:ascii="Arial" w:eastAsia="Times New Roman" w:hAnsi="Arial" w:cs="Arial"/>
                <w:lang w:eastAsia="sr-Latn-CS"/>
              </w:rPr>
              <w:br/>
              <w:t xml:space="preserve">- der Donauschwaben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Gedichte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Ingrid Uebe: </w:t>
            </w:r>
            <w:r w:rsidRPr="000506E0">
              <w:rPr>
                <w:rFonts w:ascii="Arial" w:eastAsia="Times New Roman" w:hAnsi="Arial" w:cs="Arial"/>
                <w:i/>
                <w:iCs/>
                <w:lang w:eastAsia="sr-Latn-CS"/>
              </w:rPr>
              <w:t>Der kleine Brüllbär geht zur Schule</w:t>
            </w:r>
            <w:r w:rsidRPr="000506E0">
              <w:rPr>
                <w:rFonts w:ascii="Arial" w:eastAsia="Times New Roman" w:hAnsi="Arial" w:cs="Arial"/>
                <w:lang w:eastAsia="sr-Latn-CS"/>
              </w:rPr>
              <w:t xml:space="preserve"> </w:t>
            </w:r>
            <w:r w:rsidRPr="000506E0">
              <w:rPr>
                <w:rFonts w:ascii="Arial" w:eastAsia="Times New Roman" w:hAnsi="Arial" w:cs="Arial"/>
                <w:lang w:eastAsia="sr-Latn-CS"/>
              </w:rPr>
              <w:br/>
              <w:t>Anne Steinwart</w:t>
            </w:r>
            <w:r w:rsidRPr="000506E0">
              <w:rPr>
                <w:rFonts w:ascii="Arial" w:eastAsia="Times New Roman" w:hAnsi="Arial" w:cs="Arial"/>
                <w:i/>
                <w:iCs/>
                <w:lang w:eastAsia="sr-Latn-CS"/>
              </w:rPr>
              <w:t>: Herbstanfang</w:t>
            </w:r>
            <w:r w:rsidRPr="000506E0">
              <w:rPr>
                <w:rFonts w:ascii="Arial" w:eastAsia="Times New Roman" w:hAnsi="Arial" w:cs="Arial"/>
                <w:lang w:eastAsia="sr-Latn-CS"/>
              </w:rPr>
              <w:t xml:space="preserve"> </w:t>
            </w:r>
            <w:r w:rsidRPr="000506E0">
              <w:rPr>
                <w:rFonts w:ascii="Arial" w:eastAsia="Times New Roman" w:hAnsi="Arial" w:cs="Arial"/>
                <w:lang w:eastAsia="sr-Latn-CS"/>
              </w:rPr>
              <w:br/>
              <w:t>Volker Braun:</w:t>
            </w:r>
            <w:r w:rsidRPr="000506E0">
              <w:rPr>
                <w:rFonts w:ascii="Arial" w:eastAsia="Times New Roman" w:hAnsi="Arial" w:cs="Arial"/>
                <w:i/>
                <w:iCs/>
                <w:lang w:eastAsia="sr-Latn-CS"/>
              </w:rPr>
              <w:t>Der Baum</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Regina Schwarz: </w:t>
            </w:r>
            <w:r w:rsidRPr="000506E0">
              <w:rPr>
                <w:rFonts w:ascii="Arial" w:eastAsia="Times New Roman" w:hAnsi="Arial" w:cs="Arial"/>
                <w:i/>
                <w:iCs/>
                <w:lang w:eastAsia="sr-Latn-CS"/>
              </w:rPr>
              <w:t>Meine Schwester und ich</w:t>
            </w:r>
            <w:r w:rsidRPr="000506E0">
              <w:rPr>
                <w:rFonts w:ascii="Arial" w:eastAsia="Times New Roman" w:hAnsi="Arial" w:cs="Arial"/>
                <w:lang w:eastAsia="sr-Latn-CS"/>
              </w:rPr>
              <w:t xml:space="preserve"> </w:t>
            </w:r>
            <w:r w:rsidRPr="000506E0">
              <w:rPr>
                <w:rFonts w:ascii="Arial" w:eastAsia="Times New Roman" w:hAnsi="Arial" w:cs="Arial"/>
                <w:lang w:eastAsia="sr-Latn-CS"/>
              </w:rPr>
              <w:br/>
              <w:t>Elisabeth Borchers</w:t>
            </w:r>
            <w:r w:rsidRPr="000506E0">
              <w:rPr>
                <w:rFonts w:ascii="Arial" w:eastAsia="Times New Roman" w:hAnsi="Arial" w:cs="Arial"/>
                <w:i/>
                <w:iCs/>
                <w:lang w:eastAsia="sr-Latn-CS"/>
              </w:rPr>
              <w:t>: November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Alfons Schweigert: </w:t>
            </w:r>
            <w:r w:rsidRPr="000506E0">
              <w:rPr>
                <w:rFonts w:ascii="Arial" w:eastAsia="Times New Roman" w:hAnsi="Arial" w:cs="Arial"/>
                <w:i/>
                <w:iCs/>
                <w:lang w:eastAsia="sr-Latn-CS"/>
              </w:rPr>
              <w:t>Neujahr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Robert Reinik: </w:t>
            </w:r>
            <w:r w:rsidRPr="000506E0">
              <w:rPr>
                <w:rFonts w:ascii="Arial" w:eastAsia="Times New Roman" w:hAnsi="Arial" w:cs="Arial"/>
                <w:i/>
                <w:iCs/>
                <w:lang w:eastAsia="sr-Latn-CS"/>
              </w:rPr>
              <w:t>Der Schneemann auf der Straße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Franz Fühman: </w:t>
            </w:r>
            <w:r w:rsidRPr="000506E0">
              <w:rPr>
                <w:rFonts w:ascii="Arial" w:eastAsia="Times New Roman" w:hAnsi="Arial" w:cs="Arial"/>
                <w:i/>
                <w:iCs/>
                <w:lang w:eastAsia="sr-Latn-CS"/>
              </w:rPr>
              <w:t>In der Kuchenfabrik</w:t>
            </w:r>
            <w:r w:rsidRPr="000506E0">
              <w:rPr>
                <w:rFonts w:ascii="Arial" w:eastAsia="Times New Roman" w:hAnsi="Arial" w:cs="Arial"/>
                <w:lang w:eastAsia="sr-Latn-CS"/>
              </w:rPr>
              <w:t xml:space="preserve"> </w:t>
            </w:r>
            <w:r w:rsidRPr="000506E0">
              <w:rPr>
                <w:rFonts w:ascii="Arial" w:eastAsia="Times New Roman" w:hAnsi="Arial" w:cs="Arial"/>
                <w:lang w:eastAsia="sr-Latn-CS"/>
              </w:rPr>
              <w:br/>
              <w:t>Regina Schwarz:</w:t>
            </w:r>
            <w:r w:rsidRPr="000506E0">
              <w:rPr>
                <w:rFonts w:ascii="Arial" w:eastAsia="Times New Roman" w:hAnsi="Arial" w:cs="Arial"/>
                <w:i/>
                <w:iCs/>
                <w:lang w:eastAsia="sr-Latn-CS"/>
              </w:rPr>
              <w:t>Vater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Abzählreime nach Auswahl.</w:t>
            </w:r>
            <w:r w:rsidRPr="000506E0">
              <w:rPr>
                <w:rFonts w:ascii="Arial" w:eastAsia="Times New Roman" w:hAnsi="Arial" w:cs="Arial"/>
                <w:lang w:eastAsia="sr-Latn-CS"/>
              </w:rPr>
              <w:br/>
              <w:t xml:space="preserve">Dusan Radovic: </w:t>
            </w:r>
            <w:r w:rsidRPr="000506E0">
              <w:rPr>
                <w:rFonts w:ascii="Arial" w:eastAsia="Times New Roman" w:hAnsi="Arial" w:cs="Arial"/>
                <w:i/>
                <w:iCs/>
                <w:lang w:eastAsia="sr-Latn-CS"/>
              </w:rPr>
              <w:t>Stockdunkel war es- Kad je bio mrak</w:t>
            </w:r>
            <w:r w:rsidRPr="000506E0">
              <w:rPr>
                <w:rFonts w:ascii="Arial" w:eastAsia="Times New Roman" w:hAnsi="Arial" w:cs="Arial"/>
                <w:lang w:eastAsia="sr-Latn-CS"/>
              </w:rPr>
              <w:t>, Übersetzung Masa Dabic</w:t>
            </w:r>
            <w:r w:rsidRPr="000506E0">
              <w:rPr>
                <w:rFonts w:ascii="Arial" w:eastAsia="Times New Roman" w:hAnsi="Arial" w:cs="Arial"/>
                <w:lang w:eastAsia="sr-Latn-CS"/>
              </w:rPr>
              <w:br/>
              <w:t xml:space="preserve">Ljubivoje Rsumovic: </w:t>
            </w:r>
            <w:r w:rsidRPr="000506E0">
              <w:rPr>
                <w:rFonts w:ascii="Arial" w:eastAsia="Times New Roman" w:hAnsi="Arial" w:cs="Arial"/>
                <w:i/>
                <w:iCs/>
                <w:lang w:eastAsia="sr-Latn-CS"/>
              </w:rPr>
              <w:t>Ein Kind- Dete</w:t>
            </w:r>
            <w:r w:rsidRPr="000506E0">
              <w:rPr>
                <w:rFonts w:ascii="Arial" w:eastAsia="Times New Roman" w:hAnsi="Arial" w:cs="Arial"/>
                <w:lang w:eastAsia="sr-Latn-CS"/>
              </w:rPr>
              <w:t xml:space="preserve">, Übersetzung Cornelia Marx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Prosa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Hanneliese Schulze: </w:t>
            </w:r>
            <w:r w:rsidRPr="000506E0">
              <w:rPr>
                <w:rFonts w:ascii="Arial" w:eastAsia="Times New Roman" w:hAnsi="Arial" w:cs="Arial"/>
                <w:i/>
                <w:iCs/>
                <w:lang w:eastAsia="sr-Latn-CS"/>
              </w:rPr>
              <w:t>Ein ganz besonderer Ferientag</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Kristina Koenig, Katarina Wieker: </w:t>
            </w:r>
            <w:r w:rsidRPr="000506E0">
              <w:rPr>
                <w:rFonts w:ascii="Arial" w:eastAsia="Times New Roman" w:hAnsi="Arial" w:cs="Arial"/>
                <w:i/>
                <w:iCs/>
                <w:lang w:eastAsia="sr-Latn-CS"/>
              </w:rPr>
              <w:t>Traumpony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Werner Färber, Michael Schober: </w:t>
            </w:r>
            <w:r w:rsidRPr="000506E0">
              <w:rPr>
                <w:rFonts w:ascii="Arial" w:eastAsia="Times New Roman" w:hAnsi="Arial" w:cs="Arial"/>
                <w:i/>
                <w:iCs/>
                <w:lang w:eastAsia="sr-Latn-CS"/>
              </w:rPr>
              <w:lastRenderedPageBreak/>
              <w:t>Polarforscher inNot)</w:t>
            </w:r>
            <w:r w:rsidRPr="000506E0">
              <w:rPr>
                <w:rFonts w:ascii="Arial" w:eastAsia="Times New Roman" w:hAnsi="Arial" w:cs="Arial"/>
                <w:lang w:eastAsia="sr-Latn-CS"/>
              </w:rPr>
              <w:t xml:space="preserve"> </w:t>
            </w:r>
            <w:r w:rsidRPr="000506E0">
              <w:rPr>
                <w:rFonts w:ascii="Arial" w:eastAsia="Times New Roman" w:hAnsi="Arial" w:cs="Arial"/>
                <w:lang w:eastAsia="sr-Latn-CS"/>
              </w:rPr>
              <w:br/>
              <w:t>Rüdiger Bertram:</w:t>
            </w:r>
            <w:r w:rsidRPr="000506E0">
              <w:rPr>
                <w:rFonts w:ascii="Arial" w:eastAsia="Times New Roman" w:hAnsi="Arial" w:cs="Arial"/>
                <w:i/>
                <w:iCs/>
                <w:lang w:eastAsia="sr-Latn-CS"/>
              </w:rPr>
              <w:t>Trixi und die wilden Wikinger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Kornelia Scholtes u.a. : </w:t>
            </w:r>
            <w:r w:rsidRPr="000506E0">
              <w:rPr>
                <w:rFonts w:ascii="Arial" w:eastAsia="Times New Roman" w:hAnsi="Arial" w:cs="Arial"/>
                <w:i/>
                <w:iCs/>
                <w:lang w:eastAsia="sr-Latn-CS"/>
              </w:rPr>
              <w:t>Am Kiosk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Ursula von Kuester u.a.: </w:t>
            </w:r>
            <w:r w:rsidRPr="000506E0">
              <w:rPr>
                <w:rFonts w:ascii="Arial" w:eastAsia="Times New Roman" w:hAnsi="Arial" w:cs="Arial"/>
                <w:i/>
                <w:iCs/>
                <w:lang w:eastAsia="sr-Latn-CS"/>
              </w:rPr>
              <w:t>DerIgel</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Eva Simetsberger: </w:t>
            </w:r>
            <w:r w:rsidRPr="000506E0">
              <w:rPr>
                <w:rFonts w:ascii="Arial" w:eastAsia="Times New Roman" w:hAnsi="Arial" w:cs="Arial"/>
                <w:i/>
                <w:iCs/>
                <w:lang w:eastAsia="sr-Latn-CS"/>
              </w:rPr>
              <w:t>Fasching in der Schule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Brüder Grimm</w:t>
            </w:r>
            <w:r w:rsidRPr="000506E0">
              <w:rPr>
                <w:rFonts w:ascii="Arial" w:eastAsia="Times New Roman" w:hAnsi="Arial" w:cs="Arial"/>
                <w:i/>
                <w:iCs/>
                <w:lang w:eastAsia="sr-Latn-CS"/>
              </w:rPr>
              <w:t>: Dornröschen</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Drama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Bernhard Linz: </w:t>
            </w:r>
            <w:r w:rsidRPr="000506E0">
              <w:rPr>
                <w:rFonts w:ascii="Arial" w:eastAsia="Times New Roman" w:hAnsi="Arial" w:cs="Arial"/>
                <w:i/>
                <w:iCs/>
                <w:lang w:eastAsia="sr-Latn-CS"/>
              </w:rPr>
              <w:t>Der gestiefelte Kater</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Auswahl von Texten für lesen und Schreiben:</w:t>
            </w:r>
            <w:r w:rsidRPr="000506E0">
              <w:rPr>
                <w:rFonts w:ascii="Arial" w:eastAsia="Times New Roman" w:hAnsi="Arial" w:cs="Arial"/>
                <w:lang w:eastAsia="sr-Latn-CS"/>
              </w:rPr>
              <w:br/>
              <w:t xml:space="preserve">Sandra Duscher u.a. </w:t>
            </w:r>
            <w:r w:rsidRPr="000506E0">
              <w:rPr>
                <w:rFonts w:ascii="Arial" w:eastAsia="Times New Roman" w:hAnsi="Arial" w:cs="Arial"/>
                <w:i/>
                <w:iCs/>
                <w:lang w:eastAsia="sr-Latn-CS"/>
              </w:rPr>
              <w:t>Rechhtsschreib - Stars</w:t>
            </w:r>
            <w:r w:rsidRPr="000506E0">
              <w:rPr>
                <w:rFonts w:ascii="Arial" w:eastAsia="Times New Roman" w:hAnsi="Arial" w:cs="Arial"/>
                <w:lang w:eastAsia="sr-Latn-CS"/>
              </w:rPr>
              <w:t xml:space="preserve"> 1, Oldenburg, München, 2016</w:t>
            </w:r>
            <w:r w:rsidRPr="000506E0">
              <w:rPr>
                <w:rFonts w:ascii="Arial" w:eastAsia="Times New Roman" w:hAnsi="Arial" w:cs="Arial"/>
                <w:lang w:eastAsia="sr-Latn-CS"/>
              </w:rPr>
              <w:br/>
              <w:t>Annete Webersberger u.a.:</w:t>
            </w:r>
            <w:r w:rsidRPr="000506E0">
              <w:rPr>
                <w:rFonts w:ascii="Arial" w:eastAsia="Times New Roman" w:hAnsi="Arial" w:cs="Arial"/>
                <w:i/>
                <w:iCs/>
                <w:lang w:eastAsia="sr-Latn-CS"/>
              </w:rPr>
              <w:t>Deutsch -Stars 1</w:t>
            </w:r>
            <w:r w:rsidRPr="000506E0">
              <w:rPr>
                <w:rFonts w:ascii="Arial" w:eastAsia="Times New Roman" w:hAnsi="Arial" w:cs="Arial"/>
                <w:lang w:eastAsia="sr-Latn-CS"/>
              </w:rPr>
              <w:t xml:space="preserve">, Oldenburg, München, 2016 </w:t>
            </w:r>
          </w:p>
        </w:tc>
      </w:tr>
      <w:tr w:rsidR="000506E0" w:rsidRPr="000506E0" w:rsidTr="000506E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2. Ethnokulturelle Komponenten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ethnokulturelle Komponenten und Werte zu erkennen;</w:t>
            </w:r>
            <w:r w:rsidRPr="000506E0">
              <w:rPr>
                <w:rFonts w:ascii="Arial" w:eastAsia="Times New Roman" w:hAnsi="Arial" w:cs="Arial"/>
                <w:lang w:eastAsia="sr-Latn-CS"/>
              </w:rPr>
              <w:br/>
              <w:t>- die Merkmale der Kindertracht von Donauschwaben zu erkennen;</w:t>
            </w:r>
            <w:r w:rsidRPr="000506E0">
              <w:rPr>
                <w:rFonts w:ascii="Arial" w:eastAsia="Times New Roman" w:hAnsi="Arial" w:cs="Arial"/>
                <w:lang w:eastAsia="sr-Latn-CS"/>
              </w:rPr>
              <w:br/>
              <w:t>- Ähnlichkeiten und Unterschiede zwischen den Kindertrachten der Donauschwaben und der Serben festzustellen;</w:t>
            </w:r>
            <w:r w:rsidRPr="000506E0">
              <w:rPr>
                <w:rFonts w:ascii="Arial" w:eastAsia="Times New Roman" w:hAnsi="Arial" w:cs="Arial"/>
                <w:lang w:eastAsia="sr-Latn-CS"/>
              </w:rPr>
              <w:br/>
              <w:t>- die traditionelle deutsche Feste zu erkennen (</w:t>
            </w:r>
            <w:r w:rsidRPr="000506E0">
              <w:rPr>
                <w:rFonts w:ascii="Arial" w:eastAsia="Times New Roman" w:hAnsi="Arial" w:cs="Arial"/>
                <w:i/>
                <w:iCs/>
                <w:lang w:eastAsia="sr-Latn-CS"/>
              </w:rPr>
              <w:t>Weihnachten, St. Nikolaus, St. Martin, Ostern</w:t>
            </w:r>
            <w:r w:rsidRPr="000506E0">
              <w:rPr>
                <w:rFonts w:ascii="Arial" w:eastAsia="Times New Roman" w:hAnsi="Arial" w:cs="Arial"/>
                <w:lang w:eastAsia="sr-Latn-CS"/>
              </w:rPr>
              <w:t>)</w:t>
            </w:r>
            <w:r w:rsidRPr="000506E0">
              <w:rPr>
                <w:rFonts w:ascii="Arial" w:eastAsia="Times New Roman" w:hAnsi="Arial" w:cs="Arial"/>
                <w:lang w:eastAsia="sr-Latn-CS"/>
              </w:rPr>
              <w:br/>
            </w:r>
            <w:r w:rsidRPr="000506E0">
              <w:rPr>
                <w:rFonts w:ascii="Arial" w:eastAsia="Times New Roman" w:hAnsi="Arial" w:cs="Arial"/>
                <w:i/>
                <w:iCs/>
                <w:lang w:eastAsia="sr-Latn-CS"/>
              </w:rPr>
              <w:t>- den Fasching</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Fünfte Jahreszeit</w:t>
            </w:r>
            <w:r w:rsidRPr="000506E0">
              <w:rPr>
                <w:rFonts w:ascii="Arial" w:eastAsia="Times New Roman" w:hAnsi="Arial" w:cs="Arial"/>
                <w:lang w:eastAsia="sr-Latn-CS"/>
              </w:rPr>
              <w:t>) zu erkennen;</w:t>
            </w:r>
            <w:r w:rsidRPr="000506E0">
              <w:rPr>
                <w:rFonts w:ascii="Arial" w:eastAsia="Times New Roman" w:hAnsi="Arial" w:cs="Arial"/>
                <w:lang w:eastAsia="sr-Latn-CS"/>
              </w:rPr>
              <w:br/>
              <w:t xml:space="preserve">- die Ähnlichkeiten und Unterschiede zwischen </w:t>
            </w:r>
            <w:r w:rsidRPr="000506E0">
              <w:rPr>
                <w:rFonts w:ascii="Arial" w:eastAsia="Times New Roman" w:hAnsi="Arial" w:cs="Arial"/>
                <w:i/>
                <w:iCs/>
                <w:lang w:eastAsia="sr-Latn-CS"/>
              </w:rPr>
              <w:t>Fasching</w:t>
            </w:r>
            <w:r w:rsidRPr="000506E0">
              <w:rPr>
                <w:rFonts w:ascii="Arial" w:eastAsia="Times New Roman" w:hAnsi="Arial" w:cs="Arial"/>
                <w:lang w:eastAsia="sr-Latn-CS"/>
              </w:rPr>
              <w:t xml:space="preserve"> in Serbien und bei den Donauschwaben zu erkennen;</w:t>
            </w:r>
            <w:r w:rsidRPr="000506E0">
              <w:rPr>
                <w:rFonts w:ascii="Arial" w:eastAsia="Times New Roman" w:hAnsi="Arial" w:cs="Arial"/>
                <w:lang w:eastAsia="sr-Latn-CS"/>
              </w:rPr>
              <w:br/>
              <w:t>- die Ähnlichkeiten und Unterschiede zwischen Bräuchen bei Serben und bei den Donauschwaben festzustellen;</w:t>
            </w:r>
            <w:r w:rsidRPr="000506E0">
              <w:rPr>
                <w:rFonts w:ascii="Arial" w:eastAsia="Times New Roman" w:hAnsi="Arial" w:cs="Arial"/>
                <w:lang w:eastAsia="sr-Latn-CS"/>
              </w:rPr>
              <w:br/>
              <w:t>- einige Gerichte der donauschwäbischen Küche zu nennen;</w:t>
            </w:r>
            <w:r w:rsidRPr="000506E0">
              <w:rPr>
                <w:rFonts w:ascii="Arial" w:eastAsia="Times New Roman" w:hAnsi="Arial" w:cs="Arial"/>
                <w:lang w:eastAsia="sr-Latn-CS"/>
              </w:rPr>
              <w:br/>
              <w:t xml:space="preserve">- einen donauschwäbischen </w:t>
            </w:r>
            <w:r w:rsidRPr="000506E0">
              <w:rPr>
                <w:rFonts w:ascii="Arial" w:eastAsia="Times New Roman" w:hAnsi="Arial" w:cs="Arial"/>
                <w:lang w:eastAsia="sr-Latn-CS"/>
              </w:rPr>
              <w:lastRenderedPageBreak/>
              <w:t>Volkstanz zu spielen;</w:t>
            </w:r>
            <w:r w:rsidRPr="000506E0">
              <w:rPr>
                <w:rFonts w:ascii="Arial" w:eastAsia="Times New Roman" w:hAnsi="Arial" w:cs="Arial"/>
                <w:lang w:eastAsia="sr-Latn-CS"/>
              </w:rPr>
              <w:br/>
              <w:t xml:space="preserve">- einen Teil oder die ganze Handlung eines Kinderspiels oder Kinderfilms zu erzählen;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Geschichte, Ethnokultur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Feste</w:t>
            </w:r>
            <w:r w:rsidRPr="000506E0">
              <w:rPr>
                <w:rFonts w:ascii="Arial" w:eastAsia="Times New Roman" w:hAnsi="Arial" w:cs="Arial"/>
                <w:lang w:eastAsia="sr-Latn-CS"/>
              </w:rPr>
              <w:br/>
              <w:t>- Volkstrachten</w:t>
            </w:r>
            <w:r w:rsidRPr="000506E0">
              <w:rPr>
                <w:rFonts w:ascii="Arial" w:eastAsia="Times New Roman" w:hAnsi="Arial" w:cs="Arial"/>
                <w:lang w:eastAsia="sr-Latn-CS"/>
              </w:rPr>
              <w:br/>
              <w:t>- Deutsche Küche</w:t>
            </w:r>
            <w:r w:rsidRPr="000506E0">
              <w:rPr>
                <w:rFonts w:ascii="Arial" w:eastAsia="Times New Roman" w:hAnsi="Arial" w:cs="Arial"/>
                <w:lang w:eastAsia="sr-Latn-CS"/>
              </w:rPr>
              <w:br/>
              <w:t>- Volkstanz</w:t>
            </w:r>
            <w:r w:rsidRPr="000506E0">
              <w:rPr>
                <w:rFonts w:ascii="Arial" w:eastAsia="Times New Roman" w:hAnsi="Arial" w:cs="Arial"/>
                <w:lang w:eastAsia="sr-Latn-CS"/>
              </w:rPr>
              <w:br/>
              <w:t xml:space="preserve">- Theater, Film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Feste: </w:t>
            </w:r>
            <w:r w:rsidRPr="000506E0">
              <w:rPr>
                <w:rFonts w:ascii="Arial" w:eastAsia="Times New Roman" w:hAnsi="Arial" w:cs="Arial"/>
                <w:i/>
                <w:iCs/>
                <w:lang w:eastAsia="sr-Latn-CS"/>
              </w:rPr>
              <w:t>St. Martin,St. Nikolaus,Weihnachten, Ostern</w:t>
            </w:r>
            <w:r w:rsidRPr="000506E0">
              <w:rPr>
                <w:rFonts w:ascii="Arial" w:eastAsia="Times New Roman" w:hAnsi="Arial" w:cs="Arial"/>
                <w:lang w:eastAsia="sr-Latn-CS"/>
              </w:rPr>
              <w:t xml:space="preserve"> in deutschsprachigen Ländern und bei den Donauschwaben.</w:t>
            </w:r>
            <w:r w:rsidRPr="000506E0">
              <w:rPr>
                <w:rFonts w:ascii="Arial" w:eastAsia="Times New Roman" w:hAnsi="Arial" w:cs="Arial"/>
                <w:lang w:eastAsia="sr-Latn-CS"/>
              </w:rPr>
              <w:br/>
            </w:r>
            <w:r w:rsidRPr="000506E0">
              <w:rPr>
                <w:rFonts w:ascii="Arial" w:eastAsia="Times New Roman" w:hAnsi="Arial" w:cs="Arial"/>
                <w:i/>
                <w:iCs/>
                <w:lang w:eastAsia="sr-Latn-CS"/>
              </w:rPr>
              <w:t>St. Nikolaus, Weihnachten und Ostern</w:t>
            </w:r>
            <w:r w:rsidRPr="000506E0">
              <w:rPr>
                <w:rFonts w:ascii="Arial" w:eastAsia="Times New Roman" w:hAnsi="Arial" w:cs="Arial"/>
                <w:lang w:eastAsia="sr-Latn-CS"/>
              </w:rPr>
              <w:t xml:space="preserve"> bei den Serben.</w:t>
            </w:r>
            <w:r w:rsidRPr="000506E0">
              <w:rPr>
                <w:rFonts w:ascii="Arial" w:eastAsia="Times New Roman" w:hAnsi="Arial" w:cs="Arial"/>
                <w:lang w:eastAsia="sr-Latn-CS"/>
              </w:rPr>
              <w:br/>
            </w:r>
            <w:r w:rsidRPr="000506E0">
              <w:rPr>
                <w:rFonts w:ascii="Arial" w:eastAsia="Times New Roman" w:hAnsi="Arial" w:cs="Arial"/>
                <w:i/>
                <w:iCs/>
                <w:lang w:eastAsia="sr-Latn-CS"/>
              </w:rPr>
              <w:t>Fasching</w:t>
            </w:r>
            <w:r w:rsidRPr="000506E0">
              <w:rPr>
                <w:rFonts w:ascii="Arial" w:eastAsia="Times New Roman" w:hAnsi="Arial" w:cs="Arial"/>
                <w:lang w:eastAsia="sr-Latn-CS"/>
              </w:rPr>
              <w:t xml:space="preserve"> in deutschsprachigen Ländern und bei den Donauschwaben.</w:t>
            </w:r>
            <w:r w:rsidRPr="000506E0">
              <w:rPr>
                <w:rFonts w:ascii="Arial" w:eastAsia="Times New Roman" w:hAnsi="Arial" w:cs="Arial"/>
                <w:lang w:eastAsia="sr-Latn-CS"/>
              </w:rPr>
              <w:br/>
              <w:t xml:space="preserve">Volkstanz: </w:t>
            </w:r>
            <w:r w:rsidRPr="000506E0">
              <w:rPr>
                <w:rFonts w:ascii="Arial" w:eastAsia="Times New Roman" w:hAnsi="Arial" w:cs="Arial"/>
                <w:i/>
                <w:iCs/>
                <w:lang w:eastAsia="sr-Latn-CS"/>
              </w:rPr>
              <w:t>Hupfpolka.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Kindertracht der Donauschwaben.</w:t>
            </w:r>
            <w:r w:rsidRPr="000506E0">
              <w:rPr>
                <w:rFonts w:ascii="Arial" w:eastAsia="Times New Roman" w:hAnsi="Arial" w:cs="Arial"/>
                <w:lang w:eastAsia="sr-Latn-CS"/>
              </w:rPr>
              <w:br/>
              <w:t>Kindertracht der Serben.</w:t>
            </w:r>
            <w:r w:rsidRPr="000506E0">
              <w:rPr>
                <w:rFonts w:ascii="Arial" w:eastAsia="Times New Roman" w:hAnsi="Arial" w:cs="Arial"/>
                <w:lang w:eastAsia="sr-Latn-CS"/>
              </w:rPr>
              <w:br/>
              <w:t xml:space="preserve">Volksspeise der Donauschwaben und der Deutschen: </w:t>
            </w:r>
            <w:r w:rsidRPr="000506E0">
              <w:rPr>
                <w:rFonts w:ascii="Arial" w:eastAsia="Times New Roman" w:hAnsi="Arial" w:cs="Arial"/>
                <w:i/>
                <w:iCs/>
                <w:lang w:eastAsia="sr-Latn-CS"/>
              </w:rPr>
              <w:t>Sauerkraut und Bratwurst, Stollen...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Gerichte die man in serbischen Familien kocht und deren Namen deutscher Abstammung sind: </w:t>
            </w:r>
            <w:r w:rsidRPr="000506E0">
              <w:rPr>
                <w:rFonts w:ascii="Arial" w:eastAsia="Times New Roman" w:hAnsi="Arial" w:cs="Arial"/>
                <w:i/>
                <w:iCs/>
                <w:lang w:eastAsia="sr-Latn-CS"/>
              </w:rPr>
              <w:t>Suppe und Rindfleisch, Grünzeug, Milchbrot, Schneenockerln, Gugelhupf.</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Gerichte, die während </w:t>
            </w:r>
            <w:r w:rsidRPr="000506E0">
              <w:rPr>
                <w:rFonts w:ascii="Arial" w:eastAsia="Times New Roman" w:hAnsi="Arial" w:cs="Arial"/>
                <w:i/>
                <w:iCs/>
                <w:lang w:eastAsia="sr-Latn-CS"/>
              </w:rPr>
              <w:t>des Faschings</w:t>
            </w:r>
            <w:r w:rsidRPr="000506E0">
              <w:rPr>
                <w:rFonts w:ascii="Arial" w:eastAsia="Times New Roman" w:hAnsi="Arial" w:cs="Arial"/>
                <w:lang w:eastAsia="sr-Latn-CS"/>
              </w:rPr>
              <w:t xml:space="preserve"> vorbereitet werden.</w:t>
            </w:r>
            <w:r w:rsidRPr="000506E0">
              <w:rPr>
                <w:rFonts w:ascii="Arial" w:eastAsia="Times New Roman" w:hAnsi="Arial" w:cs="Arial"/>
                <w:lang w:eastAsia="sr-Latn-CS"/>
              </w:rPr>
              <w:br/>
              <w:t>Kindertheaterspiel, Kinderfilm nach eigener Auswahl.</w:t>
            </w:r>
            <w:r w:rsidRPr="000506E0">
              <w:rPr>
                <w:rFonts w:ascii="Arial" w:eastAsia="Times New Roman" w:hAnsi="Arial" w:cs="Arial"/>
                <w:lang w:eastAsia="sr-Latn-CS"/>
              </w:rPr>
              <w:br/>
              <w:t>Kulturveranstaltungen und Besuch bei dem Verein der Donauschwaben.</w:t>
            </w:r>
            <w:r w:rsidRPr="000506E0">
              <w:rPr>
                <w:rFonts w:ascii="Arial" w:eastAsia="Times New Roman" w:hAnsi="Arial" w:cs="Arial"/>
                <w:lang w:eastAsia="sr-Latn-CS"/>
              </w:rPr>
              <w:br/>
              <w:t xml:space="preserve">Texte nach eigener Auswahl aus der Schülerzeitschrift </w:t>
            </w:r>
            <w:r w:rsidRPr="000506E0">
              <w:rPr>
                <w:rFonts w:ascii="Arial" w:eastAsia="Times New Roman" w:hAnsi="Arial" w:cs="Arial"/>
                <w:i/>
                <w:iCs/>
                <w:lang w:eastAsia="sr-Latn-CS"/>
              </w:rPr>
              <w:t>MiniSpatzenpost.</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einige gemeinsamen Gerichte der donauschwäbischen und der serbischen Küche zu nennen.</w:t>
            </w:r>
            <w:r w:rsidRPr="000506E0">
              <w:rPr>
                <w:rFonts w:ascii="Arial" w:eastAsia="Times New Roman" w:hAnsi="Arial" w:cs="Arial"/>
                <w:lang w:eastAsia="sr-Latn-CS"/>
              </w:rPr>
              <w:br/>
              <w:t>- Volkslieder und Kinderlieder, die zum Thema Feste, Jahreszeiten und das Alltagsleben haben zu singen</w:t>
            </w:r>
            <w:r w:rsidRPr="000506E0">
              <w:rPr>
                <w:rFonts w:ascii="Arial" w:eastAsia="Times New Roman" w:hAnsi="Arial" w:cs="Arial"/>
                <w:lang w:eastAsia="sr-Latn-CS"/>
              </w:rPr>
              <w:br/>
              <w:t>- Hörtexte zu illustrieren;</w:t>
            </w:r>
            <w:r w:rsidRPr="000506E0">
              <w:rPr>
                <w:rFonts w:ascii="Arial" w:eastAsia="Times New Roman" w:hAnsi="Arial" w:cs="Arial"/>
                <w:lang w:eastAsia="sr-Latn-CS"/>
              </w:rPr>
              <w:br/>
              <w:t xml:space="preserve">- mit verschiedenen Techniken seine Kreativität auszubauen.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Musik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Singen</w:t>
            </w:r>
            <w:r w:rsidRPr="000506E0">
              <w:rPr>
                <w:rFonts w:ascii="Arial" w:eastAsia="Times New Roman" w:hAnsi="Arial" w:cs="Arial"/>
                <w:lang w:eastAsia="sr-Latn-CS"/>
              </w:rPr>
              <w:br/>
              <w:t xml:space="preserve">- Zuhören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Zuhören und Singen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 Volkslied: </w:t>
            </w:r>
            <w:r w:rsidRPr="000506E0">
              <w:rPr>
                <w:rFonts w:ascii="Arial" w:eastAsia="Times New Roman" w:hAnsi="Arial" w:cs="Arial"/>
                <w:i/>
                <w:iCs/>
                <w:lang w:eastAsia="sr-Latn-CS"/>
              </w:rPr>
              <w:t>Es regnet seinen lauf</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2. Volkslied: </w:t>
            </w:r>
            <w:r w:rsidRPr="000506E0">
              <w:rPr>
                <w:rFonts w:ascii="Arial" w:eastAsia="Times New Roman" w:hAnsi="Arial" w:cs="Arial"/>
                <w:i/>
                <w:iCs/>
                <w:lang w:eastAsia="sr-Latn-CS"/>
              </w:rPr>
              <w:t>Grün, grün sind alle meine Kleider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Volkslied: </w:t>
            </w:r>
            <w:r w:rsidRPr="000506E0">
              <w:rPr>
                <w:rFonts w:ascii="Arial" w:eastAsia="Times New Roman" w:hAnsi="Arial" w:cs="Arial"/>
                <w:i/>
                <w:iCs/>
                <w:lang w:eastAsia="sr-Latn-CS"/>
              </w:rPr>
              <w:t>Ich gehe mit meiner Laterne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4. Volkslied: </w:t>
            </w:r>
            <w:r w:rsidRPr="000506E0">
              <w:rPr>
                <w:rFonts w:ascii="Arial" w:eastAsia="Times New Roman" w:hAnsi="Arial" w:cs="Arial"/>
                <w:i/>
                <w:iCs/>
                <w:lang w:eastAsia="sr-Latn-CS"/>
              </w:rPr>
              <w:t>Mein Opa hat einenBauernhof</w:t>
            </w:r>
            <w:r w:rsidRPr="000506E0">
              <w:rPr>
                <w:rFonts w:ascii="Arial" w:eastAsia="Times New Roman" w:hAnsi="Arial" w:cs="Arial"/>
                <w:lang w:eastAsia="sr-Latn-CS"/>
              </w:rPr>
              <w:t xml:space="preserve"> </w:t>
            </w:r>
            <w:r w:rsidRPr="000506E0">
              <w:rPr>
                <w:rFonts w:ascii="Arial" w:eastAsia="Times New Roman" w:hAnsi="Arial" w:cs="Arial"/>
                <w:lang w:eastAsia="sr-Latn-CS"/>
              </w:rPr>
              <w:br/>
              <w:t>5. Wilhelm Hey</w:t>
            </w:r>
            <w:r w:rsidRPr="000506E0">
              <w:rPr>
                <w:rFonts w:ascii="Arial" w:eastAsia="Times New Roman" w:hAnsi="Arial" w:cs="Arial"/>
                <w:i/>
                <w:iCs/>
                <w:lang w:eastAsia="sr-Latn-CS"/>
              </w:rPr>
              <w:t>: Alle Jahre wieder</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6.</w:t>
            </w:r>
            <w:r w:rsidRPr="000506E0">
              <w:rPr>
                <w:rFonts w:ascii="Arial" w:eastAsia="Times New Roman" w:hAnsi="Arial" w:cs="Arial"/>
                <w:lang w:eastAsia="sr-Latn-CS"/>
              </w:rPr>
              <w:t xml:space="preserve"> Volkslied: </w:t>
            </w:r>
            <w:r w:rsidRPr="000506E0">
              <w:rPr>
                <w:rFonts w:ascii="Arial" w:eastAsia="Times New Roman" w:hAnsi="Arial" w:cs="Arial"/>
                <w:i/>
                <w:iCs/>
                <w:lang w:eastAsia="sr-Latn-CS"/>
              </w:rPr>
              <w:t>: Backe, backe Kuchen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7. Stefan Janeschko</w:t>
            </w:r>
            <w:r w:rsidRPr="000506E0">
              <w:rPr>
                <w:rFonts w:ascii="Arial" w:eastAsia="Times New Roman" w:hAnsi="Arial" w:cs="Arial"/>
                <w:i/>
                <w:iCs/>
                <w:lang w:eastAsia="sr-Latn-CS"/>
              </w:rPr>
              <w:t>: Sand, Sand, Sand..</w:t>
            </w:r>
            <w:r w:rsidRPr="000506E0">
              <w:rPr>
                <w:rFonts w:ascii="Arial" w:eastAsia="Times New Roman" w:hAnsi="Arial" w:cs="Arial"/>
                <w:lang w:eastAsia="sr-Latn-CS"/>
              </w:rPr>
              <w:t xml:space="preserve"> </w:t>
            </w:r>
            <w:r w:rsidRPr="000506E0">
              <w:rPr>
                <w:rFonts w:ascii="Arial" w:eastAsia="Times New Roman" w:hAnsi="Arial" w:cs="Arial"/>
                <w:lang w:eastAsia="sr-Latn-CS"/>
              </w:rPr>
              <w:br/>
              <w:t>8. Karl Gottlieb Hering</w:t>
            </w:r>
            <w:r w:rsidRPr="000506E0">
              <w:rPr>
                <w:rFonts w:ascii="Arial" w:eastAsia="Times New Roman" w:hAnsi="Arial" w:cs="Arial"/>
                <w:i/>
                <w:iCs/>
                <w:lang w:eastAsia="sr-Latn-CS"/>
              </w:rPr>
              <w:t>:Hopp, hopp.hopp!</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9. Volker Rosin: </w:t>
            </w:r>
            <w:r w:rsidRPr="000506E0">
              <w:rPr>
                <w:rFonts w:ascii="Arial" w:eastAsia="Times New Roman" w:hAnsi="Arial" w:cs="Arial"/>
                <w:i/>
                <w:iCs/>
                <w:lang w:eastAsia="sr-Latn-CS"/>
              </w:rPr>
              <w:t>Das Lied über mich</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10. Erwin Loskott: </w:t>
            </w:r>
            <w:r w:rsidRPr="000506E0">
              <w:rPr>
                <w:rFonts w:ascii="Arial" w:eastAsia="Times New Roman" w:hAnsi="Arial" w:cs="Arial"/>
                <w:i/>
                <w:iCs/>
                <w:lang w:eastAsia="sr-Latn-CS"/>
              </w:rPr>
              <w:t>Wochentage</w:t>
            </w:r>
            <w:r w:rsidRPr="000506E0">
              <w:rPr>
                <w:rFonts w:ascii="Arial" w:eastAsia="Times New Roman" w:hAnsi="Arial" w:cs="Arial"/>
                <w:lang w:eastAsia="sr-Latn-CS"/>
              </w:rPr>
              <w:t xml:space="preserve"> </w:t>
            </w:r>
            <w:r w:rsidRPr="000506E0">
              <w:rPr>
                <w:rFonts w:ascii="Arial" w:eastAsia="Times New Roman" w:hAnsi="Arial" w:cs="Arial"/>
                <w:lang w:eastAsia="sr-Latn-CS"/>
              </w:rPr>
              <w:br/>
              <w:t>11. Volkslied</w:t>
            </w:r>
            <w:r w:rsidRPr="000506E0">
              <w:rPr>
                <w:rFonts w:ascii="Arial" w:eastAsia="Times New Roman" w:hAnsi="Arial" w:cs="Arial"/>
                <w:i/>
                <w:iCs/>
                <w:lang w:eastAsia="sr-Latn-CS"/>
              </w:rPr>
              <w:t>: Alle Masken sindschon 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12. Kati Breuer i Stefan Janeschko</w:t>
            </w:r>
            <w:r w:rsidRPr="000506E0">
              <w:rPr>
                <w:rFonts w:ascii="Arial" w:eastAsia="Times New Roman" w:hAnsi="Arial" w:cs="Arial"/>
                <w:i/>
                <w:iCs/>
                <w:lang w:eastAsia="sr-Latn-CS"/>
              </w:rPr>
              <w:t>: Auf Wiedersehen</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Kunst</w:t>
            </w: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Basteln und Bemalen von Nikolausstiefeln.</w:t>
            </w:r>
            <w:r w:rsidRPr="000506E0">
              <w:rPr>
                <w:rFonts w:ascii="Arial" w:eastAsia="Times New Roman" w:hAnsi="Arial" w:cs="Arial"/>
                <w:lang w:eastAsia="sr-Latn-CS"/>
              </w:rPr>
              <w:br/>
              <w:t>Weihnachtsschmuck.</w:t>
            </w:r>
            <w:r w:rsidRPr="000506E0">
              <w:rPr>
                <w:rFonts w:ascii="Arial" w:eastAsia="Times New Roman" w:hAnsi="Arial" w:cs="Arial"/>
                <w:lang w:eastAsia="sr-Latn-CS"/>
              </w:rPr>
              <w:br/>
              <w:t>Basteln und Bemalen von Laternen.</w:t>
            </w:r>
            <w:r w:rsidRPr="000506E0">
              <w:rPr>
                <w:rFonts w:ascii="Arial" w:eastAsia="Times New Roman" w:hAnsi="Arial" w:cs="Arial"/>
                <w:lang w:eastAsia="sr-Latn-CS"/>
              </w:rPr>
              <w:br/>
              <w:t>Basteln und Schreiben von Glückwünschkarten.</w:t>
            </w:r>
            <w:r w:rsidRPr="000506E0">
              <w:rPr>
                <w:rFonts w:ascii="Arial" w:eastAsia="Times New Roman" w:hAnsi="Arial" w:cs="Arial"/>
                <w:lang w:eastAsia="sr-Latn-CS"/>
              </w:rPr>
              <w:br/>
              <w:t>Basteln von Faschingskostümen und Masken.</w:t>
            </w:r>
            <w:r w:rsidRPr="000506E0">
              <w:rPr>
                <w:rFonts w:ascii="Arial" w:eastAsia="Times New Roman" w:hAnsi="Arial" w:cs="Arial"/>
                <w:lang w:eastAsia="sr-Latn-CS"/>
              </w:rPr>
              <w:br/>
              <w:t>Bemalen von Osterneiern.</w:t>
            </w:r>
            <w:r w:rsidRPr="000506E0">
              <w:rPr>
                <w:rFonts w:ascii="Arial" w:eastAsia="Times New Roman" w:hAnsi="Arial" w:cs="Arial"/>
                <w:lang w:eastAsia="sr-Latn-CS"/>
              </w:rPr>
              <w:br/>
              <w:t>Basteln mit Kastanien, Blättern und Plasteline.</w:t>
            </w:r>
            <w:r w:rsidRPr="000506E0">
              <w:rPr>
                <w:rFonts w:ascii="Arial" w:eastAsia="Times New Roman" w:hAnsi="Arial" w:cs="Arial"/>
                <w:lang w:eastAsia="sr-Latn-CS"/>
              </w:rPr>
              <w:br/>
              <w:t>Malbücher ausmalen.</w:t>
            </w:r>
            <w:r w:rsidRPr="000506E0">
              <w:rPr>
                <w:rFonts w:ascii="Arial" w:eastAsia="Times New Roman" w:hAnsi="Arial" w:cs="Arial"/>
                <w:lang w:eastAsia="sr-Latn-CS"/>
              </w:rPr>
              <w:br/>
              <w:t xml:space="preserve">Schriftliche Texte illustrieren.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Schlüsselwörter:</w:t>
      </w:r>
      <w:r w:rsidRPr="000506E0">
        <w:rPr>
          <w:rFonts w:ascii="Arial" w:eastAsia="Times New Roman" w:hAnsi="Arial" w:cs="Arial"/>
          <w:lang w:eastAsia="sr-Latn-CS"/>
        </w:rPr>
        <w:t xml:space="preserve"> Sprache, Sprachäußerung, Literatur, Tradition, Kultur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DIDAKTISCHE UND METHODISCHE UMSETZUNG DES CURRICULUMS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Das Curriculum für das Fach </w:t>
      </w:r>
      <w:r w:rsidRPr="000506E0">
        <w:rPr>
          <w:rFonts w:ascii="Arial" w:eastAsia="Times New Roman" w:hAnsi="Arial" w:cs="Arial"/>
          <w:i/>
          <w:iCs/>
          <w:lang w:eastAsia="sr-Latn-CS"/>
        </w:rPr>
        <w:t>Deutsch mit Einbezihung von ethnokulturellen Komponenten</w:t>
      </w:r>
      <w:r w:rsidRPr="000506E0">
        <w:rPr>
          <w:rFonts w:ascii="Arial" w:eastAsia="Times New Roman" w:hAnsi="Arial" w:cs="Arial"/>
          <w:lang w:eastAsia="sr-Latn-CS"/>
        </w:rPr>
        <w:t xml:space="preserve"> besteht aus zwei Fachbereichen: </w:t>
      </w:r>
      <w:r w:rsidRPr="000506E0">
        <w:rPr>
          <w:rFonts w:ascii="Arial" w:eastAsia="Times New Roman" w:hAnsi="Arial" w:cs="Arial"/>
          <w:i/>
          <w:iCs/>
          <w:lang w:eastAsia="sr-Latn-CS"/>
        </w:rPr>
        <w:t>Deutsche Sprache und Literatur</w:t>
      </w:r>
      <w:r w:rsidRPr="000506E0">
        <w:rPr>
          <w:rFonts w:ascii="Arial" w:eastAsia="Times New Roman" w:hAnsi="Arial" w:cs="Arial"/>
          <w:lang w:eastAsia="sr-Latn-CS"/>
        </w:rPr>
        <w:t xml:space="preserve"> und </w:t>
      </w:r>
      <w:r w:rsidRPr="000506E0">
        <w:rPr>
          <w:rFonts w:ascii="Arial" w:eastAsia="Times New Roman" w:hAnsi="Arial" w:cs="Arial"/>
          <w:i/>
          <w:iCs/>
          <w:lang w:eastAsia="sr-Latn-CS"/>
        </w:rPr>
        <w:t>Ethnokultur.</w:t>
      </w:r>
      <w:r w:rsidRPr="000506E0">
        <w:rPr>
          <w:rFonts w:ascii="Arial" w:eastAsia="Times New Roman" w:hAnsi="Arial" w:cs="Arial"/>
          <w:lang w:eastAsia="sr-Latn-CS"/>
        </w:rPr>
        <w:t xml:space="preserve"> Die Unterrichtsstunden sollten nicht aufgrund der Fachbereichen aufgeteilt werden, aber in jeder Stunde soll der deutschen Kultur und der Kultur der Donauschwaben in Serbien, mit einem Schwerpunkt auf Volkstradition und Bräuche, Aufmerksamkeit geschenkt weden. Beide Bereiche verflechten sich, und keines kann isoliert ohne Zusammenwirken mit anderen Bereichen gelehrt werden. Wir empfehlen jedoch eine grobe Aufteilung: </w:t>
      </w:r>
      <w:r w:rsidRPr="000506E0">
        <w:rPr>
          <w:rFonts w:ascii="Arial" w:eastAsia="Times New Roman" w:hAnsi="Arial" w:cs="Arial"/>
          <w:i/>
          <w:iCs/>
          <w:lang w:eastAsia="sr-Latn-CS"/>
        </w:rPr>
        <w:t>Deutsche Sprache</w:t>
      </w:r>
      <w:r w:rsidRPr="000506E0">
        <w:rPr>
          <w:rFonts w:ascii="Arial" w:eastAsia="Times New Roman" w:hAnsi="Arial" w:cs="Arial"/>
          <w:lang w:eastAsia="sr-Latn-CS"/>
        </w:rPr>
        <w:t xml:space="preserve"> - 30 Stunden und </w:t>
      </w:r>
      <w:r w:rsidRPr="000506E0">
        <w:rPr>
          <w:rFonts w:ascii="Arial" w:eastAsia="Times New Roman" w:hAnsi="Arial" w:cs="Arial"/>
          <w:i/>
          <w:iCs/>
          <w:lang w:eastAsia="sr-Latn-CS"/>
        </w:rPr>
        <w:t>Ethnokultur</w:t>
      </w:r>
      <w:r w:rsidRPr="000506E0">
        <w:rPr>
          <w:rFonts w:ascii="Arial" w:eastAsia="Times New Roman" w:hAnsi="Arial" w:cs="Arial"/>
          <w:lang w:eastAsia="sr-Latn-CS"/>
        </w:rPr>
        <w:t xml:space="preserve"> - 42 Stunden.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Die deutsche Sprache wird durch die Inhalte Kinderliteratur, Naturkunde, traditionelle Kultur, Musik und Kunst gelehrt. Alle diese Inhalte sollte man gegenseitig verbinden und gleichzeitig einem bestimmten Thema (Jahreszeiten, Traditionen, Gastronomie der Donauschwaben...) den Vorrang geben. Um die vorgeschlagene Inhalte in eine Einheit verknüpfen zu könnten, wird eine Doppelstunde (90 Minuten) empfohlen.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Das Curriculum für das Fach </w:t>
      </w:r>
      <w:r w:rsidRPr="000506E0">
        <w:rPr>
          <w:rFonts w:ascii="Arial" w:eastAsia="Times New Roman" w:hAnsi="Arial" w:cs="Arial"/>
          <w:i/>
          <w:iCs/>
          <w:lang w:eastAsia="sr-Latn-CS"/>
        </w:rPr>
        <w:t>Deutsch mit Einbezihung von ethnokulturellen Komponenten</w:t>
      </w:r>
      <w:r w:rsidRPr="000506E0">
        <w:rPr>
          <w:rFonts w:ascii="Arial" w:eastAsia="Times New Roman" w:hAnsi="Arial" w:cs="Arial"/>
          <w:lang w:eastAsia="sr-Latn-CS"/>
        </w:rPr>
        <w:t xml:space="preserve"> baut auf den Lernergebnissen, dem Lernprozess und dem Lernerfolg auf. Die Lernergebnisse schließen die Beschreibung von integriertem Wissen, Fähigkeiten, Einstellungen und Werten, die der Schüler entwickelt, ein.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UNTERRICHTSPLANUNG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Das auf Lernergebnisse eingestellte Curriculum gibt den Lehrern mehr Freiheit, mehrere Möglichkeiten bei der Gestaltung des Unterrichts. Die Rolle des Lehrers ist dieses Curriculm an die bestimmte Zielgruppe (Klasse) anzupassen und dabei die Sprachkentnisse,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er später seine operative Pläne entwickelt.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Bei der Unterrichtsplanung sollte man darauf achten, dass das Lehrwerk nicht den Inhalt des Faches bestimmt, das es auch ein Lehrmittel ist. Deswegen ist es sehr wichtig die im Lehrwerk gegebenen Inhalte selektiv einzusetzen. Neben dem Lehrwerk, als einer der Wissensquellen, soll die Lehrkraft den Schülern ermöglichen, auch andere Lernquellen zu nutzen wie Film, Musik, Besuch in einer Bibliothek.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Lesen und Schreiben in der zweiten Klasse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Unterrichtsplanung sollte aufgrund einer Binnendifferenzierung beruhen. Die Inhalte und Methoden sollen dem Alter und den Möglichkeiten der Schüler angepasst werden.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In der zweiten Klasse sollte man den Leseübungen und Ausspracheübungen genug Raum geben. Es sollte besonders das Vorlesen geübt werden. Der individuelle Tempo der Schüler soll berücksichtigt werden. Jeder Schüler liest in seinem eigenen Tempo. Lesetechniken und Leseverstehenübungen sollten auch vertreten werden. Hier eigenen sich besonders die Laut,- und Wortspiele, Rätsel, Wortschatzrätsel usw. Die Schüler lernen auf diese Weise neue Situationen kennen, die Motivation steigt und die Lernatmosphäre ist angenehm. Es ist wichtig das Wissen der Schüler, das sie sich in dem Fach Serbische Sprache angeeignet haben, auszunutzen, besonders bei den Bearbeitung des ABCD.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Einige Schreibübungen: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Abschreiben, Ergänzungen, Satzverbindungen, Bildbeschreibungen, Diktate, freies Schreiben.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Es ist wichtig auch auf ein ordentliches Heft zu achten. Die Buchstaben werden in einer oder zwei Reihen geschrieben.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Die Texte sollen dynamisch, interessant, altersgemäß sein. Eine besondere Aufmerksamkeit gilt dem Leseverstehen.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DURCHFÜHRUNG DES CURRICULUMS DEUTSCHE SPRACHE UND LITERATUR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Die vorgeschlagenen Inhalte im Bereich der </w:t>
      </w:r>
      <w:r w:rsidRPr="000506E0">
        <w:rPr>
          <w:rFonts w:ascii="Arial" w:eastAsia="Times New Roman" w:hAnsi="Arial" w:cs="Arial"/>
          <w:i/>
          <w:iCs/>
          <w:lang w:eastAsia="sr-Latn-CS"/>
        </w:rPr>
        <w:t>Literatur</w:t>
      </w:r>
      <w:r w:rsidRPr="000506E0">
        <w:rPr>
          <w:rFonts w:ascii="Arial" w:eastAsia="Times New Roman" w:hAnsi="Arial" w:cs="Arial"/>
          <w:lang w:eastAsia="sr-Latn-CS"/>
        </w:rPr>
        <w:t xml:space="preserve"> werden durch das ganze Jahr über mit Hilfe von Lehrbüchern, Arbeitsblättern als Grundmaterial für die Arbeit und mit Hilfe von Audio- und Videoaufnahmen bearbeitet, so dass der Lehrer entsprechend den individuellen Eigenschaften der Schülern und den Lernergebnissen entsprechend seinen Lehrplan vorbereitet.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Pflichtlektüre sind hauptsächlich Werke, die zu dem nationalen Korpus gehören, die mit Werken der zeitgenössischen Kinderliteratur angereichert werden. Die Auswahl der Werken basiert hauptsächlich auf dem Prinzip der Altersangemessenheit, so dass am häufigsten Kindergedichte und Kindergeschichten vorkommen.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DEUTSCHE SPRACHE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Im Sprachunterricht wird die mündliche Kommunikation in der deutschen Bildungssprache entwickelt.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Bei den Schülern sollte man die Verwendung von Wörtern und ihre richtige Aussprache in der deutschen Bildungssprache fördern.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Zuhören wird in simulierten Situationen (Sprach- und Situationsspielen) praktiziert. Spiele für die Entwicklung des aufmerksamen Zuhörens werden im Rahmen des Unterrichts mit einer bestimmten Aufgabe ausgeführt </w:t>
      </w:r>
      <w:r w:rsidRPr="000506E0">
        <w:rPr>
          <w:rFonts w:ascii="Arial" w:eastAsia="Times New Roman" w:hAnsi="Arial" w:cs="Arial"/>
          <w:i/>
          <w:iCs/>
          <w:lang w:eastAsia="sr-Latn-CS"/>
        </w:rPr>
        <w:t>(Erkenne, wer spricht; Hör, wie ich spreche - leise, langsam, schnell..)</w:t>
      </w:r>
      <w:r w:rsidRPr="000506E0">
        <w:rPr>
          <w:rFonts w:ascii="Arial" w:eastAsia="Times New Roman" w:hAnsi="Arial" w:cs="Arial"/>
          <w:lang w:eastAsia="sr-Latn-CS"/>
        </w:rPr>
        <w:t xml:space="preserve"> Die Lehrkraft sollte auch auf die richtige Aussprache der Laute achten und die Aussprache der Bildungssprache und der Sprache der Donauschwaben mit den Schülern besprichen.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Die richtige Aussprache kann man einüben auch durch: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Erzählen d.h. Nacherzählen des gehörten Textes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Beschreibung der unmittelbaren Umgebung, Tiere, Früchte, Kleidungsstücke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Reproduktion - Bildbeschreibung oder Bildgeschichten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Simulation realen Situationen -Dialoge (im Laden, beim Arzt, in der Post,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auf dem Markt, im Kino), Gespräch mit der ungehorsamen Puppe oder mit einer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literarischen Gestalt </w:t>
      </w:r>
    </w:p>
    <w:p w:rsidR="000506E0" w:rsidRPr="000506E0" w:rsidRDefault="000506E0" w:rsidP="000506E0">
      <w:pPr>
        <w:spacing w:before="100" w:beforeAutospacing="1" w:after="100" w:afterAutospacing="1" w:line="240" w:lineRule="auto"/>
        <w:rPr>
          <w:rFonts w:ascii="Arial" w:eastAsia="Times New Roman" w:hAnsi="Arial" w:cs="Arial"/>
          <w:i/>
          <w:iCs/>
          <w:lang w:eastAsia="sr-Latn-CS"/>
        </w:rPr>
      </w:pPr>
      <w:r w:rsidRPr="000506E0">
        <w:rPr>
          <w:rFonts w:ascii="Arial" w:eastAsia="Times New Roman" w:hAnsi="Arial" w:cs="Arial"/>
          <w:i/>
          <w:iCs/>
          <w:lang w:eastAsia="sr-Latn-CS"/>
        </w:rPr>
        <w:t xml:space="preserve">Wortspiele - Buchstabenspiele, Rebusse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DEUTSCHE LITERATUR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Das Curriculum sieht die Bearbeitung von kurzen literarischen Texten vor. Das Curriculum ermöglicht der Lehrkraft ihrer Wahl nach ein Werk mit einem Anderen zu ersetzen oder auszutauschen (30%). Auf diese Weise wird ein flexibler und kreativer Umgang mit literarischem Inhalt angeboten. Die Lehrkraft plant die Umsetzung des Curriculums im Einklang mit den individuellen Eigenschaften der Schüler um die Lernergebnisse zu erreichen. Bei der Bearbeitung eines literarischen Textes ist seine Präsentation wichtig. Die Lehrkraft kann selbst oder mit Hilfe von authentischen Audio- und Videoaufzeichnungen den Text präsentieren.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Weiterhin kann man zur Darstellung des Inhalts Folgendes verwenden: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Pantomime</w:t>
      </w:r>
      <w:r w:rsidRPr="000506E0">
        <w:rPr>
          <w:rFonts w:ascii="Arial" w:eastAsia="Times New Roman" w:hAnsi="Arial" w:cs="Arial"/>
          <w:lang w:eastAsia="sr-Latn-CS"/>
        </w:rPr>
        <w:t xml:space="preserve"> (als eine Art Drama Techniken), sowie auch das komplette physikalische Antwort-Verfahren, es sehr beliebt und effektiv, nicht nur für diese Altersgruppe, sondern auch später. Sie ist besonders für Schüler mit kinästhetischem Lernstil geeignet (das Übersetzen des ausgesprochenen Wortes in Bewegung und umgekehrt). Pantomime eignet sich für die Einführung und Einübung von allen Wortarten.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Dialogmodellen</w:t>
      </w:r>
      <w:r w:rsidRPr="000506E0">
        <w:rPr>
          <w:rFonts w:ascii="Arial" w:eastAsia="Times New Roman" w:hAnsi="Arial" w:cs="Arial"/>
          <w:lang w:eastAsia="sr-Latn-CS"/>
        </w:rPr>
        <w:t xml:space="preserve"> (als Grundlage für "Nachahmen") sind sehr effektiv für die Sprachentwicklung. Wenn die spontane Kommunikation unter den Schülern fehlt, kann die Lehkraft Puppen verwenden - einfache Puppen oder Puppen aus Plüsch, aus Socken oder Papier - und so macht sie ein entsprechendes Dialogmodell. Die Lehrkraft kann sich mit der Puppe, die Fgragen stellt, an die Schüler wenden. Die Schüler werden schnell und einfach Antworten geben können, aber auch Fragen stellen. Natürlich ist es notwendig, eine geeignete Umgebung zu schaffen, wo die schüchterne Schüler zum Sprechen ermutigt werden können.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Neben der Korrelation zwischen den Texten ist es notwendig, dass der Lehrer eine vertikale Korrelation zustande bringt. Der Lehrer sollte mit dem Inhalt des Faches </w:t>
      </w:r>
      <w:r w:rsidRPr="000506E0">
        <w:rPr>
          <w:rFonts w:ascii="Arial" w:eastAsia="Times New Roman" w:hAnsi="Arial" w:cs="Arial"/>
          <w:i/>
          <w:iCs/>
          <w:lang w:eastAsia="sr-Latn-CS"/>
        </w:rPr>
        <w:t>Deutsch mit Einbezihung von ethnokulturellen Komponenten</w:t>
      </w:r>
      <w:r w:rsidRPr="000506E0">
        <w:rPr>
          <w:rFonts w:ascii="Arial" w:eastAsia="Times New Roman" w:hAnsi="Arial" w:cs="Arial"/>
          <w:lang w:eastAsia="sr-Latn-CS"/>
        </w:rPr>
        <w:t xml:space="preserve"> vertraut sein, um das Prinzip der Stufenmäßigkeit zu respektieren.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Die horizontale Korrelation bringt der Lehrer zustande, in Verbindung vor allem mit den Fächern Naturkunde, Kunst, Musik, Religion, als auch mit den Inhalten der Ethnokultur d.h. mit der Kultur der Donauschwaben.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Mögliche Beispiele der Inhaltsverbindung aus dem Bereich Sachkunde, Ethnokultur, Kunst, Musik und Religion: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Thema: Volkstradition und Religion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Lyrik, Prosa, Lied, was zum Thema eines der religiösen Feiertagen hat.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Beispiel 1: Poesie: Elisabeth Borchers</w:t>
      </w:r>
      <w:r w:rsidRPr="000506E0">
        <w:rPr>
          <w:rFonts w:ascii="Arial" w:eastAsia="Times New Roman" w:hAnsi="Arial" w:cs="Arial"/>
          <w:i/>
          <w:iCs/>
          <w:lang w:eastAsia="sr-Latn-CS"/>
        </w:rPr>
        <w:t>: November (Sachkunde) und das Gedicht: Ich gehe mit eminer latterne (Musik, Ethnokultur)</w:t>
      </w:r>
      <w:r w:rsidRPr="000506E0">
        <w:rPr>
          <w:rFonts w:ascii="Arial" w:eastAsia="Times New Roman" w:hAnsi="Arial" w:cs="Arial"/>
          <w:lang w:eastAsia="sr-Latn-CS"/>
        </w:rPr>
        <w:t xml:space="preserve"> Herstellung und Bemalen von latternen, St. Martinszug (Kunst, Religion).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Beispiel 2: Prosa: Eva Simetsberger: </w:t>
      </w:r>
      <w:r w:rsidRPr="000506E0">
        <w:rPr>
          <w:rFonts w:ascii="Arial" w:eastAsia="Times New Roman" w:hAnsi="Arial" w:cs="Arial"/>
          <w:i/>
          <w:iCs/>
          <w:lang w:eastAsia="sr-Latn-CS"/>
        </w:rPr>
        <w:t>Fasching in derSchule</w:t>
      </w:r>
      <w:r w:rsidRPr="000506E0">
        <w:rPr>
          <w:rFonts w:ascii="Arial" w:eastAsia="Times New Roman" w:hAnsi="Arial" w:cs="Arial"/>
          <w:lang w:eastAsia="sr-Latn-CS"/>
        </w:rPr>
        <w:t xml:space="preserve"> (Religion und Sachkunde)</w:t>
      </w:r>
      <w:r w:rsidRPr="000506E0">
        <w:rPr>
          <w:rFonts w:ascii="Arial" w:eastAsia="Times New Roman" w:hAnsi="Arial" w:cs="Arial"/>
          <w:i/>
          <w:iCs/>
          <w:lang w:eastAsia="sr-Latn-CS"/>
        </w:rPr>
        <w:t>; Fasching</w:t>
      </w:r>
      <w:r w:rsidRPr="000506E0">
        <w:rPr>
          <w:rFonts w:ascii="Arial" w:eastAsia="Times New Roman" w:hAnsi="Arial" w:cs="Arial"/>
          <w:lang w:eastAsia="sr-Latn-CS"/>
        </w:rPr>
        <w:t xml:space="preserve"> in den deutschsprachigen Ländern, bei den Donauschwaben und in Serbien (Sachkunde, Ethnokultur), Volkslied: </w:t>
      </w:r>
      <w:r w:rsidRPr="000506E0">
        <w:rPr>
          <w:rFonts w:ascii="Arial" w:eastAsia="Times New Roman" w:hAnsi="Arial" w:cs="Arial"/>
          <w:i/>
          <w:iCs/>
          <w:lang w:eastAsia="sr-Latn-CS"/>
        </w:rPr>
        <w:t>Alle Masken sind schon da,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Masken, Faschingskostüme basteln, Fasching im Klassenraum/ Schule mit, Faschingsbuffet (Sachkunde, Ethnokultur) organisieren.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SOZIOKULTURELLE KOMPETENZ UND DIE ETHNOKULTURELLEN KOMPONENTEN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In dem Unterricht des faches Deutsch mit ethnokulturellen Komponenten gilt eine besondere Aufmerksamkeit der soziokulturellen Kompetenz, als einem Teil des Weltwissens über die Gemeinsamkeiten und Unterschiede zwischen den kulturellen und kommunikativen Modellen der Bevölkerungsmehrheit und der Minderheit. Die Schüler sollten allmählich die Kultur der Donauschwaben kennenlernen.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mit allmähligem Einführen von soziokulturellen Inhalten auf dem niedrigsten Sprachniveua (Kennenlernen, Singen von ensprechenden Liedern u.ä.) wird der Entwicklung einer interkulturellen Persönlichkeit beigetragen, durch das Bewusstmachen von Werten verschiedener Kulturen und Entwicklung der Fähigkeit, die erworbenen interkulturellen Erfahrungen in das eigene kulturelle Verhaltens, -und Glaubensmodell zu integrieren.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BEGLEITEN UND BEURTEILEN DES LERNPROZESSES UND DES UNTERRICHTS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Das Begleiten und die Beurteilung von Schülerleistungen ist in der Funktion der Ereichung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 Schüler Kommunikation, Führung von Schülerregister (Lernfortschritt Map) usw. Die Ergebnisse der formativen Beurteilung sollen am Ende des Unterrichtsmoduls summativ in einer Bewertung - Note zusammengefasst werden.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 Unterrichtspraxis einsetzen und alles was nicht genug effektiv und effizient ist, sollte geändert werden.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ROMSKI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58"/>
        <w:gridCol w:w="7653"/>
      </w:tblGrid>
      <w:tr w:rsidR="000506E0" w:rsidRPr="000506E0" w:rsidTr="000506E0">
        <w:trPr>
          <w:tblCellSpacing w:w="0" w:type="dxa"/>
        </w:trPr>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Anav sikavimasko </w:t>
            </w:r>
          </w:p>
        </w:tc>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ROMANI ČHIB E ELEMENTJENCA NACIONALNO KULTURAKE </w:t>
            </w:r>
          </w:p>
        </w:tc>
      </w:tr>
      <w:tr w:rsidR="000506E0" w:rsidRPr="000506E0" w:rsidTr="000506E0">
        <w:trPr>
          <w:tblCellSpacing w:w="0" w:type="dxa"/>
        </w:trPr>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Reso </w:t>
            </w:r>
          </w:p>
        </w:tc>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Reso</w:t>
            </w:r>
            <w:r w:rsidRPr="000506E0">
              <w:rPr>
                <w:rFonts w:ascii="Arial" w:eastAsia="Times New Roman" w:hAnsi="Arial" w:cs="Arial"/>
                <w:lang w:eastAsia="sr-Latn-CS"/>
              </w:rPr>
              <w:t xml:space="preserve"> sikljovipe </w:t>
            </w:r>
            <w:r w:rsidRPr="000506E0">
              <w:rPr>
                <w:rFonts w:ascii="Arial" w:eastAsia="Times New Roman" w:hAnsi="Arial" w:cs="Arial"/>
                <w:i/>
                <w:iCs/>
                <w:lang w:eastAsia="sr-Latn-CS"/>
              </w:rPr>
              <w:t>rromani čhibjako e elementjenca nacionalno kulturake</w:t>
            </w:r>
            <w:r w:rsidRPr="000506E0">
              <w:rPr>
                <w:rFonts w:ascii="Arial" w:eastAsia="Times New Roman" w:hAnsi="Arial" w:cs="Arial"/>
                <w:lang w:eastAsia="sr-Latn-CS"/>
              </w:rPr>
              <w:t xml:space="preserve"> sito te lenpe džandipe kotar rromani čhib thaj olake karakteristike, lilavnipe thaj kultura Rromengi, sar ini barjaripe džandipasko vaš labaripe čhibjako ano aver-aver sakodivutne komunikaciake situacie, thaj barjaripe godjako kotar poro nacionalno identiteti, vaš te sikljon te dikhlaren alosarde literarno thaj aver artistikane kotora kotar rromani thaj tradicia srbikani thaj aver themengi, </w:t>
            </w:r>
            <w:r w:rsidRPr="000506E0">
              <w:rPr>
                <w:rFonts w:ascii="Arial" w:eastAsia="Times New Roman" w:hAnsi="Arial" w:cs="Arial"/>
                <w:lang w:eastAsia="sr-Latn-CS"/>
              </w:rPr>
              <w:lastRenderedPageBreak/>
              <w:t xml:space="preserve">vaš lačharipe tradicia thaj kultura rromano themeski thaj barjaripe interkulturalipe. </w:t>
            </w:r>
          </w:p>
        </w:tc>
      </w:tr>
      <w:tr w:rsidR="000506E0" w:rsidRPr="000506E0" w:rsidTr="000506E0">
        <w:trPr>
          <w:tblCellSpacing w:w="0" w:type="dxa"/>
        </w:trPr>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Klasa </w:t>
            </w:r>
          </w:p>
        </w:tc>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Dujto </w:t>
            </w:r>
          </w:p>
        </w:tc>
      </w:tr>
      <w:tr w:rsidR="000506E0" w:rsidRPr="000506E0" w:rsidTr="000506E0">
        <w:trPr>
          <w:tblCellSpacing w:w="0" w:type="dxa"/>
        </w:trPr>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Beršesko fondi satjengo </w:t>
            </w:r>
          </w:p>
        </w:tc>
        <w:tc>
          <w:tcPr>
            <w:tcW w:w="0" w:type="auto"/>
            <w:vAlign w:val="center"/>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satja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49"/>
        <w:gridCol w:w="1695"/>
        <w:gridCol w:w="3587"/>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REZULTATJA</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Pedo agorisipe klasako siklovno ka ovol ani situacia te: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UMAL/TEMA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MOTHOVDIPE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ulavel literarno forme: gili, paramisi, bajka, dramako teksti;</w:t>
            </w:r>
            <w:r w:rsidRPr="000506E0">
              <w:rPr>
                <w:rFonts w:ascii="Arial" w:eastAsia="Times New Roman" w:hAnsi="Arial" w:cs="Arial"/>
                <w:lang w:eastAsia="sr-Latn-CS"/>
              </w:rPr>
              <w:br/>
              <w:t>- sikavel angluno keripe, vakhti thaj than keripasko ano drabarutno teksti;</w:t>
            </w:r>
            <w:r w:rsidRPr="000506E0">
              <w:rPr>
                <w:rFonts w:ascii="Arial" w:eastAsia="Times New Roman" w:hAnsi="Arial" w:cs="Arial"/>
                <w:lang w:eastAsia="sr-Latn-CS"/>
              </w:rPr>
              <w:br/>
              <w:t>- sikavel rndo keripasko ano teksti;</w:t>
            </w:r>
            <w:r w:rsidRPr="000506E0">
              <w:rPr>
                <w:rFonts w:ascii="Arial" w:eastAsia="Times New Roman" w:hAnsi="Arial" w:cs="Arial"/>
                <w:lang w:eastAsia="sr-Latn-CS"/>
              </w:rPr>
              <w:br/>
              <w:t>- sikavel stiho thaj strofa;</w:t>
            </w:r>
            <w:r w:rsidRPr="000506E0">
              <w:rPr>
                <w:rFonts w:ascii="Arial" w:eastAsia="Times New Roman" w:hAnsi="Arial" w:cs="Arial"/>
                <w:lang w:eastAsia="sr-Latn-CS"/>
              </w:rPr>
              <w:br/>
              <w:t>- dikhlarel stihja save silen rima;</w:t>
            </w:r>
            <w:r w:rsidRPr="000506E0">
              <w:rPr>
                <w:rFonts w:ascii="Arial" w:eastAsia="Times New Roman" w:hAnsi="Arial" w:cs="Arial"/>
                <w:lang w:eastAsia="sr-Latn-CS"/>
              </w:rPr>
              <w:br/>
              <w:t>- mothavol semnipe godaripaske lava, garavde lava, thaj siklovipe savo dikhlarela ano basne;</w:t>
            </w:r>
            <w:r w:rsidRPr="000506E0">
              <w:rPr>
                <w:rFonts w:ascii="Arial" w:eastAsia="Times New Roman" w:hAnsi="Arial" w:cs="Arial"/>
                <w:lang w:eastAsia="sr-Latn-CS"/>
              </w:rPr>
              <w:br/>
              <w:t>- drabarela teksti pačavipa intonacia teksteski;</w:t>
            </w:r>
            <w:r w:rsidRPr="000506E0">
              <w:rPr>
                <w:rFonts w:ascii="Arial" w:eastAsia="Times New Roman" w:hAnsi="Arial" w:cs="Arial"/>
                <w:lang w:eastAsia="sr-Latn-CS"/>
              </w:rPr>
              <w:br/>
              <w:t>- iloa recituinela gili;</w:t>
            </w:r>
            <w:r w:rsidRPr="000506E0">
              <w:rPr>
                <w:rFonts w:ascii="Arial" w:eastAsia="Times New Roman" w:hAnsi="Arial" w:cs="Arial"/>
                <w:lang w:eastAsia="sr-Latn-CS"/>
              </w:rPr>
              <w:br/>
              <w:t>- khelela dramatikane tekstja;</w:t>
            </w:r>
            <w:r w:rsidRPr="000506E0">
              <w:rPr>
                <w:rFonts w:ascii="Arial" w:eastAsia="Times New Roman" w:hAnsi="Arial" w:cs="Arial"/>
                <w:lang w:eastAsia="sr-Latn-CS"/>
              </w:rPr>
              <w:br/>
              <w:t>- sikavela poro gndipe kotar teksti;</w:t>
            </w:r>
            <w:r w:rsidRPr="000506E0">
              <w:rPr>
                <w:rFonts w:ascii="Arial" w:eastAsia="Times New Roman" w:hAnsi="Arial" w:cs="Arial"/>
                <w:lang w:eastAsia="sr-Latn-CS"/>
              </w:rPr>
              <w:br/>
              <w:t>- ulavela avazi thaj lafori thaj pendjarela vokalja thaj konstonantja;</w:t>
            </w:r>
            <w:r w:rsidRPr="000506E0">
              <w:rPr>
                <w:rFonts w:ascii="Arial" w:eastAsia="Times New Roman" w:hAnsi="Arial" w:cs="Arial"/>
                <w:lang w:eastAsia="sr-Latn-CS"/>
              </w:rPr>
              <w:br/>
              <w:t>- dikhlarela pašipe thaj ulavipe maškar fundone lavja pi rromani thaj phurano indijaki čhib</w:t>
            </w:r>
            <w:r w:rsidRPr="000506E0">
              <w:rPr>
                <w:rFonts w:ascii="Arial" w:eastAsia="Times New Roman" w:hAnsi="Arial" w:cs="Arial"/>
                <w:lang w:eastAsia="sr-Latn-CS"/>
              </w:rPr>
              <w:br/>
              <w:t>- dela fundone gramatikake kategorie navnutnake thaj verbeske</w:t>
            </w:r>
            <w:r w:rsidRPr="000506E0">
              <w:rPr>
                <w:rFonts w:ascii="Arial" w:eastAsia="Times New Roman" w:hAnsi="Arial" w:cs="Arial"/>
                <w:lang w:eastAsia="sr-Latn-CS"/>
              </w:rPr>
              <w:br/>
              <w:t>- pačavinela thaj labarinela fundone lekhavipaske regule;</w:t>
            </w:r>
            <w:r w:rsidRPr="000506E0">
              <w:rPr>
                <w:rFonts w:ascii="Arial" w:eastAsia="Times New Roman" w:hAnsi="Arial" w:cs="Arial"/>
                <w:lang w:eastAsia="sr-Latn-CS"/>
              </w:rPr>
              <w:br/>
              <w:t>- thagarinela fundone tehnika drabaripasko thaj hramosaripasko, ulavela specifikane avazja ani rromani čhib, džanela te labarinol disave grafeme ano hramosaripe;</w:t>
            </w:r>
            <w:r w:rsidRPr="000506E0">
              <w:rPr>
                <w:rFonts w:ascii="Arial" w:eastAsia="Times New Roman" w:hAnsi="Arial" w:cs="Arial"/>
                <w:lang w:eastAsia="sr-Latn-CS"/>
              </w:rPr>
              <w:br/>
              <w:t>- labarinela aver, aver forme mujeske thaj lekhipasko mothovipe: kerela poro mothavipe, mothavipe, deskripcija;</w:t>
            </w:r>
            <w:r w:rsidRPr="000506E0">
              <w:rPr>
                <w:rFonts w:ascii="Arial" w:eastAsia="Times New Roman" w:hAnsi="Arial" w:cs="Arial"/>
                <w:lang w:eastAsia="sr-Latn-CS"/>
              </w:rPr>
              <w:br/>
              <w:t>- pedo literarno rromani čhib kerela polugi thaj pherdi laforutni thaj phanela pobut laforutne ani jek harno teksti;</w:t>
            </w:r>
            <w:r w:rsidRPr="000506E0">
              <w:rPr>
                <w:rFonts w:ascii="Arial" w:eastAsia="Times New Roman" w:hAnsi="Arial" w:cs="Arial"/>
                <w:lang w:eastAsia="sr-Latn-CS"/>
              </w:rPr>
              <w:br/>
              <w:t>- lela kotor ano vakheripe thaj pačavipa šunela aver dženen;</w:t>
            </w:r>
            <w:r w:rsidRPr="000506E0">
              <w:rPr>
                <w:rFonts w:ascii="Arial" w:eastAsia="Times New Roman" w:hAnsi="Arial" w:cs="Arial"/>
                <w:lang w:eastAsia="sr-Latn-CS"/>
              </w:rPr>
              <w:br/>
              <w:t>- ulavela fundone kotora teksteske (anav, pasusi, anav autoresko, mothovdipe);</w:t>
            </w:r>
            <w:r w:rsidRPr="000506E0">
              <w:rPr>
                <w:rFonts w:ascii="Arial" w:eastAsia="Times New Roman" w:hAnsi="Arial" w:cs="Arial"/>
                <w:lang w:eastAsia="sr-Latn-CS"/>
              </w:rPr>
              <w:br/>
              <w:t xml:space="preserve">- iloa drabarinela teksti.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LILAVNIPE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ŠKOLAKI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Poezija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Rajko Đurić: </w:t>
            </w:r>
            <w:r w:rsidRPr="000506E0">
              <w:rPr>
                <w:rFonts w:ascii="Arial" w:eastAsia="Times New Roman" w:hAnsi="Arial" w:cs="Arial"/>
                <w:i/>
                <w:iCs/>
                <w:lang w:eastAsia="sr-Latn-CS"/>
              </w:rPr>
              <w:t>Sar šaj te vazdas amen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Themutni gili: </w:t>
            </w:r>
            <w:r w:rsidRPr="000506E0">
              <w:rPr>
                <w:rFonts w:ascii="Arial" w:eastAsia="Times New Roman" w:hAnsi="Arial" w:cs="Arial"/>
                <w:i/>
                <w:iCs/>
                <w:lang w:eastAsia="sr-Latn-CS"/>
              </w:rPr>
              <w:t>Amari čhib</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Ljuan Koko: </w:t>
            </w:r>
            <w:r w:rsidRPr="000506E0">
              <w:rPr>
                <w:rFonts w:ascii="Arial" w:eastAsia="Times New Roman" w:hAnsi="Arial" w:cs="Arial"/>
                <w:i/>
                <w:iCs/>
                <w:lang w:eastAsia="sr-Latn-CS"/>
              </w:rPr>
              <w:t>Abecedaki gili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Jovan Jovanović Zmaj: </w:t>
            </w:r>
            <w:r w:rsidRPr="000506E0">
              <w:rPr>
                <w:rFonts w:ascii="Arial" w:eastAsia="Times New Roman" w:hAnsi="Arial" w:cs="Arial"/>
                <w:i/>
                <w:iCs/>
                <w:lang w:eastAsia="sr-Latn-CS"/>
              </w:rPr>
              <w:t>Ivend</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Desanka Maksimović: </w:t>
            </w:r>
            <w:r w:rsidRPr="000506E0">
              <w:rPr>
                <w:rFonts w:ascii="Arial" w:eastAsia="Times New Roman" w:hAnsi="Arial" w:cs="Arial"/>
                <w:i/>
                <w:iCs/>
                <w:lang w:eastAsia="sr-Latn-CS"/>
              </w:rPr>
              <w:t>Ano suno čhavore bajrona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Ljuan Koko: </w:t>
            </w:r>
            <w:r w:rsidRPr="000506E0">
              <w:rPr>
                <w:rFonts w:ascii="Arial" w:eastAsia="Times New Roman" w:hAnsi="Arial" w:cs="Arial"/>
                <w:i/>
                <w:iCs/>
                <w:lang w:eastAsia="sr-Latn-CS"/>
              </w:rPr>
              <w:t>Te bajrova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Rajko Đurić: </w:t>
            </w:r>
            <w:r w:rsidRPr="000506E0">
              <w:rPr>
                <w:rFonts w:ascii="Arial" w:eastAsia="Times New Roman" w:hAnsi="Arial" w:cs="Arial"/>
                <w:i/>
                <w:iCs/>
                <w:lang w:eastAsia="sr-Latn-CS"/>
              </w:rPr>
              <w:t>Baro, bareder, majbaro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Alija Krasnići: </w:t>
            </w:r>
            <w:r w:rsidRPr="000506E0">
              <w:rPr>
                <w:rFonts w:ascii="Arial" w:eastAsia="Times New Roman" w:hAnsi="Arial" w:cs="Arial"/>
                <w:i/>
                <w:iCs/>
                <w:lang w:eastAsia="sr-Latn-CS"/>
              </w:rPr>
              <w:t>E dako kamljipe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Ljuan Koko: </w:t>
            </w:r>
            <w:r w:rsidRPr="000506E0">
              <w:rPr>
                <w:rFonts w:ascii="Arial" w:eastAsia="Times New Roman" w:hAnsi="Arial" w:cs="Arial"/>
                <w:i/>
                <w:iCs/>
                <w:lang w:eastAsia="sr-Latn-CS"/>
              </w:rPr>
              <w:t>Amaro Beogradi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Rajko Đurić: </w:t>
            </w:r>
            <w:r w:rsidRPr="000506E0">
              <w:rPr>
                <w:rFonts w:ascii="Arial" w:eastAsia="Times New Roman" w:hAnsi="Arial" w:cs="Arial"/>
                <w:i/>
                <w:iCs/>
                <w:lang w:eastAsia="sr-Latn-CS"/>
              </w:rPr>
              <w:t>Gili sovimaski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Božidar Timotijević: </w:t>
            </w:r>
            <w:r w:rsidRPr="000506E0">
              <w:rPr>
                <w:rFonts w:ascii="Arial" w:eastAsia="Times New Roman" w:hAnsi="Arial" w:cs="Arial"/>
                <w:i/>
                <w:iCs/>
                <w:lang w:eastAsia="sr-Latn-CS"/>
              </w:rPr>
              <w:t>Grafemeski gili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Proza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Themutni paramisi: </w:t>
            </w:r>
            <w:r w:rsidRPr="000506E0">
              <w:rPr>
                <w:rFonts w:ascii="Arial" w:eastAsia="Times New Roman" w:hAnsi="Arial" w:cs="Arial"/>
                <w:i/>
                <w:iCs/>
                <w:lang w:eastAsia="sr-Latn-CS"/>
              </w:rPr>
              <w:t>O papo thaj i bindalako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Themutni paramisi: </w:t>
            </w:r>
            <w:r w:rsidRPr="000506E0">
              <w:rPr>
                <w:rFonts w:ascii="Arial" w:eastAsia="Times New Roman" w:hAnsi="Arial" w:cs="Arial"/>
                <w:i/>
                <w:iCs/>
                <w:lang w:eastAsia="sr-Latn-CS"/>
              </w:rPr>
              <w:t>Godžaver phuro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Themutni paramisi: </w:t>
            </w:r>
            <w:r w:rsidRPr="000506E0">
              <w:rPr>
                <w:rFonts w:ascii="Arial" w:eastAsia="Times New Roman" w:hAnsi="Arial" w:cs="Arial"/>
                <w:i/>
                <w:iCs/>
                <w:lang w:eastAsia="sr-Latn-CS"/>
              </w:rPr>
              <w:t>Paramisi kotar efta ranika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Themutni indijaki paramisi: </w:t>
            </w:r>
            <w:r w:rsidRPr="000506E0">
              <w:rPr>
                <w:rFonts w:ascii="Arial" w:eastAsia="Times New Roman" w:hAnsi="Arial" w:cs="Arial"/>
                <w:i/>
                <w:iCs/>
                <w:lang w:eastAsia="sr-Latn-CS"/>
              </w:rPr>
              <w:t>Kobor sito pondž thaj jekh</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Jakov Tajc: </w:t>
            </w:r>
            <w:r w:rsidRPr="000506E0">
              <w:rPr>
                <w:rFonts w:ascii="Arial" w:eastAsia="Times New Roman" w:hAnsi="Arial" w:cs="Arial"/>
                <w:i/>
                <w:iCs/>
                <w:lang w:eastAsia="sr-Latn-CS"/>
              </w:rPr>
              <w:t>Maša thaj ruv</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Rajko Đurić: </w:t>
            </w:r>
            <w:r w:rsidRPr="000506E0">
              <w:rPr>
                <w:rFonts w:ascii="Arial" w:eastAsia="Times New Roman" w:hAnsi="Arial" w:cs="Arial"/>
                <w:i/>
                <w:iCs/>
                <w:lang w:eastAsia="sr-Latn-CS"/>
              </w:rPr>
              <w:t>Amen džas e čhibake dromesa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Rajko Đurić: </w:t>
            </w:r>
            <w:r w:rsidRPr="000506E0">
              <w:rPr>
                <w:rFonts w:ascii="Arial" w:eastAsia="Times New Roman" w:hAnsi="Arial" w:cs="Arial"/>
                <w:i/>
                <w:iCs/>
                <w:lang w:eastAsia="sr-Latn-CS"/>
              </w:rPr>
              <w:t>Tikno TV dnevniko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Dejan Aleksić, roman (kotor): </w:t>
            </w:r>
            <w:r w:rsidRPr="000506E0">
              <w:rPr>
                <w:rFonts w:ascii="Arial" w:eastAsia="Times New Roman" w:hAnsi="Arial" w:cs="Arial"/>
                <w:i/>
                <w:iCs/>
                <w:lang w:eastAsia="sr-Latn-CS"/>
              </w:rPr>
              <w:t xml:space="preserve">Čudipaske avanture Azbučko angluno ano trianda grafeme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Dramake tekstja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Aleksandar Popović: </w:t>
            </w:r>
            <w:r w:rsidRPr="000506E0">
              <w:rPr>
                <w:rFonts w:ascii="Arial" w:eastAsia="Times New Roman" w:hAnsi="Arial" w:cs="Arial"/>
                <w:i/>
                <w:iCs/>
                <w:lang w:eastAsia="sr-Latn-CS"/>
              </w:rPr>
              <w:t>Ni kamav sajek te ovav jekto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Popularno thaj informativno tekstja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Ano Grafemari vaš dujto klasa ano margine dendile lavja pi rromani čhib thaj olengo pašipe e phurano indijake lavjenca thaj sanskriti;</w:t>
            </w:r>
            <w:r w:rsidRPr="000506E0">
              <w:rPr>
                <w:rFonts w:ascii="Arial" w:eastAsia="Times New Roman" w:hAnsi="Arial" w:cs="Arial"/>
                <w:lang w:eastAsia="sr-Latn-CS"/>
              </w:rPr>
              <w:br/>
              <w:t xml:space="preserve">Dendile Garavdo lavja thaj godaripaske lavja / </w:t>
            </w:r>
            <w:r w:rsidRPr="000506E0">
              <w:rPr>
                <w:rFonts w:ascii="Arial" w:eastAsia="Times New Roman" w:hAnsi="Arial" w:cs="Arial"/>
                <w:i/>
                <w:iCs/>
                <w:lang w:eastAsia="sr-Latn-CS"/>
              </w:rPr>
              <w:t>Garavdo alav;</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Ano fundone tekstja kotar grafeme </w:t>
            </w:r>
            <w:r w:rsidRPr="000506E0">
              <w:rPr>
                <w:rFonts w:ascii="Arial" w:eastAsia="Times New Roman" w:hAnsi="Arial" w:cs="Arial"/>
                <w:lang w:eastAsia="sr-Latn-CS"/>
              </w:rPr>
              <w:lastRenderedPageBreak/>
              <w:t>dendile informacie ini kotar xanig Rromengi, zanatja, tradicija thaj olenge gila adekvatno grafemi savo sikljolape;</w:t>
            </w:r>
            <w:r w:rsidRPr="000506E0">
              <w:rPr>
                <w:rFonts w:ascii="Arial" w:eastAsia="Times New Roman" w:hAnsi="Arial" w:cs="Arial"/>
                <w:lang w:eastAsia="sr-Latn-CS"/>
              </w:rPr>
              <w:br/>
              <w:t>Čhavrikano lil pi rromani thaj srbikani čhib vaš sikljovne kotar 1. dži 4. klasa -</w:t>
            </w:r>
            <w:r w:rsidRPr="000506E0">
              <w:rPr>
                <w:rFonts w:ascii="Arial" w:eastAsia="Times New Roman" w:hAnsi="Arial" w:cs="Arial"/>
                <w:lang w:eastAsia="sr-Latn-CS"/>
              </w:rPr>
              <w:br/>
            </w:r>
            <w:r w:rsidRPr="000506E0">
              <w:rPr>
                <w:rFonts w:ascii="Arial" w:eastAsia="Times New Roman" w:hAnsi="Arial" w:cs="Arial"/>
                <w:i/>
                <w:iCs/>
                <w:lang w:eastAsia="sr-Latn-CS"/>
              </w:rPr>
              <w:t>Čirikljori</w:t>
            </w:r>
            <w:r w:rsidRPr="000506E0">
              <w:rPr>
                <w:rFonts w:ascii="Arial" w:eastAsia="Times New Roman" w:hAnsi="Arial" w:cs="Arial"/>
                <w:lang w:eastAsia="sr-Latn-CS"/>
              </w:rPr>
              <w:t xml:space="preserve"> (aktuelno informacie, paramisi, gila, garavutno lafja, interesantna geografija, kultura, tradicija...)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KHERUTNI LEKTIRA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1. Alija Krasnići: Čhavrikane gila thaj paramisja</w:t>
            </w:r>
            <w:r w:rsidRPr="000506E0">
              <w:rPr>
                <w:rFonts w:ascii="Arial" w:eastAsia="Times New Roman" w:hAnsi="Arial" w:cs="Arial"/>
                <w:lang w:eastAsia="sr-Latn-CS"/>
              </w:rPr>
              <w:br/>
              <w:t>2. Trifun Dimić: Kedipe themutne paramisja thaj gila</w:t>
            </w:r>
            <w:r w:rsidRPr="000506E0">
              <w:rPr>
                <w:rFonts w:ascii="Arial" w:eastAsia="Times New Roman" w:hAnsi="Arial" w:cs="Arial"/>
                <w:lang w:eastAsia="sr-Latn-CS"/>
              </w:rPr>
              <w:br/>
              <w:t>3. Rajko Ranko Jovanović: Rromane čirikljorra- alosaripe gilengo</w:t>
            </w:r>
            <w:r w:rsidRPr="000506E0">
              <w:rPr>
                <w:rFonts w:ascii="Arial" w:eastAsia="Times New Roman" w:hAnsi="Arial" w:cs="Arial"/>
                <w:lang w:eastAsia="sr-Latn-CS"/>
              </w:rPr>
              <w:br/>
              <w:t>4. Zlatomir Jovanović: Jevandjelje vaš čhavorenge pi rromani čhib</w:t>
            </w:r>
            <w:r w:rsidRPr="000506E0">
              <w:rPr>
                <w:rFonts w:ascii="Arial" w:eastAsia="Times New Roman" w:hAnsi="Arial" w:cs="Arial"/>
                <w:lang w:eastAsia="sr-Latn-CS"/>
              </w:rPr>
              <w:br/>
              <w:t xml:space="preserve">5. Alija Krasnići (kedipe themutne paramisjengo): Devla kerma kir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Lilavne svatja: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stih, strofa, rima</w:t>
            </w:r>
            <w:r w:rsidRPr="000506E0">
              <w:rPr>
                <w:rFonts w:ascii="Arial" w:eastAsia="Times New Roman" w:hAnsi="Arial" w:cs="Arial"/>
                <w:lang w:eastAsia="sr-Latn-CS"/>
              </w:rPr>
              <w:br/>
              <w:t>- themutni sovimaski gili;</w:t>
            </w:r>
            <w:r w:rsidRPr="000506E0">
              <w:rPr>
                <w:rFonts w:ascii="Arial" w:eastAsia="Times New Roman" w:hAnsi="Arial" w:cs="Arial"/>
                <w:lang w:eastAsia="sr-Latn-CS"/>
              </w:rPr>
              <w:br/>
              <w:t>- basna;</w:t>
            </w:r>
            <w:r w:rsidRPr="000506E0">
              <w:rPr>
                <w:rFonts w:ascii="Arial" w:eastAsia="Times New Roman" w:hAnsi="Arial" w:cs="Arial"/>
                <w:lang w:eastAsia="sr-Latn-CS"/>
              </w:rPr>
              <w:br/>
              <w:t>- bajka;</w:t>
            </w:r>
            <w:r w:rsidRPr="000506E0">
              <w:rPr>
                <w:rFonts w:ascii="Arial" w:eastAsia="Times New Roman" w:hAnsi="Arial" w:cs="Arial"/>
                <w:lang w:eastAsia="sr-Latn-CS"/>
              </w:rPr>
              <w:br/>
              <w:t>- tema, than thaj vakhti keripasko, rndosiripe keripasko;</w:t>
            </w:r>
            <w:r w:rsidRPr="000506E0">
              <w:rPr>
                <w:rFonts w:ascii="Arial" w:eastAsia="Times New Roman" w:hAnsi="Arial" w:cs="Arial"/>
                <w:lang w:eastAsia="sr-Latn-CS"/>
              </w:rPr>
              <w:br/>
              <w:t>- angluno thaj epizodno rola (dikhipe, karakteri thaj keripe);</w:t>
            </w:r>
            <w:r w:rsidRPr="000506E0">
              <w:rPr>
                <w:rFonts w:ascii="Arial" w:eastAsia="Times New Roman" w:hAnsi="Arial" w:cs="Arial"/>
                <w:lang w:eastAsia="sr-Latn-CS"/>
              </w:rPr>
              <w:br/>
              <w:t xml:space="preserve">- persone ano dramatikano teksti vaš čhavorenge.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ČHIB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Gramatika, lekhipe thaj ortoepija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Avazi, vokali thaj konsonanti.</w:t>
            </w:r>
            <w:r w:rsidRPr="000506E0">
              <w:rPr>
                <w:rFonts w:ascii="Arial" w:eastAsia="Times New Roman" w:hAnsi="Arial" w:cs="Arial"/>
                <w:lang w:eastAsia="sr-Latn-CS"/>
              </w:rPr>
              <w:br/>
              <w:t>Forma lavjengi: navnutni; verbi; gendo (fundo thaj rndomo).</w:t>
            </w:r>
            <w:r w:rsidRPr="000506E0">
              <w:rPr>
                <w:rFonts w:ascii="Arial" w:eastAsia="Times New Roman" w:hAnsi="Arial" w:cs="Arial"/>
                <w:lang w:eastAsia="sr-Latn-CS"/>
              </w:rPr>
              <w:br/>
              <w:t>Laforutne (verifikacia thaj nanipe).</w:t>
            </w:r>
            <w:r w:rsidRPr="000506E0">
              <w:rPr>
                <w:rFonts w:ascii="Arial" w:eastAsia="Times New Roman" w:hAnsi="Arial" w:cs="Arial"/>
                <w:lang w:eastAsia="sr-Latn-CS"/>
              </w:rPr>
              <w:br/>
              <w:t>Baro grafema: hramisaripe anava raštrengo, dizjengo thaj gavengo thaj geografikane anava.</w:t>
            </w:r>
            <w:r w:rsidRPr="000506E0">
              <w:rPr>
                <w:rFonts w:ascii="Arial" w:eastAsia="Times New Roman" w:hAnsi="Arial" w:cs="Arial"/>
                <w:lang w:eastAsia="sr-Latn-CS"/>
              </w:rPr>
              <w:br/>
              <w:t xml:space="preserve">Čačikano hramosaripe thaj vakheripe thaj labaripe grafemengo: </w:t>
            </w:r>
            <w:r w:rsidRPr="000506E0">
              <w:rPr>
                <w:rFonts w:ascii="Arial" w:eastAsia="Times New Roman" w:hAnsi="Arial" w:cs="Arial"/>
                <w:i/>
                <w:iCs/>
                <w:lang w:eastAsia="sr-Latn-CS"/>
              </w:rPr>
              <w:t>Kh; Čh;Ph; Th; Rr;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Čačikano hramosaripe thaj ulavipe grafemengo sar so siton: </w:t>
            </w:r>
            <w:r w:rsidRPr="000506E0">
              <w:rPr>
                <w:rFonts w:ascii="Arial" w:eastAsia="Times New Roman" w:hAnsi="Arial" w:cs="Arial"/>
                <w:i/>
                <w:iCs/>
                <w:lang w:eastAsia="sr-Latn-CS"/>
              </w:rPr>
              <w:t>Dž</w:t>
            </w:r>
            <w:r w:rsidRPr="000506E0">
              <w:rPr>
                <w:rFonts w:ascii="Arial" w:eastAsia="Times New Roman" w:hAnsi="Arial" w:cs="Arial"/>
                <w:lang w:eastAsia="sr-Latn-CS"/>
              </w:rPr>
              <w:t xml:space="preserve"> thaj </w:t>
            </w:r>
            <w:r w:rsidRPr="000506E0">
              <w:rPr>
                <w:rFonts w:ascii="Arial" w:eastAsia="Times New Roman" w:hAnsi="Arial" w:cs="Arial"/>
                <w:i/>
                <w:iCs/>
                <w:lang w:eastAsia="sr-Latn-CS"/>
              </w:rPr>
              <w:t>Dj; Č</w:t>
            </w:r>
            <w:r w:rsidRPr="000506E0">
              <w:rPr>
                <w:rFonts w:ascii="Arial" w:eastAsia="Times New Roman" w:hAnsi="Arial" w:cs="Arial"/>
                <w:lang w:eastAsia="sr-Latn-CS"/>
              </w:rPr>
              <w:t xml:space="preserve"> thaj </w:t>
            </w:r>
            <w:r w:rsidRPr="000506E0">
              <w:rPr>
                <w:rFonts w:ascii="Arial" w:eastAsia="Times New Roman" w:hAnsi="Arial" w:cs="Arial"/>
                <w:i/>
                <w:iCs/>
                <w:lang w:eastAsia="sr-Latn-CS"/>
              </w:rPr>
              <w:t>Ć; Čh</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Ćh; H</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X; Rr</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R; J</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Y; N</w:t>
            </w:r>
            <w:r w:rsidRPr="000506E0">
              <w:rPr>
                <w:rFonts w:ascii="Arial" w:eastAsia="Times New Roman" w:hAnsi="Arial" w:cs="Arial"/>
                <w:lang w:eastAsia="sr-Latn-CS"/>
              </w:rPr>
              <w:t xml:space="preserve"> i </w:t>
            </w:r>
            <w:r w:rsidRPr="000506E0">
              <w:rPr>
                <w:rFonts w:ascii="Arial" w:eastAsia="Times New Roman" w:hAnsi="Arial" w:cs="Arial"/>
                <w:i/>
                <w:iCs/>
                <w:lang w:eastAsia="sr-Latn-CS"/>
              </w:rPr>
              <w:t>Nj</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w:t>
            </w:r>
            <w:r w:rsidRPr="000506E0">
              <w:rPr>
                <w:rFonts w:ascii="Arial" w:eastAsia="Times New Roman" w:hAnsi="Arial" w:cs="Arial"/>
                <w:lang w:eastAsia="sr-Latn-CS"/>
              </w:rPr>
              <w:t xml:space="preserve"> thaj </w:t>
            </w:r>
            <w:r w:rsidRPr="000506E0">
              <w:rPr>
                <w:rFonts w:ascii="Arial" w:eastAsia="Times New Roman" w:hAnsi="Arial" w:cs="Arial"/>
                <w:i/>
                <w:iCs/>
                <w:lang w:eastAsia="sr-Latn-CS"/>
              </w:rPr>
              <w:t>Lj</w:t>
            </w:r>
            <w:r w:rsidRPr="000506E0">
              <w:rPr>
                <w:rFonts w:ascii="Arial" w:eastAsia="Times New Roman" w:hAnsi="Arial" w:cs="Arial"/>
                <w:lang w:eastAsia="sr-Latn-CS"/>
              </w:rPr>
              <w:t xml:space="preserve"> thaj olengo čačikano labaripe.</w:t>
            </w:r>
            <w:r w:rsidRPr="000506E0">
              <w:rPr>
                <w:rFonts w:ascii="Arial" w:eastAsia="Times New Roman" w:hAnsi="Arial" w:cs="Arial"/>
                <w:lang w:eastAsia="sr-Latn-CS"/>
              </w:rPr>
              <w:br/>
              <w:t>Pučipe adikharipe disave grafemengo ano lilavni (standardno) rromani čhib.</w:t>
            </w:r>
            <w:r w:rsidRPr="000506E0">
              <w:rPr>
                <w:rFonts w:ascii="Arial" w:eastAsia="Times New Roman" w:hAnsi="Arial" w:cs="Arial"/>
                <w:lang w:eastAsia="sr-Latn-CS"/>
              </w:rPr>
              <w:br/>
            </w:r>
            <w:r w:rsidRPr="000506E0">
              <w:rPr>
                <w:rFonts w:ascii="Arial" w:eastAsia="Times New Roman" w:hAnsi="Arial" w:cs="Arial"/>
                <w:lang w:eastAsia="sr-Latn-CS"/>
              </w:rPr>
              <w:lastRenderedPageBreak/>
              <w:t>Phando thaj ulavdo hramosaripe lavjengo.</w:t>
            </w:r>
            <w:r w:rsidRPr="000506E0">
              <w:rPr>
                <w:rFonts w:ascii="Arial" w:eastAsia="Times New Roman" w:hAnsi="Arial" w:cs="Arial"/>
                <w:lang w:eastAsia="sr-Latn-CS"/>
              </w:rPr>
              <w:br/>
              <w:t xml:space="preserve">Interpunkcija: punkto (po agor laforutnako thaj palo rndomo gendo); duj punktja thaj koma ano gendipe.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ČHIBJAKI KULTURA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Haljovipe drabarutno teksti prekal amboldipe pedo pučipe.</w:t>
            </w:r>
            <w:r w:rsidRPr="000506E0">
              <w:rPr>
                <w:rFonts w:ascii="Arial" w:eastAsia="Times New Roman" w:hAnsi="Arial" w:cs="Arial"/>
                <w:lang w:eastAsia="sr-Latn-CS"/>
              </w:rPr>
              <w:br/>
              <w:t>Plani vaš mothovdipe harne tekstesko (lirikano, epikano, dramatikano) kedimo kotar generalno pučipe.</w:t>
            </w:r>
            <w:r w:rsidRPr="000506E0">
              <w:rPr>
                <w:rFonts w:ascii="Arial" w:eastAsia="Times New Roman" w:hAnsi="Arial" w:cs="Arial"/>
                <w:lang w:eastAsia="sr-Latn-CS"/>
              </w:rPr>
              <w:br/>
              <w:t>Plani te mothavipasko pedo fundo direktno dikhlaripe.</w:t>
            </w:r>
            <w:r w:rsidRPr="000506E0">
              <w:rPr>
                <w:rFonts w:ascii="Arial" w:eastAsia="Times New Roman" w:hAnsi="Arial" w:cs="Arial"/>
                <w:lang w:eastAsia="sr-Latn-CS"/>
              </w:rPr>
              <w:br/>
              <w:t>Lekhipaske siklovipe: hramosaripe, diktati thaj korkorutno lekhisaripe.</w:t>
            </w:r>
            <w:r w:rsidRPr="000506E0">
              <w:rPr>
                <w:rFonts w:ascii="Arial" w:eastAsia="Times New Roman" w:hAnsi="Arial" w:cs="Arial"/>
                <w:lang w:eastAsia="sr-Latn-CS"/>
              </w:rPr>
              <w:br/>
              <w:t>Čhibjake sikljovipe: garavde lavja, rebusja, keripe laforutnako, bufljaripe laforutnako.</w:t>
            </w:r>
            <w:r w:rsidRPr="000506E0">
              <w:rPr>
                <w:rFonts w:ascii="Arial" w:eastAsia="Times New Roman" w:hAnsi="Arial" w:cs="Arial"/>
                <w:lang w:eastAsia="sr-Latn-CS"/>
              </w:rPr>
              <w:br/>
              <w:t>Leksikano-semantikano keripe:</w:t>
            </w:r>
            <w:r w:rsidRPr="000506E0">
              <w:rPr>
                <w:rFonts w:ascii="Arial" w:eastAsia="Times New Roman" w:hAnsi="Arial" w:cs="Arial"/>
                <w:lang w:eastAsia="sr-Latn-CS"/>
              </w:rPr>
              <w:br/>
              <w:t>džipheridpe laforutnako, mothovdipe dživutrengo thaj šejengo.</w:t>
            </w:r>
            <w:r w:rsidRPr="000506E0">
              <w:rPr>
                <w:rFonts w:ascii="Arial" w:eastAsia="Times New Roman" w:hAnsi="Arial" w:cs="Arial"/>
                <w:lang w:eastAsia="sr-Latn-CS"/>
              </w:rPr>
              <w:br/>
              <w:t xml:space="preserve">Scenako sikavipe dramatikano teksti.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Klidutne svatja:</w:t>
      </w:r>
      <w:r w:rsidRPr="000506E0">
        <w:rPr>
          <w:rFonts w:ascii="Arial" w:eastAsia="Times New Roman" w:hAnsi="Arial" w:cs="Arial"/>
          <w:lang w:eastAsia="sr-Latn-CS"/>
        </w:rPr>
        <w:t xml:space="preserve"> grafeme, lilavnipe, čhib, čhibjake kultura, specifikane avazja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DIREKCIA VAŠ DIDAKTIKANO-METODIKANO KERIPE PROGRAMESKO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Programi sikljovipe Rromana čhibjako e elementjenca nacionalno kulturake fundomo sito pedo rezultatja, jase po procesi sikljovipe thaj sikljovnesko astaripe. Rezultatja sikavela mothovdipe integrišimo džandipasko, poziciako thaj molipasko savo siljovno lačharela, bufljarela thaj horakarela prekal sa trin sikljovimaske umalja.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PLANIRIPE SIKLJOVIPASKO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Planiripe sikljovipasko astarela kreiribe beršesko thaj operativno plajna, sar ini barjaripe gatisaripe vaš sati/dive/kurko. </w:t>
      </w:r>
      <w:r w:rsidRPr="000506E0">
        <w:rPr>
          <w:rFonts w:ascii="Arial" w:eastAsia="Times New Roman" w:hAnsi="Arial" w:cs="Arial"/>
          <w:i/>
          <w:iCs/>
          <w:lang w:eastAsia="sr-Latn-CS"/>
        </w:rPr>
        <w:t>Beršesko plani</w:t>
      </w:r>
      <w:r w:rsidRPr="000506E0">
        <w:rPr>
          <w:rFonts w:ascii="Arial" w:eastAsia="Times New Roman" w:hAnsi="Arial" w:cs="Arial"/>
          <w:lang w:eastAsia="sr-Latn-CS"/>
        </w:rPr>
        <w:t xml:space="preserve"> kerelape ani forma gantogrami thaj adiharela gendo satjengo pedo umalja rndime pedo maseka, a ano rami e školake kalendarea, planirime fondea satjengo pedo umalja thaj beršesko fondi satjengo.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Programi sikljovipe Rromana čhibjako ani dujto klasa siton trin sikljovipaske umalja: Lilavnipe, Čhib thaj Čhibjake kultura. Dendutne siton akala satja pedo sikljovibaske umalja: Lilavnipe - 26 satja, Čhib - 24 satja thaj Čhibjake kultura 22 satja. Sa umalja khuvena maškar peste thaj nijekh našti te sikljolpe izoluimo thaj kooridnacia aver umaljenca.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Uzo beršesko plani, formirinelape lista rndome tekstjengo pedo maseka, sar ini kherutni lektira. Distribucia tekstjengi pedo maseka, sar ini dži akana, fundomi sitoj pedo grupišipe thaj phandipe tekstjengo prekal aver-aver kriterijumja - natura thar rola lilavnesko keripe, forma tekstesk, reso teksteski, sigipe anglunisaripe sikljovnesko, beršeski sezona, semne datuma thaj festja, specifikanipe sikljovnengo kolektivi, školengo thaj lokalno khupatnengo, sikljovipaski thaj maškarsikljovipasko phandipe mothovdipasko thaj rezultatjengo; tekstja ano </w:t>
      </w:r>
      <w:r w:rsidRPr="000506E0">
        <w:rPr>
          <w:rFonts w:ascii="Arial" w:eastAsia="Times New Roman" w:hAnsi="Arial" w:cs="Arial"/>
          <w:lang w:eastAsia="sr-Latn-CS"/>
        </w:rPr>
        <w:lastRenderedPageBreak/>
        <w:t xml:space="preserve">paše tematikako-motivjenge paramisja prekal aver-aver kriterijumja. Šajipe misal funkcionalno phandipe tekstjengo pedo pašaripe keripasko šaj te oven akala: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Rajko Đurić: </w:t>
      </w:r>
      <w:r w:rsidRPr="000506E0">
        <w:rPr>
          <w:rFonts w:ascii="Arial" w:eastAsia="Times New Roman" w:hAnsi="Arial" w:cs="Arial"/>
          <w:i/>
          <w:iCs/>
          <w:lang w:eastAsia="sr-Latn-CS"/>
        </w:rPr>
        <w:t>Sar šaj te vazdas amen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Themutni gili: </w:t>
      </w:r>
      <w:r w:rsidRPr="000506E0">
        <w:rPr>
          <w:rFonts w:ascii="Arial" w:eastAsia="Times New Roman" w:hAnsi="Arial" w:cs="Arial"/>
          <w:i/>
          <w:iCs/>
          <w:lang w:eastAsia="sr-Latn-CS"/>
        </w:rPr>
        <w:t>Amari čhib</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Ljuan Koko: </w:t>
      </w:r>
      <w:r w:rsidRPr="000506E0">
        <w:rPr>
          <w:rFonts w:ascii="Arial" w:eastAsia="Times New Roman" w:hAnsi="Arial" w:cs="Arial"/>
          <w:i/>
          <w:iCs/>
          <w:lang w:eastAsia="sr-Latn-CS"/>
        </w:rPr>
        <w:t>Abecedaki gili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Jovan Jovanović Zmaj: </w:t>
      </w:r>
      <w:r w:rsidRPr="000506E0">
        <w:rPr>
          <w:rFonts w:ascii="Arial" w:eastAsia="Times New Roman" w:hAnsi="Arial" w:cs="Arial"/>
          <w:i/>
          <w:iCs/>
          <w:lang w:eastAsia="sr-Latn-CS"/>
        </w:rPr>
        <w:t>Ivend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Desanka Maksimović: </w:t>
      </w:r>
      <w:r w:rsidRPr="000506E0">
        <w:rPr>
          <w:rFonts w:ascii="Arial" w:eastAsia="Times New Roman" w:hAnsi="Arial" w:cs="Arial"/>
          <w:i/>
          <w:iCs/>
          <w:lang w:eastAsia="sr-Latn-CS"/>
        </w:rPr>
        <w:t>Ano suno čhavore bajrona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Ljuan Koko: </w:t>
      </w:r>
      <w:r w:rsidRPr="000506E0">
        <w:rPr>
          <w:rFonts w:ascii="Arial" w:eastAsia="Times New Roman" w:hAnsi="Arial" w:cs="Arial"/>
          <w:i/>
          <w:iCs/>
          <w:lang w:eastAsia="sr-Latn-CS"/>
        </w:rPr>
        <w:t>Te bajrova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Rajko Đurić: </w:t>
      </w:r>
      <w:r w:rsidRPr="000506E0">
        <w:rPr>
          <w:rFonts w:ascii="Arial" w:eastAsia="Times New Roman" w:hAnsi="Arial" w:cs="Arial"/>
          <w:i/>
          <w:iCs/>
          <w:lang w:eastAsia="sr-Latn-CS"/>
        </w:rPr>
        <w:t>Baro, bareder, majbaro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Alija Krasnići: </w:t>
      </w:r>
      <w:r w:rsidRPr="000506E0">
        <w:rPr>
          <w:rFonts w:ascii="Arial" w:eastAsia="Times New Roman" w:hAnsi="Arial" w:cs="Arial"/>
          <w:i/>
          <w:iCs/>
          <w:lang w:eastAsia="sr-Latn-CS"/>
        </w:rPr>
        <w:t>E dako kamljipe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Ljuan Koko: </w:t>
      </w:r>
      <w:r w:rsidRPr="000506E0">
        <w:rPr>
          <w:rFonts w:ascii="Arial" w:eastAsia="Times New Roman" w:hAnsi="Arial" w:cs="Arial"/>
          <w:i/>
          <w:iCs/>
          <w:lang w:eastAsia="sr-Latn-CS"/>
        </w:rPr>
        <w:t>Amaro Beogradi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Rajko Đurić: </w:t>
      </w:r>
      <w:r w:rsidRPr="000506E0">
        <w:rPr>
          <w:rFonts w:ascii="Arial" w:eastAsia="Times New Roman" w:hAnsi="Arial" w:cs="Arial"/>
          <w:i/>
          <w:iCs/>
          <w:lang w:eastAsia="sr-Latn-CS"/>
        </w:rPr>
        <w:t>Gili sovimaski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Božidar Timotijević: </w:t>
      </w:r>
      <w:r w:rsidRPr="000506E0">
        <w:rPr>
          <w:rFonts w:ascii="Arial" w:eastAsia="Times New Roman" w:hAnsi="Arial" w:cs="Arial"/>
          <w:i/>
          <w:iCs/>
          <w:lang w:eastAsia="sr-Latn-CS"/>
        </w:rPr>
        <w:t>Grafemeski gili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Themutni paramisi: </w:t>
      </w:r>
      <w:r w:rsidRPr="000506E0">
        <w:rPr>
          <w:rFonts w:ascii="Arial" w:eastAsia="Times New Roman" w:hAnsi="Arial" w:cs="Arial"/>
          <w:i/>
          <w:iCs/>
          <w:lang w:eastAsia="sr-Latn-CS"/>
        </w:rPr>
        <w:t>O papo thaj i bindalako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Themutni paramisi: </w:t>
      </w:r>
      <w:r w:rsidRPr="000506E0">
        <w:rPr>
          <w:rFonts w:ascii="Arial" w:eastAsia="Times New Roman" w:hAnsi="Arial" w:cs="Arial"/>
          <w:i/>
          <w:iCs/>
          <w:lang w:eastAsia="sr-Latn-CS"/>
        </w:rPr>
        <w:t>Godžaver phuro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Themutni paramisi: </w:t>
      </w:r>
      <w:r w:rsidRPr="000506E0">
        <w:rPr>
          <w:rFonts w:ascii="Arial" w:eastAsia="Times New Roman" w:hAnsi="Arial" w:cs="Arial"/>
          <w:i/>
          <w:iCs/>
          <w:lang w:eastAsia="sr-Latn-CS"/>
        </w:rPr>
        <w:t>Paramisi kotar efta ranika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Themutni indijaki paramisi: </w:t>
      </w:r>
      <w:r w:rsidRPr="000506E0">
        <w:rPr>
          <w:rFonts w:ascii="Arial" w:eastAsia="Times New Roman" w:hAnsi="Arial" w:cs="Arial"/>
          <w:i/>
          <w:iCs/>
          <w:lang w:eastAsia="sr-Latn-CS"/>
        </w:rPr>
        <w:t>Kobor sito pondž thaj jekh</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Jakov Tajc: </w:t>
      </w:r>
      <w:r w:rsidRPr="000506E0">
        <w:rPr>
          <w:rFonts w:ascii="Arial" w:eastAsia="Times New Roman" w:hAnsi="Arial" w:cs="Arial"/>
          <w:i/>
          <w:iCs/>
          <w:lang w:eastAsia="sr-Latn-CS"/>
        </w:rPr>
        <w:t>Maša thaj ruv</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Rajko Đurić: </w:t>
      </w:r>
      <w:r w:rsidRPr="000506E0">
        <w:rPr>
          <w:rFonts w:ascii="Arial" w:eastAsia="Times New Roman" w:hAnsi="Arial" w:cs="Arial"/>
          <w:i/>
          <w:iCs/>
          <w:lang w:eastAsia="sr-Latn-CS"/>
        </w:rPr>
        <w:t>Amen džas e čhibake dromesa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Rajko Đurić: </w:t>
      </w:r>
      <w:r w:rsidRPr="000506E0">
        <w:rPr>
          <w:rFonts w:ascii="Arial" w:eastAsia="Times New Roman" w:hAnsi="Arial" w:cs="Arial"/>
          <w:i/>
          <w:iCs/>
          <w:lang w:eastAsia="sr-Latn-CS"/>
        </w:rPr>
        <w:t>Tikno TV dnevniko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Dejan Aleksić, roman (kotor): </w:t>
      </w:r>
      <w:r w:rsidRPr="000506E0">
        <w:rPr>
          <w:rFonts w:ascii="Arial" w:eastAsia="Times New Roman" w:hAnsi="Arial" w:cs="Arial"/>
          <w:i/>
          <w:iCs/>
          <w:lang w:eastAsia="sr-Latn-CS"/>
        </w:rPr>
        <w:t>Čudipaske avanture Azbučko angluno ano trianda grafeme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Aleksandar Popović: </w:t>
      </w:r>
      <w:r w:rsidRPr="000506E0">
        <w:rPr>
          <w:rFonts w:ascii="Arial" w:eastAsia="Times New Roman" w:hAnsi="Arial" w:cs="Arial"/>
          <w:i/>
          <w:iCs/>
          <w:lang w:eastAsia="sr-Latn-CS"/>
        </w:rPr>
        <w:t>Ni kamav sajek te ovav jekto</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Operativno plani</w:t>
      </w:r>
      <w:r w:rsidRPr="000506E0">
        <w:rPr>
          <w:rFonts w:ascii="Arial" w:eastAsia="Times New Roman" w:hAnsi="Arial" w:cs="Arial"/>
          <w:lang w:eastAsia="sr-Latn-CS"/>
        </w:rPr>
        <w:t xml:space="preserve"> siole rubrika e operacionalizuime rezultatjenca, definišime sikljovibaske jekutne, rubrika vaš planirimo maškar sikljovibasko phandipe thaj rubrika vaš evaluacija kvaliteti planirimosko, sar ini aver elementja prekal dikhipe e sikavnesko. Kana kerelape beršesko thaj operativno planja musaj te legarole logari kotar školako kalendari thaj aktivipe save siton ano školako dživdipe. </w:t>
      </w:r>
      <w:r w:rsidRPr="000506E0">
        <w:rPr>
          <w:rFonts w:ascii="Arial" w:eastAsia="Times New Roman" w:hAnsi="Arial" w:cs="Arial"/>
          <w:i/>
          <w:iCs/>
          <w:lang w:eastAsia="sr-Latn-CS"/>
        </w:rPr>
        <w:t>Gatisaripe vaš sati</w:t>
      </w:r>
      <w:r w:rsidRPr="000506E0">
        <w:rPr>
          <w:rFonts w:ascii="Arial" w:eastAsia="Times New Roman" w:hAnsi="Arial" w:cs="Arial"/>
          <w:lang w:eastAsia="sr-Latn-CS"/>
        </w:rPr>
        <w:t xml:space="preserve"> talohaljovela definišipe reso satesko, definišipe rezultati kana dikholape pedo reso satesko, planiripe aktivipe sikljovnengo thaj sikavnesko kana dikhelape pedo reso thaj pedo definišime rezultatja, planirime čhane te dikhenpe (verifikuibe) reslime rezultatja, alosaripe sikavnipaske strategije, metode thaj procedure sikljovipaske thaj talosikljovipaske.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II. RESLIPE SIKLJOVIPASKO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LILAVNIPE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Ano sikljovipe lilavnipasko majsemno ko sikljovne te bajakarolpe kamipe prekal drabaripe, te lačharolpe hačaripe vaš šukaripe thaj molipe thaj te bajakarolpe etikako hačaripe.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Školaki lektira ulavdi sito pedo lilavne forme - </w:t>
      </w:r>
      <w:r w:rsidRPr="000506E0">
        <w:rPr>
          <w:rFonts w:ascii="Arial" w:eastAsia="Times New Roman" w:hAnsi="Arial" w:cs="Arial"/>
          <w:i/>
          <w:iCs/>
          <w:lang w:eastAsia="sr-Latn-CS"/>
        </w:rPr>
        <w:t>poezia, proza, dramatikane tekstja vaš čhavorjenge</w:t>
      </w:r>
      <w:r w:rsidRPr="000506E0">
        <w:rPr>
          <w:rFonts w:ascii="Arial" w:eastAsia="Times New Roman" w:hAnsi="Arial" w:cs="Arial"/>
          <w:lang w:eastAsia="sr-Latn-CS"/>
        </w:rPr>
        <w:t xml:space="preserve"> thaj baravalimi alosardutne informativno tekstjenca. Obligaciono kotor školako lektirako sito, majbut, kotar keripe save siton fundono nacionalno korpusi, numa si ini kotora kotar lumiako lilavnipe. Alosaripe keripasko adekvatno sito e sikljovnengo baripasko.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Kana dikhlarenape tekstja kotar školaki thaj kherutni lektira, ama ini popularno, informativno tekstja kotar nevipaske lila vaš čhavorenge thaj aver, manglape te dikhlarolpe tema, anglune keripe, thantune thaj vakhteske relacie ano drabarutno teksti, sikljovipe kotar odova thaj sa disave mothovdipe kotar dživutre thaj natura, te dikhenpe anglune thaj epizodno role ano lilavnipasko keripe, olenge pozitivno thaj negativno karakterja thaj procedure, olengo emocionalno pozicia thaj te ulavolpe šukaripe kotar bilačipe.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Sikljovno musaj te dikhlarolpe formalno ulavipe maškar poezia, proza thaj dramatikane tekstja thaj olenge fundone karakteristike (po misal nanipe fabula ano lirikako keripe, ritmika stihesko thaj strofako, rima jase keripe ano epikano ja dramatikano kotor), hema na pedo niveli definišibe akale formengo. Sikljovno manglape te ulavel lilavni forma: lirikani gili (sovimaski gili thaj hasaibaski gili - pedo toni gilaibasko) kotar paramisi (basna thaj bajka) thaj dramako teksti, numa bi čivipe definiciako akale lilavno teoritikake forme. Detaljno terminesko astaripe čhivelape ano pobare klase.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Sikljovno musaj te haljovel legardo semnipe garavdo lavesko, ama na anavnelpe stileski procedure savi sitoj ando leste. Sikljovne čhivenape ano dikhlaripe godaripaske lavjengo.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Kana dikhlarenape dramatikane tekstja vaš čhavorenge sikljovne motivišinenape vaš but keripaske aktivipe save ovena sebepi keribasko (scensko iklovipe - keripe dramatikano teksti, dramako kelipe, papušengo khelipe, dramatikane dijalogja, dikhlaripe čhavorengo teataresko sikavipe, lavavdipe thaj komentarišipe dramatikane kotora). Uzo odva sikljovne sikljona ini kotar lačho keripe ano teatari.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Barjaripe lilavneske forme ko sikljovno na talo haljovela te sikljonpe definicije, već anavipe thaj mothovdipasko mothovdipe formengo; te dikhlarolpe rola disave formako ano lilavnoartistikano teksti.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ČHIB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Ano sikljovipe čhibjako, sikljovne sikljona lekhaibasko thaj mujesko standardno rromani čhib. Sikljona sa grafeme, latinica rromana čhibjaki. Dikhlarena ulavdipe thaj specifikanipe disave avazjengo, labaripe disave avazjengo, sar ini pendžaripe e sa aver-averipe ano hramosaripe pi rromani čhib. Programi sito fokusirimo pedo barjaripe rezultatjengo thaj sikljovneske kompetencije vaš labaripe gramatikake regule ano lekhipaski thaj vakheribaski komunikacija.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Gramatika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Ulavipe thaj vakheripe kvašoaspirativno avazi ano svatja sar ini dujgrafeme save siton ano disave svatja. Musaj te zorakarolpe kaj ano vakheripe dikhljargona adžahar avazja thaj sar te dikhljarolpe ulavipe ano vakheripe. Aver situacije lačharenape ano pobare klase. Kotar morfologija bajarenape fundone džanipe kotar navne, verbja, prediktja thaj gendja.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Sintaksako džanipe phanenape pedo već siljime thaj bufljarenape ano ulavdipe laforutjengo pi forma thaj semnipe.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Lekhipe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Lekhipaske regulimate sikljovne lena ano faze, uzo leparibe thaj sikljovipe već odova so sikljolisalo thaj uzo leparipe e neve mothavdipa ini odova prekal drom aver-aver treningo sar ano niveli lavesko adžahar ini po niveli lavorutnako thaj po niveli tekstjengo.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Lekhipaske sikljovipe, leipa ano pherdipe standardizuimi rromani čhib resela sikljovnenge poulavdipe dikhlaren pačiv pedo lekhipaske rodipe thaj pedi olengi rola ano teksti. Sistematikano labaripe adekvatno lekhipasko treningo resela kaj teorikano lekhipasko džandipe ko vakhti nakhela ano praktikano džandipe, sar ini kaj lekhipaske regule sikljovne praktikane thaj biplanirimo labarinena. Lekhimasko treningo sito majšukar čhane kaj o lekhimaske regule sikljona, dikhljarenape sar ini odova so si doš te cidelpe. Ano akava barjaripe musaj te kerenpe čučavne lekhimaske sikljovipe save siton šukar te phagolpe numa jek lekhimaski regula kotar jek lekhimasko umal. Lekhimaske sikljovipe musaj te gatisarenpe thaj uzo odova te pačavinolpe principi kotor po kotor, sistematikanipe, jekipe teorija thaj praksa. Kana kerelape phagipe lekhimaske principja šukar sito thaj kerolpe akava treningo: </w:t>
      </w:r>
      <w:r w:rsidRPr="000506E0">
        <w:rPr>
          <w:rFonts w:ascii="Arial" w:eastAsia="Times New Roman" w:hAnsi="Arial" w:cs="Arial"/>
          <w:i/>
          <w:iCs/>
          <w:lang w:eastAsia="sr-Latn-CS"/>
        </w:rPr>
        <w:t>dikhlarutno hramisaripe, diktati thaj korkorutno hramosaripe.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ČHIBJAKI KULTURA (MUJESKO THAJ LEKHIMASKO VAKHERIPE)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Barjaripe thaj anglunisaripe čhibjaka kulturako sikljovnenge sito jek kotar majsemne buti kotar sikljovipe rromana čhibjako. Olako agorutno reso sito kaj e sikljovne ovena kvalifikuime vaš kvalitetno thaj resutno mujeski thaj lekhimaski komunikacia.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Fundone forme mujeske thaj hramibasko sikavibe siton mothavdipe paramisako, mothovdipe thaj deskripcija.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Čhibjake kultura sikljovneski lačharelape ini prekal khelibasko aktivibe, poulavdipe prekal čhibjako treningo. Khelipe musaj te alosarolpe prekal interesuibe sikljovnengo ama ini ano konteksti sikljovibasko mothovdipe. Odova šaj te ovol vakheribaske khelipe, pomisal vakheribe e literarno persona, palem situaciako khelipe, jase čačičakani situacia, po misal, vakheribe ano dućani, vakheribe ko doktori. Šaj te alosarenpe ini rebusja, garavde lavja, pučlutne, sigutne, ulavdutne, phandipe lavorutnako, bufljaripe dende lavorutnengo.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Leksikako-semantikako treningo sito vaš te barvarolpe alavari sikljovnesko thaj te sikavolpe pedo aver-aver šajipe kana alosarenpe lavja thaj idiomja thaj kerelape olengo resutno labaripe. Labaripe leksikako-semantikako treningo ko sikljovno kerelape praksa te gndisaren thaj te roden adekvatno čhibjako lav vaš odova so mangena te mothaven (phandipa kotar komunikativno situacija) thaj te bajarolpe fondi adžahar lavjengo ano olengo alavari. Forme akale treningja, adžahar, manglape te pašarelpe e interesuiba sikljovnengo thaj e sikljovnipaske mothovdipa.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DIKHLJARIPE THAJ DEVIPE MOLIPE SIKLJOVIPASKE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Dikljaripe anglosaripasko thaj notiribe rezultatja sikljovnesko sito formatesko thaj sumatesko thaj realizunelape ano rami e </w:t>
      </w:r>
      <w:r w:rsidRPr="000506E0">
        <w:rPr>
          <w:rFonts w:ascii="Arial" w:eastAsia="Times New Roman" w:hAnsi="Arial" w:cs="Arial"/>
          <w:i/>
          <w:iCs/>
          <w:lang w:eastAsia="sr-Latn-CS"/>
        </w:rPr>
        <w:t>Regulako lil vaš notiribe sikljovnengo ano fundono edukuibe.</w:t>
      </w:r>
      <w:r w:rsidRPr="000506E0">
        <w:rPr>
          <w:rFonts w:ascii="Arial" w:eastAsia="Times New Roman" w:hAnsi="Arial" w:cs="Arial"/>
          <w:lang w:eastAsia="sr-Latn-CS"/>
        </w:rPr>
        <w:t xml:space="preserve"> Procesi dikljaripe thaj devipe molipe jeke sikljovneske musaj te lelpe inicijalno nota kotar niveli ano savo sikljovno arakhelape. Sikavno kotar procesi sikljovipasko ano kontinuiteti thaj ano misalutno čhane sikavela sikljovneske pedo kvaliteti oleske reslipasko adžahar so inardutni informacia ovela adaptirimi, kobor manglape šuži thaj informativno vaš te ovel ola rola inicijativno inardutni informacija. Sakova aktivipe sitoj šukar šansa vaš te notirinelpe </w:t>
      </w:r>
      <w:r w:rsidRPr="000506E0">
        <w:rPr>
          <w:rFonts w:ascii="Arial" w:eastAsia="Times New Roman" w:hAnsi="Arial" w:cs="Arial"/>
          <w:lang w:eastAsia="sr-Latn-CS"/>
        </w:rPr>
        <w:lastRenderedPageBreak/>
        <w:t xml:space="preserve">anglunisaripe thaj devipe inardutni informacija, a sikljovnenge manglape te delpe kvalifikacia thaj te delpe zorakaripe vaš korkore te notirinen poro anglunisaripe ano reslipe rezultatja sikljovipaske, sar ini anglunisaripe aver sikljovnengo.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RUMUNSKI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28"/>
        <w:gridCol w:w="778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Denumirea disciplinei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LIMBA ROMÂNĂ CU ELEMENTE ALE CULTURII NAŢIONALE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Scopul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Scopul</w:t>
            </w:r>
            <w:r w:rsidRPr="000506E0">
              <w:rPr>
                <w:rFonts w:ascii="Arial" w:eastAsia="Times New Roman" w:hAnsi="Arial" w:cs="Arial"/>
                <w:lang w:eastAsia="sr-Latn-CS"/>
              </w:rPr>
              <w:t xml:space="preserve"> predării şi învăţării limbii române cu elemente ale culturii naţionale în învăţământul elementar este ca prin însuşirea funcţiilor de bază despre sistemul lingvistic, cultură, tradiţie, obiceiuri şi prin dezvoltarea strategiilor de învăţare a limbii române cu elemente ale culturii na</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ionale, elevii să-şi dezvolte capacitatea de comunicare elementară orală şi scrisă şi să aibă o atitudine pozitivă faţă de propria limbă, dar şi faţă de alte limbi, culturi, obiceiuri şi patrimoniul cultural.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Clasa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a doua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Fondul anual de ore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30"/>
        <w:gridCol w:w="3015"/>
        <w:gridCol w:w="3086"/>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FINALITĂŢI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După terminarea clasei elevul va fi capabil: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FUNCŢIILE COMUNICATIVE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ACTIVITĂŢI LINGVISTICE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(în funcţii comunicative)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să salute şi să răspundă la salut, aplicând cele mai simple instrumente de limbă;</w:t>
            </w:r>
            <w:r w:rsidRPr="000506E0">
              <w:rPr>
                <w:rFonts w:ascii="Arial" w:eastAsia="Times New Roman" w:hAnsi="Arial" w:cs="Arial"/>
                <w:lang w:eastAsia="sr-Latn-CS"/>
              </w:rPr>
              <w:br/>
              <w:t>- să se prezinte pe sine şi pe alţii;</w:t>
            </w:r>
            <w:r w:rsidRPr="000506E0">
              <w:rPr>
                <w:rFonts w:ascii="Arial" w:eastAsia="Times New Roman" w:hAnsi="Arial" w:cs="Arial"/>
                <w:lang w:eastAsia="sr-Latn-CS"/>
              </w:rPr>
              <w:br/>
              <w:t>- să înţeleagă în mod clar întrebările simple de natură personală şi să răspundă la ele;</w:t>
            </w:r>
            <w:r w:rsidRPr="000506E0">
              <w:rPr>
                <w:rFonts w:ascii="Arial" w:eastAsia="Times New Roman" w:hAnsi="Arial" w:cs="Arial"/>
                <w:lang w:eastAsia="sr-Latn-CS"/>
              </w:rPr>
              <w:br/>
              <w:t>- să înţeleagă instrucţiunile şi sarcinile scurte şi simple şi să reacţioneze la ele;</w:t>
            </w:r>
            <w:r w:rsidRPr="000506E0">
              <w:rPr>
                <w:rFonts w:ascii="Arial" w:eastAsia="Times New Roman" w:hAnsi="Arial" w:cs="Arial"/>
                <w:lang w:eastAsia="sr-Latn-CS"/>
              </w:rPr>
              <w:br/>
              <w:t>- să ofere instrucţiuni şi ordine scurte şi simple;</w:t>
            </w:r>
            <w:r w:rsidRPr="000506E0">
              <w:rPr>
                <w:rFonts w:ascii="Arial" w:eastAsia="Times New Roman" w:hAnsi="Arial" w:cs="Arial"/>
                <w:lang w:eastAsia="sr-Latn-CS"/>
              </w:rPr>
              <w:br/>
              <w:t>- să înţeleagă apelul şi să reacţioneze la acesta;</w:t>
            </w:r>
            <w:r w:rsidRPr="000506E0">
              <w:rPr>
                <w:rFonts w:ascii="Arial" w:eastAsia="Times New Roman" w:hAnsi="Arial" w:cs="Arial"/>
                <w:lang w:eastAsia="sr-Latn-CS"/>
              </w:rPr>
              <w:br/>
              <w:t>- să adreseze apel privind o activitate comună;</w:t>
            </w:r>
            <w:r w:rsidRPr="000506E0">
              <w:rPr>
                <w:rFonts w:ascii="Arial" w:eastAsia="Times New Roman" w:hAnsi="Arial" w:cs="Arial"/>
                <w:lang w:eastAsia="sr-Latn-CS"/>
              </w:rPr>
              <w:br/>
              <w:t>- să înţeleagă cereri scurte şi simple şi să reacţioneze la ele;</w:t>
            </w:r>
            <w:r w:rsidRPr="000506E0">
              <w:rPr>
                <w:rFonts w:ascii="Arial" w:eastAsia="Times New Roman" w:hAnsi="Arial" w:cs="Arial"/>
                <w:lang w:eastAsia="sr-Latn-CS"/>
              </w:rPr>
              <w:br/>
              <w:t>- să adreseze cereri scurte şi simple;</w:t>
            </w:r>
            <w:r w:rsidRPr="000506E0">
              <w:rPr>
                <w:rFonts w:ascii="Arial" w:eastAsia="Times New Roman" w:hAnsi="Arial" w:cs="Arial"/>
                <w:lang w:eastAsia="sr-Latn-CS"/>
              </w:rPr>
              <w:br/>
              <w:t>- să exprime şi accepte mulţumiri şi scuze în formulări simple;</w:t>
            </w:r>
            <w:r w:rsidRPr="000506E0">
              <w:rPr>
                <w:rFonts w:ascii="Arial" w:eastAsia="Times New Roman" w:hAnsi="Arial" w:cs="Arial"/>
                <w:lang w:eastAsia="sr-Latn-CS"/>
              </w:rPr>
              <w:br/>
              <w:t>- să înţeleagă formulele simple de felicitare şi să răspundă la ele;</w:t>
            </w:r>
            <w:r w:rsidRPr="000506E0">
              <w:rPr>
                <w:rFonts w:ascii="Arial" w:eastAsia="Times New Roman" w:hAnsi="Arial" w:cs="Arial"/>
                <w:lang w:eastAsia="sr-Latn-CS"/>
              </w:rPr>
              <w:br/>
              <w:t>- să adreseze felicitări simple;</w:t>
            </w:r>
            <w:r w:rsidRPr="000506E0">
              <w:rPr>
                <w:rFonts w:ascii="Arial" w:eastAsia="Times New Roman" w:hAnsi="Arial" w:cs="Arial"/>
                <w:lang w:eastAsia="sr-Latn-CS"/>
              </w:rPr>
              <w:br/>
              <w:t xml:space="preserve">- să recunoască şi numească </w:t>
            </w:r>
            <w:r w:rsidRPr="000506E0">
              <w:rPr>
                <w:rFonts w:ascii="Arial" w:eastAsia="Times New Roman" w:hAnsi="Arial" w:cs="Arial"/>
                <w:lang w:eastAsia="sr-Latn-CS"/>
              </w:rPr>
              <w:lastRenderedPageBreak/>
              <w:t>fiinţe, obiecte şi locuri din mediul înconjurător;</w:t>
            </w:r>
            <w:r w:rsidRPr="000506E0">
              <w:rPr>
                <w:rFonts w:ascii="Arial" w:eastAsia="Times New Roman" w:hAnsi="Arial" w:cs="Arial"/>
                <w:lang w:eastAsia="sr-Latn-CS"/>
              </w:rPr>
              <w:br/>
              <w:t>- să înţeleagă descrieri simple ale fiinţelor, obiectelor şi locurilor;</w:t>
            </w:r>
            <w:r w:rsidRPr="000506E0">
              <w:rPr>
                <w:rFonts w:ascii="Arial" w:eastAsia="Times New Roman" w:hAnsi="Arial" w:cs="Arial"/>
                <w:lang w:eastAsia="sr-Latn-CS"/>
              </w:rPr>
              <w:br/>
              <w:t>- să descrie fiinţe, obiecte şi locuri folosind instrumente lingvistice simple;</w:t>
            </w:r>
            <w:r w:rsidRPr="000506E0">
              <w:rPr>
                <w:rFonts w:ascii="Arial" w:eastAsia="Times New Roman" w:hAnsi="Arial" w:cs="Arial"/>
                <w:lang w:eastAsia="sr-Latn-CS"/>
              </w:rPr>
              <w:br/>
              <w:t>- să înţeleagă enunţuri cotidiene cu privire la necesităţi, simţuri, sentimente şi să reacţioneze la ele;</w:t>
            </w:r>
            <w:r w:rsidRPr="000506E0">
              <w:rPr>
                <w:rFonts w:ascii="Arial" w:eastAsia="Times New Roman" w:hAnsi="Arial" w:cs="Arial"/>
                <w:lang w:eastAsia="sr-Latn-CS"/>
              </w:rPr>
              <w:br/>
              <w:t>- să exprime necesităţile elementare, simţurile şi sentimentele prin instrumente lingvistice scurte şi simple;</w:t>
            </w:r>
            <w:r w:rsidRPr="000506E0">
              <w:rPr>
                <w:rFonts w:ascii="Arial" w:eastAsia="Times New Roman" w:hAnsi="Arial" w:cs="Arial"/>
                <w:lang w:eastAsia="sr-Latn-CS"/>
              </w:rPr>
              <w:br/>
              <w:t>- să înţeleagă informaţii mai simple despre poziţia în spaţiu şi să reacţioneze la ele;</w:t>
            </w:r>
            <w:r w:rsidRPr="000506E0">
              <w:rPr>
                <w:rFonts w:ascii="Arial" w:eastAsia="Times New Roman" w:hAnsi="Arial" w:cs="Arial"/>
                <w:lang w:eastAsia="sr-Latn-CS"/>
              </w:rPr>
              <w:br/>
              <w:t>- să ceară şi să ofere informaţii scurte despre poziţia în spaţiu;</w:t>
            </w:r>
            <w:r w:rsidRPr="000506E0">
              <w:rPr>
                <w:rFonts w:ascii="Arial" w:eastAsia="Times New Roman" w:hAnsi="Arial" w:cs="Arial"/>
                <w:lang w:eastAsia="sr-Latn-CS"/>
              </w:rPr>
              <w:br/>
              <w:t>- să înţeleagă şi să exprime în enunţuri scurte timpul şi condiţiile meteorologice</w:t>
            </w:r>
            <w:r w:rsidRPr="000506E0">
              <w:rPr>
                <w:rFonts w:ascii="Arial" w:eastAsia="Times New Roman" w:hAnsi="Arial" w:cs="Arial"/>
                <w:lang w:eastAsia="sr-Latn-CS"/>
              </w:rPr>
              <w:br/>
              <w:t>- să înţeleagă enunţuri simple prin care se exprimă 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 / neapartenen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a, posedarea / neposedarea şi să reacţioneze la ele;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să ceară şi să ofere enunţuri simple prin care să exprime 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 / neapartenen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 posedarea / neposedarea şi să reacţioneze la ele;</w:t>
            </w:r>
            <w:r w:rsidRPr="000506E0">
              <w:rPr>
                <w:rFonts w:ascii="Arial" w:eastAsia="Times New Roman" w:hAnsi="Arial" w:cs="Arial"/>
                <w:lang w:eastAsia="sr-Latn-CS"/>
              </w:rPr>
              <w:br/>
              <w:t>- să înţeleagă enunţuri simple de exprimare a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umirii /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umirii şi să reacţioneze la ele;</w:t>
            </w:r>
            <w:r w:rsidRPr="000506E0">
              <w:rPr>
                <w:rFonts w:ascii="Arial" w:eastAsia="Times New Roman" w:hAnsi="Arial" w:cs="Arial"/>
                <w:lang w:eastAsia="sr-Latn-CS"/>
              </w:rPr>
              <w:br/>
              <w:t>- să ceară părerea şi să exprime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umirea /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umirea prin instrumente lingvistice simple;</w:t>
            </w:r>
            <w:r w:rsidRPr="000506E0">
              <w:rPr>
                <w:rFonts w:ascii="Arial" w:eastAsia="Times New Roman" w:hAnsi="Arial" w:cs="Arial"/>
                <w:lang w:eastAsia="sr-Latn-CS"/>
              </w:rPr>
              <w:br/>
              <w:t>- să înţeleagă enunţuri simple care se referă la exprimarea capacităţii;</w:t>
            </w:r>
            <w:r w:rsidRPr="000506E0">
              <w:rPr>
                <w:rFonts w:ascii="Arial" w:eastAsia="Times New Roman" w:hAnsi="Arial" w:cs="Arial"/>
                <w:lang w:eastAsia="sr-Latn-CS"/>
              </w:rPr>
              <w:br/>
              <w:t>- să ceară informaţii despre capacitatea altora şi să exprime ce el/ea sau altcineva nu poate / poate ştie / nu ştie să facă;</w:t>
            </w:r>
            <w:r w:rsidRPr="000506E0">
              <w:rPr>
                <w:rFonts w:ascii="Arial" w:eastAsia="Times New Roman" w:hAnsi="Arial" w:cs="Arial"/>
                <w:lang w:eastAsia="sr-Latn-CS"/>
              </w:rPr>
              <w:br/>
              <w:t xml:space="preserve">- să înţeleagă şi să exprime enunţuri simple care se referă </w:t>
            </w:r>
            <w:r w:rsidRPr="000506E0">
              <w:rPr>
                <w:rFonts w:ascii="Arial" w:eastAsia="Times New Roman" w:hAnsi="Arial" w:cs="Arial"/>
                <w:lang w:eastAsia="sr-Latn-CS"/>
              </w:rPr>
              <w:lastRenderedPageBreak/>
              <w:t>la numere şi cantitate;</w:t>
            </w:r>
            <w:r w:rsidRPr="000506E0">
              <w:rPr>
                <w:rFonts w:ascii="Arial" w:eastAsia="Times New Roman" w:hAnsi="Arial" w:cs="Arial"/>
                <w:lang w:eastAsia="sr-Latn-CS"/>
              </w:rPr>
              <w:br/>
              <w:t>- să înţeleagă texte simple care se referă la descrierea fiinţelor, plantelor, animalelor, obiectelor, locului, fenomenului, acţiunii, stării sau întămplării;</w:t>
            </w:r>
            <w:r w:rsidRPr="000506E0">
              <w:rPr>
                <w:rFonts w:ascii="Arial" w:eastAsia="Times New Roman" w:hAnsi="Arial" w:cs="Arial"/>
                <w:lang w:eastAsia="sr-Latn-CS"/>
              </w:rPr>
              <w:br/>
              <w:t>- să descrie şi să compare fiinţele, obiectele, locurile, fenomenele, acţiunile, stările şi evenimentele folosind mijloace de limbă mai simple;</w:t>
            </w:r>
            <w:r w:rsidRPr="000506E0">
              <w:rPr>
                <w:rFonts w:ascii="Arial" w:eastAsia="Times New Roman" w:hAnsi="Arial" w:cs="Arial"/>
                <w:lang w:eastAsia="sr-Latn-CS"/>
              </w:rPr>
              <w:br/>
              <w:t>- să înţeleagă sugestii, sfaturi şi invitaţii la activităţi comune şi să răspundă la acestea cu explicaţii corespunzătoare;</w:t>
            </w:r>
            <w:r w:rsidRPr="000506E0">
              <w:rPr>
                <w:rFonts w:ascii="Arial" w:eastAsia="Times New Roman" w:hAnsi="Arial" w:cs="Arial"/>
                <w:lang w:eastAsia="sr-Latn-CS"/>
              </w:rPr>
              <w:br/>
              <w:t>- să adreseze sugestii, sfaturi şi invitaţii la activităţi comune folosind modele de comunicare adecvate situaţiei;</w:t>
            </w:r>
            <w:r w:rsidRPr="000506E0">
              <w:rPr>
                <w:rFonts w:ascii="Arial" w:eastAsia="Times New Roman" w:hAnsi="Arial" w:cs="Arial"/>
                <w:lang w:eastAsia="sr-Latn-CS"/>
              </w:rPr>
              <w:br/>
              <w:t>- să ceară şi să ofere informaţii suplimentare cu privire la propuneri, sfaturi şi invitaţii la activităţi comune;</w:t>
            </w:r>
            <w:r w:rsidRPr="000506E0">
              <w:rPr>
                <w:rFonts w:ascii="Arial" w:eastAsia="Times New Roman" w:hAnsi="Arial" w:cs="Arial"/>
                <w:lang w:eastAsia="sr-Latn-CS"/>
              </w:rPr>
              <w:br/>
              <w:t>- să înţeleagă cererile obişnuite şi să reacţioneze la ele;</w:t>
            </w:r>
            <w:r w:rsidRPr="000506E0">
              <w:rPr>
                <w:rFonts w:ascii="Arial" w:eastAsia="Times New Roman" w:hAnsi="Arial" w:cs="Arial"/>
                <w:lang w:eastAsia="sr-Latn-CS"/>
              </w:rPr>
              <w:br/>
              <w:t>- să adreseze cereri obişnuite;</w:t>
            </w:r>
            <w:r w:rsidRPr="000506E0">
              <w:rPr>
                <w:rFonts w:ascii="Arial" w:eastAsia="Times New Roman" w:hAnsi="Arial" w:cs="Arial"/>
                <w:lang w:eastAsia="sr-Latn-CS"/>
              </w:rPr>
              <w:br/>
              <w:t>- să felicite, să mulţumească şi să-şi ceară scuze folosind mijloace de limbă mai simple;</w:t>
            </w:r>
            <w:r w:rsidRPr="000506E0">
              <w:rPr>
                <w:rFonts w:ascii="Arial" w:eastAsia="Times New Roman" w:hAnsi="Arial" w:cs="Arial"/>
                <w:lang w:eastAsia="sr-Latn-CS"/>
              </w:rPr>
              <w:br/>
              <w:t xml:space="preserve">- să înţeleagă şi să urmeze instrucţii mai simple cu privire la situaţii obişnuite din viaţa cotidiană;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să ofere instrucţii mai simple cu privire la situaţii obişnuite din viaţa de zi cu zi;</w:t>
            </w:r>
            <w:r w:rsidRPr="000506E0">
              <w:rPr>
                <w:rFonts w:ascii="Arial" w:eastAsia="Times New Roman" w:hAnsi="Arial" w:cs="Arial"/>
                <w:lang w:eastAsia="sr-Latn-CS"/>
              </w:rPr>
              <w:br/>
              <w:t>- să înţeleagă texte mai simple în care se descriu acţiuni şi situaţii din prezent;</w:t>
            </w:r>
            <w:r w:rsidRPr="000506E0">
              <w:rPr>
                <w:rFonts w:ascii="Arial" w:eastAsia="Times New Roman" w:hAnsi="Arial" w:cs="Arial"/>
                <w:lang w:eastAsia="sr-Latn-CS"/>
              </w:rPr>
              <w:br/>
              <w:t>- să înţeleagă texte mai simple în care se descriu capacităţi şi abilităţi;</w:t>
            </w:r>
            <w:r w:rsidRPr="000506E0">
              <w:rPr>
                <w:rFonts w:ascii="Arial" w:eastAsia="Times New Roman" w:hAnsi="Arial" w:cs="Arial"/>
                <w:lang w:eastAsia="sr-Latn-CS"/>
              </w:rPr>
              <w:br/>
              <w:t>- să facă schimb de informaţii simple şi /sau o serie de informaţii care se referă la acţiunea din prezent;</w:t>
            </w:r>
            <w:r w:rsidRPr="000506E0">
              <w:rPr>
                <w:rFonts w:ascii="Arial" w:eastAsia="Times New Roman" w:hAnsi="Arial" w:cs="Arial"/>
                <w:lang w:eastAsia="sr-Latn-CS"/>
              </w:rPr>
              <w:br/>
              <w:t>- să descrie acţiuni, capacităţi şi abilităţi folosind un şir de enunţuri;</w:t>
            </w:r>
            <w:r w:rsidRPr="000506E0">
              <w:rPr>
                <w:rFonts w:ascii="Arial" w:eastAsia="Times New Roman" w:hAnsi="Arial" w:cs="Arial"/>
                <w:lang w:eastAsia="sr-Latn-CS"/>
              </w:rPr>
              <w:br/>
              <w:t xml:space="preserve">- să înţeleagă texte mai simple în care sunt descrise </w:t>
            </w:r>
            <w:r w:rsidRPr="000506E0">
              <w:rPr>
                <w:rFonts w:ascii="Arial" w:eastAsia="Times New Roman" w:hAnsi="Arial" w:cs="Arial"/>
                <w:lang w:eastAsia="sr-Latn-CS"/>
              </w:rPr>
              <w:lastRenderedPageBreak/>
              <w:t>experienţe, evenimente şi abilităţi din trecut;</w:t>
            </w:r>
            <w:r w:rsidRPr="000506E0">
              <w:rPr>
                <w:rFonts w:ascii="Arial" w:eastAsia="Times New Roman" w:hAnsi="Arial" w:cs="Arial"/>
                <w:lang w:eastAsia="sr-Latn-CS"/>
              </w:rPr>
              <w:br/>
              <w:t>- să facă schimb de informaţii individuale şi / sau să ofere o serie de informaţii despre experienţe, evenimente şi abilităţi în trecut;</w:t>
            </w:r>
            <w:r w:rsidRPr="000506E0">
              <w:rPr>
                <w:rFonts w:ascii="Arial" w:eastAsia="Times New Roman" w:hAnsi="Arial" w:cs="Arial"/>
                <w:lang w:eastAsia="sr-Latn-CS"/>
              </w:rPr>
              <w:br/>
              <w:t>- să descrie într-un şir de enunţuri scurte experienţe şi evenimente din trecut;</w:t>
            </w:r>
            <w:r w:rsidRPr="000506E0">
              <w:rPr>
                <w:rFonts w:ascii="Arial" w:eastAsia="Times New Roman" w:hAnsi="Arial" w:cs="Arial"/>
                <w:lang w:eastAsia="sr-Latn-CS"/>
              </w:rPr>
              <w:br/>
              <w:t>- să descrie un eveniment istoric, o personalitate istorică etc.</w:t>
            </w:r>
            <w:r w:rsidRPr="000506E0">
              <w:rPr>
                <w:rFonts w:ascii="Arial" w:eastAsia="Times New Roman" w:hAnsi="Arial" w:cs="Arial"/>
                <w:lang w:eastAsia="sr-Latn-CS"/>
              </w:rPr>
              <w:br/>
              <w:t>- să înţeleagă enunţuri mai simple care se referă la hotărâri, promisiuni, planuri, intenţii şi prevederi şi să reacţioneze la ele;</w:t>
            </w:r>
            <w:r w:rsidRPr="000506E0">
              <w:rPr>
                <w:rFonts w:ascii="Arial" w:eastAsia="Times New Roman" w:hAnsi="Arial" w:cs="Arial"/>
                <w:lang w:eastAsia="sr-Latn-CS"/>
              </w:rPr>
              <w:br/>
              <w:t>- să facă schimb de enunţuri mai simple cu privire la hotărâri, promisiuni, planuri, intenţii şi prevederi;</w:t>
            </w:r>
            <w:r w:rsidRPr="000506E0">
              <w:rPr>
                <w:rFonts w:ascii="Arial" w:eastAsia="Times New Roman" w:hAnsi="Arial" w:cs="Arial"/>
                <w:lang w:eastAsia="sr-Latn-CS"/>
              </w:rPr>
              <w:br/>
              <w:t>- să comunice aceea ce el / ea sau altcineva planifică, inten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ionează, prevede;</w:t>
            </w:r>
            <w:r w:rsidRPr="000506E0">
              <w:rPr>
                <w:rFonts w:ascii="Arial" w:eastAsia="Times New Roman" w:hAnsi="Arial" w:cs="Arial"/>
                <w:lang w:eastAsia="sr-Latn-CS"/>
              </w:rPr>
              <w:br/>
              <w:t>- să înţeleagă enunţurile obişnuite cu privire la dorinţe, interes, necesităţi, simţuri şi sentimente şi să reacţioneze la ele;</w:t>
            </w:r>
            <w:r w:rsidRPr="000506E0">
              <w:rPr>
                <w:rFonts w:ascii="Arial" w:eastAsia="Times New Roman" w:hAnsi="Arial" w:cs="Arial"/>
                <w:lang w:eastAsia="sr-Latn-CS"/>
              </w:rPr>
              <w:br/>
              <w:t>- să exprime dorinţe, interes, necesitate, simţuri şi sentimente prin mijloace de limbă mai simple;</w:t>
            </w:r>
            <w:r w:rsidRPr="000506E0">
              <w:rPr>
                <w:rFonts w:ascii="Arial" w:eastAsia="Times New Roman" w:hAnsi="Arial" w:cs="Arial"/>
                <w:lang w:eastAsia="sr-Latn-CS"/>
              </w:rPr>
              <w:br/>
              <w:t>- să înţeleagă întrebări mai simple care se referă la orientare/poziţia obiectelor şi fiinţelor în spaţiu şi direcţia de mişcare şi să răspundă la ele;</w:t>
            </w:r>
            <w:r w:rsidRPr="000506E0">
              <w:rPr>
                <w:rFonts w:ascii="Arial" w:eastAsia="Times New Roman" w:hAnsi="Arial" w:cs="Arial"/>
                <w:lang w:eastAsia="sr-Latn-CS"/>
              </w:rPr>
              <w:br/>
              <w:t>- să ceară şi să înţeleagă informaţii şi orientarea/poziţia obiectelor şi fiin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elor în spaţiu şi direcţia de mişcare;</w:t>
            </w:r>
            <w:r w:rsidRPr="000506E0">
              <w:rPr>
                <w:rFonts w:ascii="Arial" w:eastAsia="Times New Roman" w:hAnsi="Arial" w:cs="Arial"/>
                <w:lang w:eastAsia="sr-Latn-CS"/>
              </w:rPr>
              <w:br/>
              <w:t>- să descrie direcţia de mişcare şi relaţiile în spaţiu printr-un şir de enunţuri mai simple;</w:t>
            </w:r>
            <w:r w:rsidRPr="000506E0">
              <w:rPr>
                <w:rFonts w:ascii="Arial" w:eastAsia="Times New Roman" w:hAnsi="Arial" w:cs="Arial"/>
                <w:lang w:eastAsia="sr-Latn-CS"/>
              </w:rPr>
              <w:br/>
              <w:t>- să înţeleagă interziceri mai simple, reguli de comportament, obligaţiile proprii şi a altora şi să reacţioneze la ele;</w:t>
            </w:r>
            <w:r w:rsidRPr="000506E0">
              <w:rPr>
                <w:rFonts w:ascii="Arial" w:eastAsia="Times New Roman" w:hAnsi="Arial" w:cs="Arial"/>
                <w:lang w:eastAsia="sr-Latn-CS"/>
              </w:rPr>
              <w:br/>
              <w:t xml:space="preserve">- să facă schimb de informaţii mai simple care se referă la </w:t>
            </w:r>
            <w:r w:rsidRPr="000506E0">
              <w:rPr>
                <w:rFonts w:ascii="Arial" w:eastAsia="Times New Roman" w:hAnsi="Arial" w:cs="Arial"/>
                <w:lang w:eastAsia="sr-Latn-CS"/>
              </w:rPr>
              <w:lastRenderedPageBreak/>
              <w:t>interzicerile şi regulile de comportament la şcoală şi în locurile publice, precum şi de informaţii privind obligaţiile proprii şi ale altora;</w:t>
            </w:r>
            <w:r w:rsidRPr="000506E0">
              <w:rPr>
                <w:rFonts w:ascii="Arial" w:eastAsia="Times New Roman" w:hAnsi="Arial" w:cs="Arial"/>
                <w:lang w:eastAsia="sr-Latn-CS"/>
              </w:rPr>
              <w:br/>
              <w:t>- să comunice regulile de comportament, interdicţiile şi lista de obligaţii proprii şi ale altora folosid mijloacele de limbă adecvate;</w:t>
            </w:r>
            <w:r w:rsidRPr="000506E0">
              <w:rPr>
                <w:rFonts w:ascii="Arial" w:eastAsia="Times New Roman" w:hAnsi="Arial" w:cs="Arial"/>
                <w:lang w:eastAsia="sr-Latn-CS"/>
              </w:rPr>
              <w:br/>
              <w:t>- să înţeleagă expresii mai simple care se referă la posesiune şi apartenenţă;</w:t>
            </w:r>
            <w:r w:rsidRPr="000506E0">
              <w:rPr>
                <w:rFonts w:ascii="Arial" w:eastAsia="Times New Roman" w:hAnsi="Arial" w:cs="Arial"/>
                <w:lang w:eastAsia="sr-Latn-CS"/>
              </w:rPr>
              <w:br/>
              <w:t>- să formuleze expresii mai simple care se referă la posesiune şi apartenenţă;</w:t>
            </w:r>
            <w:r w:rsidRPr="000506E0">
              <w:rPr>
                <w:rFonts w:ascii="Arial" w:eastAsia="Times New Roman" w:hAnsi="Arial" w:cs="Arial"/>
                <w:lang w:eastAsia="sr-Latn-CS"/>
              </w:rPr>
              <w:br/>
              <w:t>- să întrebe şi să spună ce are / nu are cineva şi cui aparţine ceva;</w:t>
            </w:r>
            <w:r w:rsidRPr="000506E0">
              <w:rPr>
                <w:rFonts w:ascii="Arial" w:eastAsia="Times New Roman" w:hAnsi="Arial" w:cs="Arial"/>
                <w:lang w:eastAsia="sr-Latn-CS"/>
              </w:rPr>
              <w:br/>
              <w:t>- să înţeleagă enunţuri mai scure care se referă la exprimarea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umirii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umirii şi să reacţioneze la ele;</w:t>
            </w:r>
            <w:r w:rsidRPr="000506E0">
              <w:rPr>
                <w:rFonts w:ascii="Arial" w:eastAsia="Times New Roman" w:hAnsi="Arial" w:cs="Arial"/>
                <w:lang w:eastAsia="sr-Latn-CS"/>
              </w:rPr>
              <w:br/>
              <w:t>- să exprime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umirea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umirea şi să dea explicaţii scurte;</w:t>
            </w:r>
            <w:r w:rsidRPr="000506E0">
              <w:rPr>
                <w:rFonts w:ascii="Arial" w:eastAsia="Times New Roman" w:hAnsi="Arial" w:cs="Arial"/>
                <w:lang w:eastAsia="sr-Latn-CS"/>
              </w:rPr>
              <w:br/>
              <w:t>- să înţeleagă enunţuri mai simple prin care se cere părerea şi să reacţioneze la ele;</w:t>
            </w:r>
            <w:r w:rsidRPr="000506E0">
              <w:rPr>
                <w:rFonts w:ascii="Arial" w:eastAsia="Times New Roman" w:hAnsi="Arial" w:cs="Arial"/>
                <w:lang w:eastAsia="sr-Latn-CS"/>
              </w:rPr>
              <w:br/>
              <w:t xml:space="preserve">- să exprime părerea, acordul/dezacordul şi să dea explicaţii scurte.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SALUTAREA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Reacţionarea la impulsul oral al conlocutorului (profesorului, vârstnicilor etc.), stabilirea contacului la întâlnire şi exprimarea orală a salutului cu prilejul despărţirii.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PREZENTAREA PE SINE ŞI PE ALŢII, OFERIEA INFORMAŢIILOR DE BAZĂ DESPRE SINE, 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Audierea textelor scurte şi simple în care cineva se prezintă pe sine şi pe alte persoane prezente sau absente.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ordinelor şi indicaţiilor şi reacţionarea la acestea, oferirea indicaţiilor scurte şi simple (comunicarea în clasă - indicaţii şi ordine pe care le adresează participanţii în procesul de învăţământ, indicaţii privind jocurile etc.)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APELUL/ INVITAŢIA ŞI 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apelurilor /invitaţiilor scurte şi simple privind activităţi comune şi reacţionarea la acestea (invitaţie la ziua de naştere, joc, prietenie...), adresarea şi acceptarea / refuzarea invitaţiei la o activitate comună, prin utilizarea celor </w:t>
            </w:r>
            <w:r w:rsidRPr="000506E0">
              <w:rPr>
                <w:rFonts w:ascii="Arial" w:eastAsia="Times New Roman" w:hAnsi="Arial" w:cs="Arial"/>
                <w:lang w:eastAsia="sr-Latn-CS"/>
              </w:rPr>
              <w:lastRenderedPageBreak/>
              <w:t xml:space="preserve">mai simple expresii.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enunţurilor simple prin care se cere ajutor, serviciu sau informaţie, răspunsul oral la o cerere, exprimarea şi acceptarea cererii, exprimarea mulţumirii şi scuzei.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expresiilor scurte şi simple prin care se adresează felicitări cu ocazia sărbătorilor, zilei de naştere; reacţionarea la felicitările primite şi adresarea felicitărilor ocazionale.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Audierea descrierilor mai simple ale fiinţelor, obiectelor şi locurilor în care se oferă informaţii despre aspectul fizic, forma, dimensiunile şi alte caracteristici simple, descrierea orală, în linii generale, a fiinţelor, obiectelor şi locurilor.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enunţurilor legate de necesităţi, simţuri, sentimente; exprimarea propriilor necesităţi, simţuri şi sentimente şi reacţionarea (empatică) la sentimentele altora.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Audierea textelor scurte prin care se descrie în mod simplu poziţia în spaţiu; cererea şi oferirea de informaţii despre poziţia în spaţiu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EXPRIMAREA TIMPULUI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enunţurilor mai simple legate de timp şi condiţiile meteorologice, cererea şi oferirea orală de informaţii despre timp şi condiţiile meteorologice într-un context comunicativ mai restrâns.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EXPRIMAREA APARTENEN</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EI / NEAPARTENEN</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EI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Audierea textelor cu enunţuri simple prin care se exprimă 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 / neapartenen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 şi posedarea / neposedarea şi reacţionarea la acestea; exprimarea orală 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ei / neapartenen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ei şi posedării / neposedării.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EXPRIMAREA MUL</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UMIRII / </w:t>
            </w:r>
            <w:r w:rsidRPr="000506E0">
              <w:rPr>
                <w:rFonts w:ascii="Arial" w:eastAsia="Times New Roman" w:hAnsi="Arial" w:cs="Arial"/>
                <w:b/>
                <w:bCs/>
                <w:lang w:eastAsia="sr-Latn-CS"/>
              </w:rPr>
              <w:lastRenderedPageBreak/>
              <w:t>NEMUL</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UMIRII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Audierea textelor mai scurte </w:t>
            </w:r>
            <w:r w:rsidRPr="000506E0">
              <w:rPr>
                <w:rFonts w:ascii="Arial" w:eastAsia="Times New Roman" w:hAnsi="Arial" w:cs="Arial"/>
                <w:lang w:eastAsia="sr-Latn-CS"/>
              </w:rPr>
              <w:lastRenderedPageBreak/>
              <w:t>cu enunţuri prin care se exprimă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umirea /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umirea şi reacţionarea la acestea; exprimarea orală a acordului / dezacordului,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umirii /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umirii.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EXPRIMAREA CAPABILITĂ</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Ascultarea enunţurilor mai simple în care sunt exprimate capabilită</w:t>
            </w:r>
            <w:r w:rsidRPr="000506E0">
              <w:rPr>
                <w:rFonts w:ascii="Cambria Math" w:eastAsia="Times New Roman" w:hAnsi="Cambria Math" w:cs="Cambria Math"/>
                <w:lang w:eastAsia="sr-Latn-CS"/>
              </w:rPr>
              <w:t>ț</w:t>
            </w:r>
            <w:r w:rsidRPr="000506E0">
              <w:rPr>
                <w:rFonts w:ascii="Arial" w:eastAsia="Times New Roman" w:hAnsi="Arial" w:cs="Arial"/>
                <w:lang w:eastAsia="sr-Latn-CS"/>
              </w:rPr>
              <w:t>ile, formularea întrebărilor cu privire la capabilită</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 şi răspunsul oral la ele.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EXPRIMAREA CANTITĂŢII ŞI A NUMERELOR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Ascultarea enunţurilor mai simple în care este exprimată cantitatea, formularea întrebărilor cu privire la cantitate şi răspunde oral la ele.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r>
    </w:tbl>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DOMENIILE TEMATICE ÎN ÎNSUŞIREA LIMBII ROMÂNE CU ELEMENTE ALE CULTURII NAŢIONALE ÎN ÎNVĂŢĂMÂNTUL ELEMENTAR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Notă:</w:t>
      </w:r>
      <w:r w:rsidRPr="000506E0">
        <w:rPr>
          <w:rFonts w:ascii="Arial" w:eastAsia="Times New Roman" w:hAnsi="Arial" w:cs="Arial"/>
          <w:lang w:eastAsia="sr-Latn-CS"/>
        </w:rPr>
        <w:t xml:space="preserve"> Domeniile tematice se întrepătrund şi sunt aceleaşi în toate cele patru clase ale primului ciclu al instrucţiei şi educaţiei elementare - în fiecare clasă în anul şcolar următor se repetă, iar apoi se lărgeşte fondul de cunoştinţe de limbă, obişnuinţe şi abilităţi, precum şi contextele extralingvistice legate de o temă concretă. Profesorii abordează temele în conformitate cu interesele elevilor, necesităţile lor şi metodele moderne care se aplică în procesul de însuşire a limbii române cu elemente de cultură naţională, cunoştinţele anterioare de limba română, astfel că fiecare temă reprezintă o anumită complexitate situaţională.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 Identitatea personală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 Familia şi mediul social înconjurător (prieteni, vecini, profesori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3) Caracteristicile geografice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4) România - </w:t>
      </w:r>
      <w:r w:rsidRPr="000506E0">
        <w:rPr>
          <w:rFonts w:ascii="Cambria Math" w:eastAsia="Times New Roman" w:hAnsi="Cambria Math" w:cs="Cambria Math"/>
          <w:lang w:eastAsia="sr-Latn-CS"/>
        </w:rPr>
        <w:t>ț</w:t>
      </w:r>
      <w:r w:rsidRPr="000506E0">
        <w:rPr>
          <w:rFonts w:ascii="Arial" w:eastAsia="Times New Roman" w:hAnsi="Arial" w:cs="Arial"/>
          <w:lang w:eastAsia="sr-Latn-CS"/>
        </w:rPr>
        <w:t>ara de ba</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tină; Serbia - patria mea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5) Locuirea - forme, obiceiuri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 Lumea vie - natura, animalele de companie, protecţia mediului de viaţă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 Experienţa în timp şi situarea în timp (trecut - prezent - viitor)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8)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coala şi viaţa şcolară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9) Tinerii - viaţa copiilor şi a tineretului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10) Sănătatea şi igiena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11) Emoţiile (dragostea faţă de familie, colegi, prieteni)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12) Mijloacele de transport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13) Condiţiile meteorologice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14) Arta pentru copii (în special literatura modernă pentru copii, cântece tradiţionale ocazionale şi cântece moderne-contemporane)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15) Obiceiurile şi tradiţia, folclorul, aniversările (zilele de naştere, sărbătorile)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16) Timpul liber - distracţia, divertismentul, hobby-urile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17) Alimentaţia şi obiceiurile gastronomice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18) Călătoriile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19) Moda şi îmbrăcămintea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20) Sportul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21) Comunicarea verbală şi non-verbală, regulile de comportament şi bunele maniere.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CONŢINUTURILE DE LIMBĂ</w:t>
      </w:r>
      <w:r w:rsidRPr="000506E0">
        <w:rPr>
          <w:rFonts w:ascii="Arial" w:eastAsia="Times New Roman" w:hAnsi="Arial" w:cs="Arial"/>
          <w:b/>
          <w:bCs/>
          <w:lang w:eastAsia="sr-Latn-CS"/>
        </w:rPr>
        <w:br/>
        <w:t>LIMBA ROMÂNĂ CU ELEMENTE ALE CULTURII NA</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 xml:space="preserve">IONALE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27"/>
        <w:gridCol w:w="5604"/>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Nr. curent al func. com.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Conţinuturile de limbă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SALUTAREA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Salut ! Ce mai faci? Bună ziua, vă sim</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bine? Bine,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umesc! Ce mai face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i?Bună seara! Noapte bună! Bună ziua, Domnule. La revedere, Doamnă. Pe mâine. Cu bine.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Întrebări prin intonare.</w:t>
            </w:r>
            <w:r w:rsidRPr="000506E0">
              <w:rPr>
                <w:rFonts w:ascii="Arial" w:eastAsia="Times New Roman" w:hAnsi="Arial" w:cs="Arial"/>
                <w:lang w:eastAsia="sr-Latn-CS"/>
              </w:rPr>
              <w:br/>
              <w:t>Propozi</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ia exclamativă.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Salutul formal şi neformal, regulile de politeţe.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PREZENTAREA PE SINE ŞI PE ALŢII, OFERIEA INFORMAŢIILOR DE BAZĂ DESPRE SINE, </w:t>
            </w:r>
            <w:r w:rsidRPr="000506E0">
              <w:rPr>
                <w:rFonts w:ascii="Arial" w:eastAsia="Times New Roman" w:hAnsi="Arial" w:cs="Arial"/>
                <w:lang w:eastAsia="sr-Latn-CS"/>
              </w:rPr>
              <w:lastRenderedPageBreak/>
              <w:t xml:space="preserve">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Con</w:t>
            </w:r>
            <w:r w:rsidRPr="000506E0">
              <w:rPr>
                <w:rFonts w:ascii="Cambria Math" w:eastAsia="Times New Roman" w:hAnsi="Cambria Math" w:cs="Cambria Math"/>
                <w:b/>
                <w:bCs/>
                <w:lang w:eastAsia="sr-Latn-CS"/>
              </w:rPr>
              <w:t>ț</w:t>
            </w:r>
            <w:r w:rsidRPr="000506E0">
              <w:rPr>
                <w:rFonts w:ascii="Arial" w:eastAsia="Times New Roman" w:hAnsi="Arial" w:cs="Arial"/>
                <w:b/>
                <w:bCs/>
                <w:lang w:eastAsia="sr-Latn-CS"/>
              </w:rPr>
              <w:t>inuturi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Mă numesc Maria. Cum te nume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ti? Eu am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apte ani. Tu </w:t>
            </w:r>
            <w:r w:rsidRPr="000506E0">
              <w:rPr>
                <w:rFonts w:ascii="Arial" w:eastAsia="Times New Roman" w:hAnsi="Arial" w:cs="Arial"/>
                <w:i/>
                <w:iCs/>
                <w:lang w:eastAsia="sr-Latn-CS"/>
              </w:rPr>
              <w:lastRenderedPageBreak/>
              <w:t>câ</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ani ai? Eu trăiesc la Vâr</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Cine este acela? Este colegul meu/sora mea/tatăl meu. Pe el îl cheamă (el se nume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 Petru. Cartea este a ta? Ghiozdanul este al ei. Acesta este profesorul meu. El se nume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te Andrei. Cine este în poză? Este fratele meu. El are 13 ani. Ce au Elena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Mia? Ele au un papagal.</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Pronumele personal ca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subiect.</w:t>
            </w:r>
            <w:r w:rsidRPr="000506E0">
              <w:rPr>
                <w:rFonts w:ascii="Arial" w:eastAsia="Times New Roman" w:hAnsi="Arial" w:cs="Arial"/>
                <w:lang w:eastAsia="sr-Latn-CS"/>
              </w:rPr>
              <w:br/>
              <w:t xml:space="preserve">Adjectivul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pronumele posesiv: (</w:t>
            </w:r>
            <w:r w:rsidRPr="000506E0">
              <w:rPr>
                <w:rFonts w:ascii="Arial" w:eastAsia="Times New Roman" w:hAnsi="Arial" w:cs="Arial"/>
                <w:i/>
                <w:iCs/>
                <w:lang w:eastAsia="sr-Latn-CS"/>
              </w:rPr>
              <w:t>al meu/a mea, al tău&amp;a ta</w:t>
            </w:r>
            <w:r w:rsidRPr="000506E0">
              <w:rPr>
                <w:rFonts w:ascii="Arial" w:eastAsia="Times New Roman" w:hAnsi="Arial" w:cs="Arial"/>
                <w:lang w:eastAsia="sr-Latn-CS"/>
              </w:rPr>
              <w:t>).</w:t>
            </w:r>
            <w:r w:rsidRPr="000506E0">
              <w:rPr>
                <w:rFonts w:ascii="Arial" w:eastAsia="Times New Roman" w:hAnsi="Arial" w:cs="Arial"/>
                <w:lang w:eastAsia="sr-Latn-CS"/>
              </w:rPr>
              <w:br/>
              <w:t>Cuvinte interogative (</w:t>
            </w:r>
            <w:r w:rsidRPr="000506E0">
              <w:rPr>
                <w:rFonts w:ascii="Arial" w:eastAsia="Times New Roman" w:hAnsi="Arial" w:cs="Arial"/>
                <w:i/>
                <w:iCs/>
                <w:lang w:eastAsia="sr-Latn-CS"/>
              </w:rPr>
              <w:t>cum, cine, ce</w:t>
            </w:r>
            <w:r w:rsidRPr="000506E0">
              <w:rPr>
                <w:rFonts w:ascii="Arial" w:eastAsia="Times New Roman" w:hAnsi="Arial" w:cs="Arial"/>
                <w:lang w:eastAsia="sr-Latn-CS"/>
              </w:rPr>
              <w:t>).</w:t>
            </w:r>
            <w:r w:rsidRPr="000506E0">
              <w:rPr>
                <w:rFonts w:ascii="Arial" w:eastAsia="Times New Roman" w:hAnsi="Arial" w:cs="Arial"/>
                <w:lang w:eastAsia="sr-Latn-CS"/>
              </w:rPr>
              <w:br/>
              <w:t>Numerele cardinale de la 1 - 20.</w:t>
            </w:r>
            <w:r w:rsidRPr="000506E0">
              <w:rPr>
                <w:rFonts w:ascii="Arial" w:eastAsia="Times New Roman" w:hAnsi="Arial" w:cs="Arial"/>
                <w:lang w:eastAsia="sr-Latn-CS"/>
              </w:rPr>
              <w:br/>
              <w:t xml:space="preserve">Prezentul verbului </w:t>
            </w:r>
            <w:r w:rsidRPr="000506E0">
              <w:rPr>
                <w:rFonts w:ascii="Arial" w:eastAsia="Times New Roman" w:hAnsi="Arial" w:cs="Arial"/>
                <w:i/>
                <w:iCs/>
                <w:lang w:eastAsia="sr-Latn-CS"/>
              </w:rPr>
              <w:t>a avea</w:t>
            </w:r>
            <w:r w:rsidRPr="000506E0">
              <w:rPr>
                <w:rFonts w:ascii="Arial" w:eastAsia="Times New Roman" w:hAnsi="Arial" w:cs="Arial"/>
                <w:lang w:eastAsia="sr-Latn-CS"/>
              </w:rPr>
              <w:t xml:space="preserve">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 xml:space="preserve">i </w:t>
            </w:r>
            <w:r w:rsidRPr="000506E0">
              <w:rPr>
                <w:rFonts w:ascii="Arial" w:eastAsia="Times New Roman" w:hAnsi="Arial" w:cs="Arial"/>
                <w:i/>
                <w:iCs/>
                <w:lang w:eastAsia="sr-Latn-CS"/>
              </w:rPr>
              <w:t>a fi.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Recunoaşterea celor mai simple asemănări şi diferenţe în formulele de prezentare şi cunoaştere în limba română şi sârbă. Numele persoanei /prenumele.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Cine este absent? Cine nu este aici? Este clar? Eu nu în</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eleg. Asculta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Răspunde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Privi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Căuta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Găsi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!Desena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Colora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Deschide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i/închide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i/lua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căr</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ile voastre. Spăla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i-vă pe mâine. Foarte bine ! Este perfect ! 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i terminat? Eu am terminat. Cine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tie? Eu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tiu. Lini</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 vă rog ! Ridica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i-vă ! 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eza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i-vă ! Vino la tablă! Dă-mi te rog caietul tău. Aten</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ie ! Dă-mi caietul tău!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Imperativul verbelor frecvente.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Respectarea normelor elementare de politeţe, poezii pentru copii cu conţinut adecvat.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APELUL/ INVITAŢIA ŞI 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Vre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să ne jucăm în curte? De acord. Vino la mine. Vrei să te joci cu mine? Da, super ! Scuză, nu pot. Eu te invit la ziua mea.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umesc.</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Imperativul verbelor frecvente.</w:t>
            </w:r>
            <w:r w:rsidRPr="000506E0">
              <w:rPr>
                <w:rFonts w:ascii="Arial" w:eastAsia="Times New Roman" w:hAnsi="Arial" w:cs="Arial"/>
                <w:lang w:eastAsia="sr-Latn-CS"/>
              </w:rPr>
              <w:br/>
              <w:t>Întrebare prin intonare.</w:t>
            </w:r>
            <w:r w:rsidRPr="000506E0">
              <w:rPr>
                <w:rFonts w:ascii="Arial" w:eastAsia="Times New Roman" w:hAnsi="Arial" w:cs="Arial"/>
                <w:lang w:eastAsia="sr-Latn-CS"/>
              </w:rPr>
              <w:br/>
              <w:t xml:space="preserve">Negaţia </w:t>
            </w:r>
            <w:r w:rsidRPr="000506E0">
              <w:rPr>
                <w:rFonts w:ascii="Arial" w:eastAsia="Times New Roman" w:hAnsi="Arial" w:cs="Arial"/>
                <w:i/>
                <w:iCs/>
                <w:lang w:eastAsia="sr-Latn-CS"/>
              </w:rPr>
              <w:t>nu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Acceptarea şi refuzarea adecvată a invitaţiei, aniversarea zilei de naştere, jocuri, distracţii şi divertisment.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Doamnă /Domnule, pot să ies? Da, du-te ! Îmi dai numărul tău? Pofte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umesc ! Te rog. Pot să intru? Intra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 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 vrea să citesc. Pute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să repeta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vă rog? Scuză, nu po</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Exprimarea adresării politicoase prin condiţional (</w:t>
            </w:r>
            <w:r w:rsidRPr="000506E0">
              <w:rPr>
                <w:rFonts w:ascii="Arial" w:eastAsia="Times New Roman" w:hAnsi="Arial" w:cs="Arial"/>
                <w:i/>
                <w:iCs/>
                <w:lang w:eastAsia="sr-Latn-CS"/>
              </w:rPr>
              <w:t>aş dori/ 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 vrea/ po</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i/pute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Regulile comunicării politicoase.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La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ani! La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ani ferici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Anul Nou fericit! Sărbători fericite! Crăciun fericit! Bravo, foarte bine! Î</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vă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umesc! Felicitări!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Adjectivele (</w:t>
            </w:r>
            <w:r w:rsidRPr="000506E0">
              <w:rPr>
                <w:rFonts w:ascii="Arial" w:eastAsia="Times New Roman" w:hAnsi="Arial" w:cs="Arial"/>
                <w:i/>
                <w:iCs/>
                <w:lang w:eastAsia="sr-Latn-CS"/>
              </w:rPr>
              <w:t>fericit,fericită/ferici</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fericite</w:t>
            </w:r>
            <w:r w:rsidRPr="000506E0">
              <w:rPr>
                <w:rFonts w:ascii="Arial" w:eastAsia="Times New Roman" w:hAnsi="Arial" w:cs="Arial"/>
                <w:lang w:eastAsia="sr-Latn-CS"/>
              </w:rPr>
              <w:t>).</w:t>
            </w:r>
            <w:r w:rsidRPr="000506E0">
              <w:rPr>
                <w:rFonts w:ascii="Arial" w:eastAsia="Times New Roman" w:hAnsi="Arial" w:cs="Arial"/>
                <w:lang w:eastAsia="sr-Latn-CS"/>
              </w:rPr>
              <w:br/>
              <w:t>Propoziţiile exclamative.</w:t>
            </w:r>
            <w:r w:rsidRPr="000506E0">
              <w:rPr>
                <w:rFonts w:ascii="Arial" w:eastAsia="Times New Roman" w:hAnsi="Arial" w:cs="Arial"/>
                <w:lang w:eastAsia="sr-Latn-CS"/>
              </w:rPr>
              <w:br/>
              <w:t>Prepoziţii (</w:t>
            </w:r>
            <w:r w:rsidRPr="000506E0">
              <w:rPr>
                <w:rFonts w:ascii="Arial" w:eastAsia="Times New Roman" w:hAnsi="Arial" w:cs="Arial"/>
                <w:i/>
                <w:iCs/>
                <w:lang w:eastAsia="sr-Latn-CS"/>
              </w:rPr>
              <w:t>la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Cele mai semnificative sărbători şi modul de aniversare/ sărbătorire şi adresarea ocazională a felicitărilor; poezii pentru copii şi jocuri ocazionale.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Papagalul meu se nume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te Pepe. El este ro</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galben. Păpu</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a mea se numelte Lili. Ea este mică. Ea are ochii negri.Că</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elul este mic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i negru.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coala mea este mare. Clasa mea este frumoasă. De ce culoare este?Este o minge ro</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ie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i două mingi galbene.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Adjectivele posesive (</w:t>
            </w:r>
            <w:r w:rsidRPr="000506E0">
              <w:rPr>
                <w:rFonts w:ascii="Arial" w:eastAsia="Times New Roman" w:hAnsi="Arial" w:cs="Arial"/>
                <w:i/>
                <w:iCs/>
                <w:lang w:eastAsia="sr-Latn-CS"/>
              </w:rPr>
              <w:t>meu</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mea, tău /ta</w:t>
            </w:r>
            <w:r w:rsidRPr="000506E0">
              <w:rPr>
                <w:rFonts w:ascii="Arial" w:eastAsia="Times New Roman" w:hAnsi="Arial" w:cs="Arial"/>
                <w:lang w:eastAsia="sr-Latn-CS"/>
              </w:rPr>
              <w:t>).</w:t>
            </w:r>
            <w:r w:rsidRPr="000506E0">
              <w:rPr>
                <w:rFonts w:ascii="Arial" w:eastAsia="Times New Roman" w:hAnsi="Arial" w:cs="Arial"/>
                <w:lang w:eastAsia="sr-Latn-CS"/>
              </w:rPr>
              <w:br/>
              <w:t>Adjective calificative</w:t>
            </w:r>
            <w:r w:rsidRPr="000506E0">
              <w:rPr>
                <w:rFonts w:ascii="Arial" w:eastAsia="Times New Roman" w:hAnsi="Arial" w:cs="Arial"/>
                <w:lang w:eastAsia="sr-Latn-CS"/>
              </w:rPr>
              <w:br/>
              <w:t xml:space="preserve">Pluralul substantivelor şi adjectivelor.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Poezii şi povestiri pentru copii cu conţinut adecvat. Animalele de companie, jucăriile.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 vrea suc de portocale te / vă rog. Sunt flămând/ setos. Îmi este cald/ frig. Brrrr !!! Vrei un cornule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Nu,mul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umesc, nu sunt flămând. Eu sunt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umit (fericit). El este bolnav. Mă doare capul/ burta. Poftă bună!</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Politeţea exprimată prin condiţional (</w:t>
            </w:r>
            <w:r w:rsidRPr="000506E0">
              <w:rPr>
                <w:rFonts w:ascii="Arial" w:eastAsia="Times New Roman" w:hAnsi="Arial" w:cs="Arial"/>
                <w:i/>
                <w:iCs/>
                <w:lang w:eastAsia="sr-Latn-CS"/>
              </w:rPr>
              <w:t>aş vrea /a</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 dori...</w:t>
            </w:r>
            <w:r w:rsidRPr="000506E0">
              <w:rPr>
                <w:rFonts w:ascii="Arial" w:eastAsia="Times New Roman" w:hAnsi="Arial" w:cs="Arial"/>
                <w:lang w:eastAsia="sr-Latn-CS"/>
              </w:rPr>
              <w:t>)</w:t>
            </w:r>
            <w:r w:rsidRPr="000506E0">
              <w:rPr>
                <w:rFonts w:ascii="Arial" w:eastAsia="Times New Roman" w:hAnsi="Arial" w:cs="Arial"/>
                <w:lang w:eastAsia="sr-Latn-CS"/>
              </w:rPr>
              <w:br/>
              <w:t>Negaţia (</w:t>
            </w:r>
            <w:r w:rsidRPr="000506E0">
              <w:rPr>
                <w:rFonts w:ascii="Arial" w:eastAsia="Times New Roman" w:hAnsi="Arial" w:cs="Arial"/>
                <w:i/>
                <w:iCs/>
                <w:lang w:eastAsia="sr-Latn-CS"/>
              </w:rPr>
              <w:t>nu/ n-.</w:t>
            </w:r>
            <w:r w:rsidRPr="000506E0">
              <w:rPr>
                <w:rFonts w:ascii="Arial" w:eastAsia="Times New Roman" w:hAnsi="Arial" w:cs="Arial"/>
                <w:lang w:eastAsia="sr-Latn-CS"/>
              </w:rPr>
              <w:t>).</w:t>
            </w:r>
            <w:r w:rsidRPr="000506E0">
              <w:rPr>
                <w:rFonts w:ascii="Arial" w:eastAsia="Times New Roman" w:hAnsi="Arial" w:cs="Arial"/>
                <w:lang w:eastAsia="sr-Latn-CS"/>
              </w:rPr>
              <w:br/>
              <w:t xml:space="preserve">Prezentul verbului </w:t>
            </w:r>
            <w:r w:rsidRPr="000506E0">
              <w:rPr>
                <w:rFonts w:ascii="Arial" w:eastAsia="Times New Roman" w:hAnsi="Arial" w:cs="Arial"/>
                <w:i/>
                <w:iCs/>
                <w:lang w:eastAsia="sr-Latn-CS"/>
              </w:rPr>
              <w:t>a vrea.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Regulile de comunicare politicoasă.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Această casă este mare. Pe stradă este un câine. Există patru scaune. Sub masă sunt trei căr</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i. Unde este creionul tău? Eu sunt la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coală.Ei vin de la magazin.</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Prepoziţiile (</w:t>
            </w:r>
            <w:r w:rsidRPr="000506E0">
              <w:rPr>
                <w:rFonts w:ascii="Arial" w:eastAsia="Times New Roman" w:hAnsi="Arial" w:cs="Arial"/>
                <w:i/>
                <w:iCs/>
                <w:lang w:eastAsia="sr-Latn-CS"/>
              </w:rPr>
              <w:t>în, sub, pe, la</w:t>
            </w:r>
            <w:r w:rsidRPr="000506E0">
              <w:rPr>
                <w:rFonts w:ascii="Arial" w:eastAsia="Times New Roman" w:hAnsi="Arial" w:cs="Arial"/>
                <w:lang w:eastAsia="sr-Latn-CS"/>
              </w:rPr>
              <w:t>).</w:t>
            </w:r>
            <w:r w:rsidRPr="000506E0">
              <w:rPr>
                <w:rFonts w:ascii="Arial" w:eastAsia="Times New Roman" w:hAnsi="Arial" w:cs="Arial"/>
                <w:lang w:eastAsia="sr-Latn-CS"/>
              </w:rPr>
              <w:br/>
              <w:t>Cuvinte interogative (</w:t>
            </w:r>
            <w:r w:rsidRPr="000506E0">
              <w:rPr>
                <w:rFonts w:ascii="Arial" w:eastAsia="Times New Roman" w:hAnsi="Arial" w:cs="Arial"/>
                <w:i/>
                <w:iCs/>
                <w:lang w:eastAsia="sr-Latn-CS"/>
              </w:rPr>
              <w:t>unde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Cultura locuirii: sat, oraş.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EXPRIMAREA TIMPULUI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Cum este timpul? Este frumos. Ninge. Plouă. Ce zi este azi? Este vineri.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Zilele din săptămână</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Verbele impersonale.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Săptămâna de lucru şi sfârşitul săptămânii.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EXPRIMAREA 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EI / NEAPARTENEN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EI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Este stiloul meu. Acesta nu este ghiozdanul meu. Aceasta este păpu</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a ta? A cui este cartea aceasta? Eu am doi fra</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Eu nu am soră. Cine are o gumă?</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Pronumele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adjectivele demonstrative (</w:t>
            </w:r>
            <w:r w:rsidRPr="000506E0">
              <w:rPr>
                <w:rFonts w:ascii="Arial" w:eastAsia="Times New Roman" w:hAnsi="Arial" w:cs="Arial"/>
                <w:i/>
                <w:iCs/>
                <w:lang w:eastAsia="sr-Latn-CS"/>
              </w:rPr>
              <w:t>acesta, aceasta, aceştia, acestea</w:t>
            </w:r>
            <w:r w:rsidRPr="000506E0">
              <w:rPr>
                <w:rFonts w:ascii="Arial" w:eastAsia="Times New Roman" w:hAnsi="Arial" w:cs="Arial"/>
                <w:lang w:eastAsia="sr-Latn-CS"/>
              </w:rPr>
              <w:t>).</w:t>
            </w:r>
            <w:r w:rsidRPr="000506E0">
              <w:rPr>
                <w:rFonts w:ascii="Arial" w:eastAsia="Times New Roman" w:hAnsi="Arial" w:cs="Arial"/>
                <w:lang w:eastAsia="sr-Latn-CS"/>
              </w:rPr>
              <w:br/>
              <w:t xml:space="preserve">Pronumele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adjectivele posesive (</w:t>
            </w:r>
            <w:r w:rsidRPr="000506E0">
              <w:rPr>
                <w:rFonts w:ascii="Arial" w:eastAsia="Times New Roman" w:hAnsi="Arial" w:cs="Arial"/>
                <w:i/>
                <w:iCs/>
                <w:lang w:eastAsia="sr-Latn-CS"/>
              </w:rPr>
              <w:t>al meu/ a mea, al tău/ a ta</w:t>
            </w:r>
            <w:r w:rsidRPr="000506E0">
              <w:rPr>
                <w:rFonts w:ascii="Arial" w:eastAsia="Times New Roman" w:hAnsi="Arial" w:cs="Arial"/>
                <w:lang w:eastAsia="sr-Latn-CS"/>
              </w:rPr>
              <w:t>).</w:t>
            </w:r>
            <w:r w:rsidRPr="000506E0">
              <w:rPr>
                <w:rFonts w:ascii="Arial" w:eastAsia="Times New Roman" w:hAnsi="Arial" w:cs="Arial"/>
                <w:lang w:eastAsia="sr-Latn-CS"/>
              </w:rPr>
              <w:br/>
              <w:t>Negaţia (</w:t>
            </w:r>
            <w:r w:rsidRPr="000506E0">
              <w:rPr>
                <w:rFonts w:ascii="Arial" w:eastAsia="Times New Roman" w:hAnsi="Arial" w:cs="Arial"/>
                <w:i/>
                <w:iCs/>
                <w:lang w:eastAsia="sr-Latn-CS"/>
              </w:rPr>
              <w:t>nu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Familia, prietenii, animalele de companie, jucăriile.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EXPRIMAREA 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UMIRII / NEMUL</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UMIRII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De acord. Eu nu sunt de acord. Tu practici sportul? Da/nu practic înotul.Sunt / nu sunt mul</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umit cu rezultatul. Îmi place ciocolata/sportul-muzica. Ce î</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i place să faci? Îmi place să desenez/ să cânt. </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ie î</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place înghe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ata? Nu, nu-mi place înghe</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ata. Nu sunt de acord.</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Substantivele.</w:t>
            </w:r>
            <w:r w:rsidRPr="000506E0">
              <w:rPr>
                <w:rFonts w:ascii="Arial" w:eastAsia="Times New Roman" w:hAnsi="Arial" w:cs="Arial"/>
                <w:lang w:eastAsia="sr-Latn-CS"/>
              </w:rPr>
              <w:br/>
              <w:t>Prezentul verbelor frecvente.</w:t>
            </w:r>
            <w:r w:rsidRPr="000506E0">
              <w:rPr>
                <w:rFonts w:ascii="Arial" w:eastAsia="Times New Roman" w:hAnsi="Arial" w:cs="Arial"/>
                <w:lang w:eastAsia="sr-Latn-CS"/>
              </w:rPr>
              <w:br/>
              <w:t>Construcţii cu conjunctivul (</w:t>
            </w:r>
            <w:r w:rsidRPr="000506E0">
              <w:rPr>
                <w:rFonts w:ascii="Arial" w:eastAsia="Times New Roman" w:hAnsi="Arial" w:cs="Arial"/>
                <w:i/>
                <w:iCs/>
                <w:lang w:eastAsia="sr-Latn-CS"/>
              </w:rPr>
              <w:t>îmi place să</w:t>
            </w:r>
            <w:r w:rsidRPr="000506E0">
              <w:rPr>
                <w:rFonts w:ascii="Arial" w:eastAsia="Times New Roman" w:hAnsi="Arial" w:cs="Arial"/>
                <w:lang w:eastAsia="sr-Latn-CS"/>
              </w:rPr>
              <w:t>...).</w:t>
            </w:r>
            <w:r w:rsidRPr="000506E0">
              <w:rPr>
                <w:rFonts w:ascii="Arial" w:eastAsia="Times New Roman" w:hAnsi="Arial" w:cs="Arial"/>
                <w:lang w:eastAsia="sr-Latn-CS"/>
              </w:rPr>
              <w:br/>
              <w:t>Negaţia (</w:t>
            </w:r>
            <w:r w:rsidRPr="000506E0">
              <w:rPr>
                <w:rFonts w:ascii="Arial" w:eastAsia="Times New Roman" w:hAnsi="Arial" w:cs="Arial"/>
                <w:i/>
                <w:iCs/>
                <w:lang w:eastAsia="sr-Latn-CS"/>
              </w:rPr>
              <w:t>nu</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Mâncarea şi băutura.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EXPRIMAREA CAPABILITĂ</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 xml:space="preserve">Eu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tiu să desenez. Tu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tii să joci tenis? - Da/Nu. Tu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tii să cite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 române</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 xml:space="preserve">te? - Da,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tiu pu</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 xml:space="preserve">in. Eu </w:t>
            </w:r>
            <w:r w:rsidRPr="000506E0">
              <w:rPr>
                <w:rFonts w:ascii="Cambria Math" w:eastAsia="Times New Roman" w:hAnsi="Cambria Math" w:cs="Cambria Math"/>
                <w:i/>
                <w:iCs/>
                <w:lang w:eastAsia="sr-Latn-CS"/>
              </w:rPr>
              <w:t>ș</w:t>
            </w:r>
            <w:r w:rsidRPr="000506E0">
              <w:rPr>
                <w:rFonts w:ascii="Arial" w:eastAsia="Times New Roman" w:hAnsi="Arial" w:cs="Arial"/>
                <w:i/>
                <w:iCs/>
                <w:lang w:eastAsia="sr-Latn-CS"/>
              </w:rPr>
              <w:t>tiu limba sârbă.</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Verbul </w:t>
            </w:r>
            <w:r w:rsidRPr="000506E0">
              <w:rPr>
                <w:rFonts w:ascii="Arial" w:eastAsia="Times New Roman" w:hAnsi="Arial" w:cs="Arial"/>
                <w:i/>
                <w:iCs/>
                <w:lang w:eastAsia="sr-Latn-CS"/>
              </w:rPr>
              <w:t>a şti</w:t>
            </w:r>
            <w:r w:rsidRPr="000506E0">
              <w:rPr>
                <w:rFonts w:ascii="Arial" w:eastAsia="Times New Roman" w:hAnsi="Arial" w:cs="Arial"/>
                <w:lang w:eastAsia="sr-Latn-CS"/>
              </w:rPr>
              <w:t xml:space="preserve"> şi exprimarea capabilită</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Activităţi şcolare, animale de companie şi lumea naturii.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EXPRIMAREA CANTITĂŢII ŞI A NUMERELOR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Câte căr</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 sunt pe bancă? - Pe bancă sunt patru căr</w:t>
            </w:r>
            <w:r w:rsidRPr="000506E0">
              <w:rPr>
                <w:rFonts w:ascii="Cambria Math" w:eastAsia="Times New Roman" w:hAnsi="Cambria Math" w:cs="Cambria Math"/>
                <w:i/>
                <w:iCs/>
                <w:lang w:eastAsia="sr-Latn-CS"/>
              </w:rPr>
              <w:t>ț</w:t>
            </w:r>
            <w:r w:rsidRPr="000506E0">
              <w:rPr>
                <w:rFonts w:ascii="Arial" w:eastAsia="Times New Roman" w:hAnsi="Arial" w:cs="Arial"/>
                <w:i/>
                <w:iCs/>
                <w:lang w:eastAsia="sr-Latn-CS"/>
              </w:rPr>
              <w:t>i.</w:t>
            </w:r>
            <w:r w:rsidRPr="000506E0">
              <w:rPr>
                <w:rFonts w:ascii="Arial" w:eastAsia="Times New Roman" w:hAnsi="Arial" w:cs="Arial"/>
                <w:i/>
                <w:iCs/>
                <w:lang w:eastAsia="sr-Latn-CS"/>
              </w:rPr>
              <w:br/>
              <w:t>În această poză sunt 15 persoane...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Numerele cardinale până la 20.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 (inter)culturale:</w:t>
            </w:r>
            <w:r w:rsidRPr="000506E0">
              <w:rPr>
                <w:rFonts w:ascii="Arial" w:eastAsia="Times New Roman" w:hAnsi="Arial" w:cs="Arial"/>
                <w:lang w:eastAsia="sr-Latn-CS"/>
              </w:rPr>
              <w:t xml:space="preserve"> Împrejurimea şcolii.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Noţiunile cheie ale conţinutului:</w:t>
      </w:r>
      <w:r w:rsidRPr="000506E0">
        <w:rPr>
          <w:rFonts w:ascii="Arial" w:eastAsia="Times New Roman" w:hAnsi="Arial" w:cs="Arial"/>
          <w:lang w:eastAsia="sr-Latn-CS"/>
        </w:rPr>
        <w:t xml:space="preserve"> acces comunicativ, utilizarea funcţională a limbii, interculturalitate.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INSTRUCŢIUNI PENTRU REALIZAREA METODICO-DIDACTICĂ A PROGRAMEI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Programa şcolară la Limba română cu elemente ale culturii naţionale, pentru primul ciclu de şcoală elementară este axată pe dezvoltarea de cunoştinţe funcţionale şi bazată pe </w:t>
      </w:r>
      <w:r w:rsidRPr="000506E0">
        <w:rPr>
          <w:rFonts w:ascii="Arial" w:eastAsia="Times New Roman" w:hAnsi="Arial" w:cs="Arial"/>
          <w:lang w:eastAsia="sr-Latn-CS"/>
        </w:rPr>
        <w:lastRenderedPageBreak/>
        <w:t xml:space="preserve">finalităţile privind comunicarea, respectiv pe activităţile pe care elevii le realizează cu succes folosind limba română. Activităţile lingvistice de audiere, citire, vorbire şi scriere în programa de predare şi învăţare sunt considerate părţi integrante şi inseparabile în comunicarea autentică a fiecărui individ dintr-o comunitate lingvistică. Pornind de la finalităţi, adică de la aceea ce elevul este capabil să realizeze în diferite tipuri şi forme de comunicare (orală, scrisă, într-o oarecare măsură şi cea non-verbală), poziţia centrală formală şi structurală a programei predării şi învăţării o deţin </w:t>
      </w:r>
      <w:r w:rsidRPr="000506E0">
        <w:rPr>
          <w:rFonts w:ascii="Arial" w:eastAsia="Times New Roman" w:hAnsi="Arial" w:cs="Arial"/>
          <w:i/>
          <w:iCs/>
          <w:lang w:eastAsia="sr-Latn-CS"/>
        </w:rPr>
        <w:t>funcţiile comunicative</w:t>
      </w:r>
      <w:r w:rsidRPr="000506E0">
        <w:rPr>
          <w:rFonts w:ascii="Arial" w:eastAsia="Times New Roman" w:hAnsi="Arial" w:cs="Arial"/>
          <w:lang w:eastAsia="sr-Latn-CS"/>
        </w:rPr>
        <w:t xml:space="preserve">. Pe baza funcţiilor comunicative sunt definite </w:t>
      </w:r>
      <w:r w:rsidRPr="000506E0">
        <w:rPr>
          <w:rFonts w:ascii="Arial" w:eastAsia="Times New Roman" w:hAnsi="Arial" w:cs="Arial"/>
          <w:i/>
          <w:iCs/>
          <w:lang w:eastAsia="sr-Latn-CS"/>
        </w:rPr>
        <w:t>activităţile de limbă</w:t>
      </w:r>
      <w:r w:rsidRPr="000506E0">
        <w:rPr>
          <w:rFonts w:ascii="Arial" w:eastAsia="Times New Roman" w:hAnsi="Arial" w:cs="Arial"/>
          <w:lang w:eastAsia="sr-Latn-CS"/>
        </w:rPr>
        <w:t xml:space="preserve"> prin care se pot realiza aceste funcţii şi care prevăd o îmbunătăţire treptată a capacităţii de înţelegere a vorbirii şi a textului scris (din clasa a treia), a exprimării orale şi scrise interactive. Datorită concepţiei continue şi ciclice a programei şcolare, funcţiile comunicative se transmit, însuşesc şi exersează pe tot parcursul ciclului de învăţământ, prin extinderea treptată a gradului de complexitate. Finalităţile, funcţiile comunicative şi activităţile lingvistice sunt definite ca şi categorii lingvistice generale. În scopul operaţionalizării finalităţilor, funcţiilor şi activităţilor, sunt oferite exemple de realizare. Acestea ilustrează unele dintre cele mai frecvente şi, raportat la vârsta elevilor, cele mai potrivite posibilităţi de realizare verbală a funcţiilor comunicative.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Programa axată pe finalităţile indică ceea ce un elev este capabil să înţeleagă şi să reproducă în procesul de comunicare. Prezentarea tabelară îl îndrumă treptat pe profesor de la finalităţi şi funcţiile comunicative ca domenii, până la activităţile care asigură elevilor capacitatea de a comunica şi utiliza limba în viaţa lor de zi cu zi, în împrejurări particulare, publice sau educaţionale. Aplicarea acestei modalităţi de abordare în predarea limbii se bazează pe eforturile de implementare şi </w:t>
      </w:r>
      <w:r w:rsidRPr="000506E0">
        <w:rPr>
          <w:rFonts w:ascii="Arial" w:eastAsia="Times New Roman" w:hAnsi="Arial" w:cs="Arial"/>
          <w:b/>
          <w:bCs/>
          <w:lang w:eastAsia="sr-Latn-CS"/>
        </w:rPr>
        <w:t>aplicare</w:t>
      </w:r>
      <w:r w:rsidRPr="000506E0">
        <w:rPr>
          <w:rFonts w:ascii="Arial" w:eastAsia="Times New Roman" w:hAnsi="Arial" w:cs="Arial"/>
          <w:lang w:eastAsia="sr-Latn-CS"/>
        </w:rPr>
        <w:t xml:space="preserve"> consecventă a următoarelor </w:t>
      </w:r>
      <w:r w:rsidRPr="000506E0">
        <w:rPr>
          <w:rFonts w:ascii="Arial" w:eastAsia="Times New Roman" w:hAnsi="Arial" w:cs="Arial"/>
          <w:b/>
          <w:bCs/>
          <w:lang w:eastAsia="sr-Latn-CS"/>
        </w:rPr>
        <w:t>aliniate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limba ţintă este folosită într-o sală de clasă în contexte de interes pentru elevi, bine concepute, într-o atmosferă de comuniune şi cooperare reciprocă;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discursul profesorului este adaptat vârstei şi cunoştinţelor elevilor;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profesorul trebuie să fie sigur că elevii au înţeles sensul mesajului, inclusiv elementele sale culturologice şi educaţionale, precum şi elementele socializării;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este importantă semnificaţia mesajului lingvistic;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cunoştinţele elevilor se evaluează prin criterii de exactitate relative clar definite şi din acest motiv modelul nu este întotdeauna vorbitorul original;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pentru îmbunătăţirea calităţii şi volumului materialului lingvistic, predarea se bazează pe interacţiunea socială; lucrul în sala de clasă şi în afara acesteia se desfăşoară prin rezolvarea problemelor în grup sau individual, precum şi prin rezolvarea unor sarcini mai mult sau mai puţin complexe în condiţii reale şi virtuale, cu un context, procedură şi obiectiv clar definite;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toate conţinuturile din gramatică sunt introduse inductiv prin diverse exemple contextualizate, în conformitate cu nivelul de cunoştinţe a elevilor şi fără explicaţii gramaticale detaliate, cu excepţia cazului în care elevii insistă asupra lor, iar cunoştinţele lor sunt evaluate şi notate pe baza utilizării lor în contexte comunicative adecvate.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abordarea comunicativ-interactivă în predarea limbii include, de asemenea, următoarele: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însuşirea conţinutului lingvistic prin participarea concretă şi gândită la actul social;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conceperea programei de predare ca pe un ansamblu de sarcini şi activităţi dinamice, pregătite în comun şi adaptate vârstei elevilor;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profesorul trebuie să permită accesul la ideile noi şi acceptarea lor, precum şi crearea de noi idei;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elevii sunt consideraţi participanţi responsabili, creativi şi activi la actul social;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materialele didactice reprezintă una din sursele de activitate şi trebuie îmbogăţite cu materiale suplimentare autentice;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sala de clasă este un spaţiu care poate fi adaptat zilnic la necesităţile de predare;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lucrul la un proiect este considerat o sarcină prin care se stabileşte corelaţia cu alte discipline şi încurajează dezvoltarea abilităţilor cognitive ale elevilor (observarea, analiza, deducţia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pentru introducerea unui nou material lexical vor fi utilizate structurile gramaticale cunoscute şi invers, iar în mod aparte la elevii de vârstă mai mică ar trebui să se folosească cuvinte internaţionale şi cuvinte pe care le cunosc, precum şi vizualizarea ca mijloc de identificare a semnificaţiei cuvântului.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Tehnici / activităţi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În timpul orei se recomandă alterarea dinamică a tehnicilor / activităţilor care nu trebuie să dureze mai mult de 15 minute.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Ascultarea şi răspunsul la instrucţiile profesorilor în limba română sau înregistrările audio (</w:t>
      </w:r>
      <w:r w:rsidRPr="000506E0">
        <w:rPr>
          <w:rFonts w:ascii="Arial" w:eastAsia="Times New Roman" w:hAnsi="Arial" w:cs="Arial"/>
          <w:i/>
          <w:iCs/>
          <w:lang w:eastAsia="sr-Latn-CS"/>
        </w:rPr>
        <w:t>ascultă, scrie -</w:t>
      </w:r>
      <w:r w:rsidRPr="000506E0">
        <w:rPr>
          <w:rFonts w:ascii="Arial" w:eastAsia="Times New Roman" w:hAnsi="Arial" w:cs="Arial"/>
          <w:lang w:eastAsia="sr-Latn-CS"/>
        </w:rPr>
        <w:t xml:space="preserve"> din clasa a treia</w:t>
      </w:r>
      <w:r w:rsidRPr="000506E0">
        <w:rPr>
          <w:rFonts w:ascii="Arial" w:eastAsia="Times New Roman" w:hAnsi="Arial" w:cs="Arial"/>
          <w:i/>
          <w:iCs/>
          <w:lang w:eastAsia="sr-Latn-CS"/>
        </w:rPr>
        <w:t>, uneşte, determină, găseşte</w:t>
      </w:r>
      <w:r w:rsidRPr="000506E0">
        <w:rPr>
          <w:rFonts w:ascii="Arial" w:eastAsia="Times New Roman" w:hAnsi="Arial" w:cs="Arial"/>
          <w:lang w:eastAsia="sr-Latn-CS"/>
        </w:rPr>
        <w:t xml:space="preserve"> şi activităţile legate de activitatea în clasă: </w:t>
      </w:r>
      <w:r w:rsidRPr="000506E0">
        <w:rPr>
          <w:rFonts w:ascii="Arial" w:eastAsia="Times New Roman" w:hAnsi="Arial" w:cs="Arial"/>
          <w:i/>
          <w:iCs/>
          <w:lang w:eastAsia="sr-Latn-CS"/>
        </w:rPr>
        <w:t>desenează, decupează, colorează, deschide / închidecaietul</w:t>
      </w:r>
      <w:r w:rsidRPr="000506E0">
        <w:rPr>
          <w:rFonts w:ascii="Arial" w:eastAsia="Times New Roman" w:hAnsi="Arial" w:cs="Arial"/>
          <w:lang w:eastAsia="sr-Latn-CS"/>
        </w:rPr>
        <w:t xml:space="preserve">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Munca în perechi, grupuri mici şi mari (mini-dialoguri, joc pe roluri, simulări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Activităţi manuale (realizarea panourilor, prezentărilor, ziarelor, posterelor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Exerciţii de ascultare/audiere (după instrucţiile profesorului sau înregistrărilor audio să unească noţiunile, să adăuge părţi ale imaginii, să completeze informaţii, să selecteze enunţuri exacte şi inexacte, să determine cronologia etc.)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Jocuri potrivite vârstei şi cerinţelor didactice (de încălzire, dezvoltare a atenţiei şi concentrării, întărire a motivaţiei, introducere a unui nou material lingvistic sau consolidare a materiei).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Clasificarea şi compararea (după cantitate, formă, culoare, anotimpuri, îmi place / nu-mi place, comparaţii...).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Rezolvarea "problemelor actuale" în clasă, dezbateri şi mini-proiecte.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"Transpunera" enunţului în gest şi a gestului în enunţ.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Crearea în comun a materialelor ilustrate şi scrise (din clasa a doua) (planificarea diferitelor activităţi, raport / jurnal de călătorie, afiş publicitar, program de serbare sau altă manifestare).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STRATEGIILE PENTRU AVANSAREA ŞI EXERSAREA ABILITĂŢILOR LINGVISTICE ÎN CLASELE I ŞI A II-A ALE ŞCOLII ELEMENTARE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Avantajele predării limbii române în clasele I şi </w:t>
      </w:r>
      <w:r w:rsidRPr="000506E0">
        <w:rPr>
          <w:rFonts w:ascii="Arial" w:eastAsia="Times New Roman" w:hAnsi="Arial" w:cs="Arial"/>
          <w:b/>
          <w:bCs/>
          <w:lang w:eastAsia="sr-Latn-CS"/>
        </w:rPr>
        <w:t>a II-a</w:t>
      </w:r>
      <w:r w:rsidRPr="000506E0">
        <w:rPr>
          <w:rFonts w:ascii="Arial" w:eastAsia="Times New Roman" w:hAnsi="Arial" w:cs="Arial"/>
          <w:lang w:eastAsia="sr-Latn-CS"/>
        </w:rPr>
        <w:t xml:space="preserve"> ale şcolii elementare sunt legate de specificul însuşirii limbii la o vârstă fragedă. Caracteristica de bază a învăţării timpurii nu este învăţarea analitică, ci însuşirea limbii într-un mod asemănător cu cel în care se însuşeşte o limbă- copilul foloseşte limba română exclusiv în comunicare şi în situaţii apropiate de interesele sale. Începutul timpuriu al învăţării unei alte limbi deschide calea pentru atingerea unor niveluri mai ridicate de competenţă lingvistică şi dezvoltare a multilingvismului, relevante pentru şcolarizarea ulterioară şi viaţa profesională.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Având în vedere că finalităţile </w:t>
      </w:r>
      <w:r w:rsidRPr="000506E0">
        <w:rPr>
          <w:rFonts w:ascii="Arial" w:eastAsia="Times New Roman" w:hAnsi="Arial" w:cs="Arial"/>
          <w:b/>
          <w:bCs/>
          <w:lang w:eastAsia="sr-Latn-CS"/>
        </w:rPr>
        <w:t>se operaţionalizată</w:t>
      </w:r>
      <w:r w:rsidRPr="000506E0">
        <w:rPr>
          <w:rFonts w:ascii="Arial" w:eastAsia="Times New Roman" w:hAnsi="Arial" w:cs="Arial"/>
          <w:lang w:eastAsia="sr-Latn-CS"/>
        </w:rPr>
        <w:t xml:space="preserve"> prin activităţi lingvistice în situaţii de comunicare, este important ca aceasta să se exerseze permanent şi simultan. Doar în acest fel, elevii pot dobândi competenţe lingvistice care sunt în concordanţă cu scopurile date.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Deoarece programa de învăţare a limbii române cu elemente ale culturii na</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ionale în clasa întâi şi în clasa a doua de şcoală elementară nu prevede citirea şi scrierea, dar nici explicarea mai detaliată a regulilor gramaticale, această perioadă este importantă pentru încurajarea şi formarea deprinderilor la elevi ca în situaţiile de zi cu zi, în clasă şi în afara clasei să utilizeze în mod spontan cuvintele şi expresiile învăţate în situaţiile concrete de comunicare orală (de ex. salutare profesorului în limba română în clasă, dar şi în afara acesteia). O astfel de stabilire spontană a contactelor îi ajută pe elevi să se elibereze de blocajul în vorbire, care ar putea apărea în afara condiţiilor simulate în clasă, atunci când se întâlnesc cu persoane din alt areal lingvistic. Acest fapt va crea numeroase posibilităţi ca elevii să experimenteze utilizarea limbii şi să se elibereze de teama greşelilor în comunicare. De aceea este necesar să se insiste asupra unui astfel de model de comunicare de la început, pentru că în cazul în care elevii se obişnuiesc cu un alt model, ca de ex. utilizarea exclusivă a limbii sârbe la stabilirea contactelor şi a comunicării cu un profesor sau un coleg, va fi mult mai greu să se schimbe mai târziu. Toate instrucţiile scurte şi simple date la ore, care se repetă frecvent, ar trebui să fie în limba română şi să fie în mod obligatoriu însoţite de gesturi adecvate (dacă, de exemplu, profesorul spune </w:t>
      </w:r>
      <w:r w:rsidRPr="000506E0">
        <w:rPr>
          <w:rFonts w:ascii="Arial" w:eastAsia="Times New Roman" w:hAnsi="Arial" w:cs="Arial"/>
          <w:i/>
          <w:iCs/>
          <w:lang w:eastAsia="sr-Latn-CS"/>
        </w:rPr>
        <w:t>ascultă</w:t>
      </w:r>
      <w:r w:rsidRPr="000506E0">
        <w:rPr>
          <w:rFonts w:ascii="Arial" w:eastAsia="Times New Roman" w:hAnsi="Arial" w:cs="Arial"/>
          <w:lang w:eastAsia="sr-Latn-CS"/>
        </w:rPr>
        <w:t xml:space="preserve">, este de dorit ca pe lângă pronunţarea acestui enunţ, să pună mâna în dosul urechii). Unele instrucţiuni pot fi iniţial expuse de profesor în limbile română şi sârbă, cu tendinţa de a elimina treptat limba sârbă, verificând dacă elevii cunosc semnificaţia în limba română. Pentru asemenea forme de învăţare este necesar să se utilizeze obiecte şi fiinţe din mediul înconjurător, imagini din materialele didactice, cărţi, postere etc. Pentru conţinuturile care nu reprezintă "limba clasei" şi nu se repetă la fiecare oră. se recomandă, de asemenea, activităţi de reproducere orală şi de producţie controlată. În acest fel, elevilor li se oferă posibilitatea de a repeta conţinuturile de mai multe ori pentru memorarea mai uşoară şi mai rapidă şi obţinerea încrederii că pot utiliza limba în mod independent. În acest sens, sunt preferabile exerciţii de producţie orală cu mici variaţii ale modelelor în care se schimbă şi se combină diverse conţinuturi lexicale şi gramaticale, ridicând treptat nivelul lor de complexitate. Trebuie de asemenea sprijinită interacţiunea cu alţi elevi, care poate fi realizată ca o formă uşoară de mediere, prin intermediul unor instrucţiuni în limba sârbă (de ex. întrebaţi colegul sau colega cum îl/o cheamă şi câţi ani are, ce îi place / nu-i place să mănânce etc, răspundeţi la întrebările colegului / colegei) sau prin introducerea mişcărilor ca mijloc de comunicare non-verbală.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Este necesar ca elevii să însuşească funcţiile comunicative expuse în Programă pentru un anumit nivel de învăţare, cu menţionarea că </w:t>
      </w:r>
      <w:r w:rsidRPr="000506E0">
        <w:rPr>
          <w:rFonts w:ascii="Arial" w:eastAsia="Times New Roman" w:hAnsi="Arial" w:cs="Arial"/>
          <w:b/>
          <w:bCs/>
          <w:lang w:eastAsia="sr-Latn-CS"/>
        </w:rPr>
        <w:t>unele conţinuturi lingvistice sunt date cao recomandare</w:t>
      </w:r>
      <w:r w:rsidRPr="000506E0">
        <w:rPr>
          <w:rFonts w:ascii="Arial" w:eastAsia="Times New Roman" w:hAnsi="Arial" w:cs="Arial"/>
          <w:lang w:eastAsia="sr-Latn-CS"/>
        </w:rPr>
        <w:t xml:space="preserve"> şi pot fi înlocuite cu un conţinut similar sau extinse, în conformitate cu materialele didactice disponibile, dar şi cu necesităţile şi interesele elevilor.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Este important să ţinem cont de faptul că, în pofida entuziasmului iniţial cu care elevii intră în procesul de învăţare a limbii române cu elemente ale culturii na</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ionale în şcoala elementară, pentru ei acesta este încă una din disciplinele şcolare. De aceea, la acest nivel nu se poate aştepta ca ei să dezvolte în mod spontan interesul şi entuziasmul pentru învăţarea limbii române. În planificarea activităţilor este necesar să se ţină cont de vârsta elevilor şi de </w:t>
      </w:r>
      <w:r w:rsidRPr="000506E0">
        <w:rPr>
          <w:rFonts w:ascii="Arial" w:eastAsia="Times New Roman" w:hAnsi="Arial" w:cs="Arial"/>
          <w:lang w:eastAsia="sr-Latn-CS"/>
        </w:rPr>
        <w:lastRenderedPageBreak/>
        <w:t xml:space="preserve">caracteristicile individuale ale lor, precum </w:t>
      </w:r>
      <w:r w:rsidRPr="000506E0">
        <w:rPr>
          <w:rFonts w:ascii="Cambria Math" w:eastAsia="Times New Roman" w:hAnsi="Cambria Math" w:cs="Cambria Math"/>
          <w:lang w:eastAsia="sr-Latn-CS"/>
        </w:rPr>
        <w:t>ș</w:t>
      </w:r>
      <w:r w:rsidRPr="000506E0">
        <w:rPr>
          <w:rFonts w:ascii="Arial" w:eastAsia="Times New Roman" w:hAnsi="Arial" w:cs="Arial"/>
          <w:lang w:eastAsia="sr-Latn-CS"/>
        </w:rPr>
        <w:t>i de cuno</w:t>
      </w:r>
      <w:r w:rsidRPr="000506E0">
        <w:rPr>
          <w:rFonts w:ascii="Cambria Math" w:eastAsia="Times New Roman" w:hAnsi="Cambria Math" w:cs="Cambria Math"/>
          <w:lang w:eastAsia="sr-Latn-CS"/>
        </w:rPr>
        <w:t>ș</w:t>
      </w:r>
      <w:r w:rsidRPr="000506E0">
        <w:rPr>
          <w:rFonts w:ascii="Arial" w:eastAsia="Times New Roman" w:hAnsi="Arial" w:cs="Arial"/>
          <w:lang w:eastAsia="sr-Latn-CS"/>
        </w:rPr>
        <w:t>tin</w:t>
      </w:r>
      <w:r w:rsidRPr="000506E0">
        <w:rPr>
          <w:rFonts w:ascii="Cambria Math" w:eastAsia="Times New Roman" w:hAnsi="Cambria Math" w:cs="Cambria Math"/>
          <w:lang w:eastAsia="sr-Latn-CS"/>
        </w:rPr>
        <w:t>ț</w:t>
      </w:r>
      <w:r w:rsidRPr="000506E0">
        <w:rPr>
          <w:rFonts w:ascii="Arial" w:eastAsia="Times New Roman" w:hAnsi="Arial" w:cs="Arial"/>
          <w:lang w:eastAsia="sr-Latn-CS"/>
        </w:rPr>
        <w:t>ele de limbă anterioare. Unii elevi sunt introverţi, unii extroverţi, învaţă cu viteze diferite şi în moduri diferite - cu toate simţurile, au necesităţi şi interese diferite, au cunoştinţe prealabile. Majoritatea elevilor la această vârstă au probleme cu atenţia, concentrarea şi memorarea în cele 45 de minute. De aceea se recomandă ca ora să înceapă cu un scurt joc de ini</w:t>
      </w:r>
      <w:r w:rsidRPr="000506E0">
        <w:rPr>
          <w:rFonts w:ascii="Cambria Math" w:eastAsia="Times New Roman" w:hAnsi="Cambria Math" w:cs="Cambria Math"/>
          <w:lang w:eastAsia="sr-Latn-CS"/>
        </w:rPr>
        <w:t>ț</w:t>
      </w:r>
      <w:r w:rsidRPr="000506E0">
        <w:rPr>
          <w:rFonts w:ascii="Arial" w:eastAsia="Times New Roman" w:hAnsi="Arial" w:cs="Arial"/>
          <w:lang w:eastAsia="sr-Latn-CS"/>
        </w:rPr>
        <w:t xml:space="preserve">iere care ar avea un efect pozitiv asupra capacităţii de atenţie, concentrare şi de memorare, dar ar duce şi la succesiunea activităţilor în ordine logică, care trebuie să dureze de la 5 până la 15 minute.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PREZENTAREA ŞI EXERSAREA CONŢINUTURILOR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Având în vedere diferitele stiluri de învăţare, diversitatea activităţilor este un cuvânt cheie pentru prezentarea unui material lexical nou. Este important să respectăm cunoştinţele prealabile ale elevilor, deoarece acestea pot constitui o bază bună pentru lucru şi înţelegerea mai uşoară a temei.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Mijloace vizuale de predare</w:t>
      </w:r>
      <w:r w:rsidRPr="000506E0">
        <w:rPr>
          <w:rFonts w:ascii="Arial" w:eastAsia="Times New Roman" w:hAnsi="Arial" w:cs="Arial"/>
          <w:lang w:eastAsia="sr-Latn-CS"/>
        </w:rPr>
        <w:t xml:space="preserve"> (cărţi, postere, filme de scurt metraj animate, obiecte reale din mediul înconjurător, aşa cum s-a menţionat deja în indicaţiile generale) sunt ideale pentru însuşirea şi exersarea vocabularului. Când se prezintă elevilor o anumită noţiune - când o văd, este important să audă de câteva ori cum se pronunţă cuvântul şi doar după aceea să îl pronunţe. Repetarea în cor este utilă pentru ca elevul să simtă siguranţă, deoarece nu este expus în public, iar teama de a fi ridicolizat (adesea prezentă la această vârstă) este redusă la minim.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Pantomima</w:t>
      </w:r>
      <w:r w:rsidRPr="000506E0">
        <w:rPr>
          <w:rFonts w:ascii="Arial" w:eastAsia="Times New Roman" w:hAnsi="Arial" w:cs="Arial"/>
          <w:lang w:eastAsia="sr-Latn-CS"/>
        </w:rPr>
        <w:t xml:space="preserve"> (ca un gen de tehnică teatrală), precum şi metoda de răspuns fizic complet, sunt foarte populare şi eficiente, nu numai la această vârstă, ci şi mai târziu. Se potriveşte în special elevilor cu stilul chinestezic de învăţare (transpunerea cuvintelor pronunţate în mişcare şi invers). Aceste tehnici sunt potrivite pentru însuşirea şi exersarea tuturor părţilor de vorbire: substantive - părţi ale corpului, animale, jucării...; verbe - </w:t>
      </w:r>
      <w:r w:rsidRPr="000506E0">
        <w:rPr>
          <w:rFonts w:ascii="Arial" w:eastAsia="Times New Roman" w:hAnsi="Arial" w:cs="Arial"/>
          <w:i/>
          <w:iCs/>
          <w:lang w:eastAsia="sr-Latn-CS"/>
        </w:rPr>
        <w:t>a se ridica, a sta jos, a ridica, a da jos un obiect</w:t>
      </w:r>
      <w:r w:rsidRPr="000506E0">
        <w:rPr>
          <w:rFonts w:ascii="Arial" w:eastAsia="Times New Roman" w:hAnsi="Arial" w:cs="Arial"/>
          <w:lang w:eastAsia="sr-Latn-CS"/>
        </w:rPr>
        <w:t xml:space="preserve">...; adjective calificative prin care se descriu stări şi sentimente - </w:t>
      </w:r>
      <w:r w:rsidRPr="000506E0">
        <w:rPr>
          <w:rFonts w:ascii="Arial" w:eastAsia="Times New Roman" w:hAnsi="Arial" w:cs="Arial"/>
          <w:i/>
          <w:iCs/>
          <w:lang w:eastAsia="sr-Latn-CS"/>
        </w:rPr>
        <w:t>fericit, trist, flămând, însetoşat.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Contextul corespunzător</w:t>
      </w:r>
      <w:r w:rsidRPr="000506E0">
        <w:rPr>
          <w:rFonts w:ascii="Arial" w:eastAsia="Times New Roman" w:hAnsi="Arial" w:cs="Arial"/>
          <w:lang w:eastAsia="sr-Latn-CS"/>
        </w:rPr>
        <w:t xml:space="preserve"> (povestiri în imagini, poezii, jocuri etc.) este o condiţie esenţială pentru însuşirea cu succes a vocabularului, dar şi a limbii în general, şi a familiarizării cu obiceiurile româneşti. Însuşirea lexicului va fi cu atât mai eficientă dacă este realizată într-un context situaţional clar. De exemplu, dacă se însuşesc cuvinte care se referă la lumea animalelor, s-ar putea să se organizeze o vizită reală, simulată sau virtuală la grădina zoologică. Trebuie să se ţină cont de faptul că elevii, în timpul unei ore, pot însuşi 5-7 cuvinte noi.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Modelele de dialog</w:t>
      </w:r>
      <w:r w:rsidRPr="000506E0">
        <w:rPr>
          <w:rFonts w:ascii="Arial" w:eastAsia="Times New Roman" w:hAnsi="Arial" w:cs="Arial"/>
          <w:lang w:eastAsia="sr-Latn-CS"/>
        </w:rPr>
        <w:t xml:space="preserve"> (ca bază pentru "imitare") sunt foarte eficiente pentru dezvoltarea vorbirii. În absenţa comunicării spontane a elevilor, profesorul poate să folosească păpuşi - simple de pluş, confecţionate din ciorapi sau hârtie - şi în acest mod să facă un model adecvat de dialog. Profesorul poate să se adreseze elevilor prin intermediul păpuşii care pune întrebări. Elevii vor putea să răspundă repede şi cu uşurinţă la întrebări, dar şi să pună întrebări. Bineînţeles, este necesar să se asigure un context adecvat care să permită elevilor timizi să se încurajeze să vorbească.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Activităţile de proiect</w:t>
      </w:r>
      <w:r w:rsidRPr="000506E0">
        <w:rPr>
          <w:rFonts w:ascii="Arial" w:eastAsia="Times New Roman" w:hAnsi="Arial" w:cs="Arial"/>
          <w:lang w:eastAsia="sr-Latn-CS"/>
        </w:rPr>
        <w:t xml:space="preserve"> măresc motivaţia deoarece oferă elevilor posibilitatea de a lucra responsabil în perechi sau în grup pentru a realiza o sarcină într-un mod propriu, în acord cu ceilalţi, prin aceasta dezvoltând şi consolidând anumite competenţe sociale. Proiectul este potrivit pentru lucrul în secţiile de clasă cu componenţă mixtă, dă o amprentă personală, stimulează cooperativitatea în muncă şi se încheie cu un fel de prezentare a rezultatelor şi a procesului de lucru.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Activităţile dramatice</w:t>
      </w:r>
      <w:r w:rsidRPr="000506E0">
        <w:rPr>
          <w:rFonts w:ascii="Arial" w:eastAsia="Times New Roman" w:hAnsi="Arial" w:cs="Arial"/>
          <w:lang w:eastAsia="sr-Latn-CS"/>
        </w:rPr>
        <w:t xml:space="preserve"> permit elevilor să folosească limba într-un context adecvat şi astfel să "reînvie" folosirea acestuia. Potenţialul lor se reflectă, printre altele, în faptul că: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elevii nu numai că învaţă limba română într-un mod distractiv, ci prin interacţiunea şi rolurile diferite pe care le iau, concep lucruri din diferite unghiuri (ceea ce contribuie la dezvoltarea gândirii critice şi divergente);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elevii colaborează şi însuşesc limba printr-o interacţiune semnificativă în limba ţintă şi dezvoltă toate abilităţile necesare - cognitive, comunicative şi sociale;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toţi pot să participe - fiecare îşi are un rol pe care îl pot "duce la bun sfârşit" şi de aceea este potrivit pentru munca în secţiile de clasă cu componenţă mixtă;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sunt potrivite pentru toate modalităţile de învăţare - pe cele video le văd, pe cele auditive le aud, pe cele chinestezice le exprimă prin mişcare;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avansează motivaţia şi încrederea în sine;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sunt orientate spre elev - profesorul are un rol mai puţin dominant;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dezvoltă imaginaţia şi creativitatea.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Se sugerează ca activităţile dramatice şi muzicale, cum ar fi cântecul, jocul pe roluri, mini scenetele, spectacole de păpuşi mini, improvizările şi poveştile din viaţa reală să fie cât mai mult utilizate în clasă, nu numai la această vârstă, ci şi mai târziu.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Citirea şi scrierea</w:t>
      </w:r>
      <w:r w:rsidRPr="000506E0">
        <w:rPr>
          <w:rFonts w:ascii="Arial" w:eastAsia="Times New Roman" w:hAnsi="Arial" w:cs="Arial"/>
          <w:lang w:eastAsia="sr-Latn-CS"/>
        </w:rPr>
        <w:t xml:space="preserve"> sunt </w:t>
      </w:r>
      <w:r w:rsidRPr="000506E0">
        <w:rPr>
          <w:rFonts w:ascii="Arial" w:eastAsia="Times New Roman" w:hAnsi="Arial" w:cs="Arial"/>
          <w:b/>
          <w:bCs/>
          <w:lang w:eastAsia="sr-Latn-CS"/>
        </w:rPr>
        <w:t>activităţi opţionale în clasa a doua</w:t>
      </w:r>
      <w:r w:rsidRPr="000506E0">
        <w:rPr>
          <w:rFonts w:ascii="Arial" w:eastAsia="Times New Roman" w:hAnsi="Arial" w:cs="Arial"/>
          <w:lang w:eastAsia="sr-Latn-CS"/>
        </w:rPr>
        <w:t xml:space="preserve">. Având în vedere că alfabetul latin este introdus în predarea limbii sârbe în semestrul al doilea al clasei a doua, scrierea iniţială şi citirea poate fi oferită ca o opţiune numai pentru elevii care doresc şi ştiu, la nivel elementar (citirea cuvintelor şi a propoziţiilor simple, completarea cuvintelor cu litere şi altele, fără scrierea independentă şi dictarea). Această activitate nu se notează şi are un rol secundar la oră.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Competenţa socio-culturală</w:t>
      </w:r>
      <w:r w:rsidRPr="000506E0">
        <w:rPr>
          <w:rFonts w:ascii="Arial" w:eastAsia="Times New Roman" w:hAnsi="Arial" w:cs="Arial"/>
          <w:lang w:eastAsia="sr-Latn-CS"/>
        </w:rPr>
        <w:t xml:space="preserve"> ca un ansamblu de cunoştinţe despre lume în general, despre asemănările şi diferenţele dintre modelele culturale şi comunicative în comunitatea în care trăieşte elevul şi în limba română care se învaţă, trebuie introduse de la începutul învăţării limbii române cu elemente ale culturii naţionale la cei mai mici elevi, pentru că aceste cunoştinţe sunt necesare pentru comunicarea competentă şi cu succes în activităţile concrete de comunicare în limba ţintă.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Un aspect aparte al competenţei socio-culturale îl constituie </w:t>
      </w:r>
      <w:r w:rsidRPr="000506E0">
        <w:rPr>
          <w:rFonts w:ascii="Arial" w:eastAsia="Times New Roman" w:hAnsi="Arial" w:cs="Arial"/>
          <w:i/>
          <w:iCs/>
          <w:lang w:eastAsia="sr-Latn-CS"/>
        </w:rPr>
        <w:t>competenţa interculturală</w:t>
      </w:r>
      <w:r w:rsidRPr="000506E0">
        <w:rPr>
          <w:rFonts w:ascii="Arial" w:eastAsia="Times New Roman" w:hAnsi="Arial" w:cs="Arial"/>
          <w:lang w:eastAsia="sr-Latn-CS"/>
        </w:rPr>
        <w:t xml:space="preserve">,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pozitive faţă de caracteristicile individuale şi colective ale vorbitorilor de alte limbi, ale oamenilor care aparţin altor culturi, care sunt într-o măsură mai mare sau mai mică diferite de ale elevului însuşi. Deci, introducerea treptată a conţinuturilor socio-culturale la cel mai scăzut nivel (salutul, interpetarea cântecelor ocazionale de sărbătoare şi altele) contribuie la dezvoltarea personalităţii interculturale, prin creşterea conştientizării cu privire la valoarea diferitelor culturi şi la dezvoltarea capacităţii de integrare a experienţei interculturale în propriul model cultural de comportament şi convingeri.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Conţinuturile gramaticale</w:t>
      </w:r>
      <w:r w:rsidRPr="000506E0">
        <w:rPr>
          <w:rFonts w:ascii="Arial" w:eastAsia="Times New Roman" w:hAnsi="Arial" w:cs="Arial"/>
          <w:lang w:eastAsia="sr-Latn-CS"/>
        </w:rPr>
        <w:t xml:space="preserve"> nu se abordează explicit la această vârstă. </w:t>
      </w:r>
      <w:r w:rsidRPr="000506E0">
        <w:rPr>
          <w:rFonts w:ascii="Arial" w:eastAsia="Times New Roman" w:hAnsi="Arial" w:cs="Arial"/>
          <w:b/>
          <w:bCs/>
          <w:lang w:eastAsia="sr-Latn-CS"/>
        </w:rPr>
        <w:t>Fenomenele gramaticale trebuie privitedin punct de vedere funcţional</w:t>
      </w:r>
      <w:r w:rsidRPr="000506E0">
        <w:rPr>
          <w:rFonts w:ascii="Arial" w:eastAsia="Times New Roman" w:hAnsi="Arial" w:cs="Arial"/>
          <w:lang w:eastAsia="sr-Latn-CS"/>
        </w:rPr>
        <w:t xml:space="preserve"> (prin aplicarea elementelor </w:t>
      </w:r>
      <w:r w:rsidRPr="000506E0">
        <w:rPr>
          <w:rFonts w:ascii="Arial" w:eastAsia="Times New Roman" w:hAnsi="Arial" w:cs="Arial"/>
          <w:lang w:eastAsia="sr-Latn-CS"/>
        </w:rPr>
        <w:lastRenderedPageBreak/>
        <w:t xml:space="preserve">gramaticale necesare pentru realizarea cu succes a funcţiei comunicative). În procesul de predare a limbii române trebuie să se urmărească însuşirea gramaticii prin activităţi lingvistice de audiere şi vorbire, în conformitate cu scopurile clar definite, cu finalităţile şi standardele de predare a limbii.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Scopul principal al predării limbii române cu elementele culturii naţionale este dezvoltarea competenţei comunicative la un anumit nivel al limbii, în conformitate cu statutul limbii şi anul de învăţare.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RUSINSKI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63"/>
        <w:gridCol w:w="7848"/>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Назва предмету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РУСКИ ЯЗИК З ЕЛЕМЕНТАМИ НАЦИОНАЛНЕЙ КУЛТУРИ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Циль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Циль</w:t>
            </w:r>
            <w:r w:rsidRPr="000506E0">
              <w:rPr>
                <w:rFonts w:ascii="Arial" w:eastAsia="Times New Roman" w:hAnsi="Arial" w:cs="Arial"/>
                <w:lang w:eastAsia="sr-Latn-CS"/>
              </w:rPr>
              <w:t xml:space="preserve"> настави и ученя </w:t>
            </w:r>
            <w:r w:rsidRPr="000506E0">
              <w:rPr>
                <w:rFonts w:ascii="Arial" w:eastAsia="Times New Roman" w:hAnsi="Arial" w:cs="Arial"/>
                <w:i/>
                <w:iCs/>
                <w:lang w:eastAsia="sr-Latn-CS"/>
              </w:rPr>
              <w:t>руского язика з елементами националней култури</w:t>
            </w:r>
            <w:r w:rsidRPr="000506E0">
              <w:rPr>
                <w:rFonts w:ascii="Arial" w:eastAsia="Times New Roman" w:hAnsi="Arial" w:cs="Arial"/>
                <w:lang w:eastAsia="sr-Latn-CS"/>
              </w:rPr>
              <w:t xml:space="preserve"> то попсцигнуц таки ступень розвою комуникативних схопносцох школяра же би вон самостойно применьовал схопносци висловйованя у стандардних и фахових комуникативних ситуацийох (у складзе зоз тематичнм минимумом и у писаней форми), пестовал национални и културни идентитет, етнїчне самопочитиванє и упознаванє школярох зоз елементами традициї, култури и обичайох Руснацох.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Класа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Друга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Рочни фонд годзинох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72 годзини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48"/>
        <w:gridCol w:w="2241"/>
        <w:gridCol w:w="3742"/>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ИСХОДИ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По законченей класи теми(обласци) школяр годзен: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ОБЛАСЦ / 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ЗМИСТИ </w:t>
            </w:r>
          </w:p>
        </w:tc>
      </w:tr>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познац букви руского язика</w:t>
            </w:r>
            <w:r w:rsidRPr="000506E0">
              <w:rPr>
                <w:rFonts w:ascii="Arial" w:eastAsia="Times New Roman" w:hAnsi="Arial" w:cs="Arial"/>
                <w:lang w:eastAsia="sr-Latn-CS"/>
              </w:rPr>
              <w:br/>
              <w:t>- писац по руски з руску кирилку</w:t>
            </w:r>
            <w:r w:rsidRPr="000506E0">
              <w:rPr>
                <w:rFonts w:ascii="Arial" w:eastAsia="Times New Roman" w:hAnsi="Arial" w:cs="Arial"/>
                <w:lang w:eastAsia="sr-Latn-CS"/>
              </w:rPr>
              <w:br/>
              <w:t>- читац руски тексти прилагодзени його возросту</w:t>
            </w:r>
            <w:r w:rsidRPr="000506E0">
              <w:rPr>
                <w:rFonts w:ascii="Arial" w:eastAsia="Times New Roman" w:hAnsi="Arial" w:cs="Arial"/>
                <w:lang w:eastAsia="sr-Latn-CS"/>
              </w:rPr>
              <w:br/>
              <w:t>- преписовац слова по складох</w:t>
            </w:r>
            <w:r w:rsidRPr="000506E0">
              <w:rPr>
                <w:rFonts w:ascii="Arial" w:eastAsia="Times New Roman" w:hAnsi="Arial" w:cs="Arial"/>
                <w:lang w:eastAsia="sr-Latn-CS"/>
              </w:rPr>
              <w:br/>
              <w:t>- пополньовац крижальки, ребуси</w:t>
            </w:r>
            <w:r w:rsidRPr="000506E0">
              <w:rPr>
                <w:rFonts w:ascii="Arial" w:eastAsia="Times New Roman" w:hAnsi="Arial" w:cs="Arial"/>
                <w:lang w:eastAsia="sr-Latn-CS"/>
              </w:rPr>
              <w:br/>
              <w:t>- розкладац слова на склади</w:t>
            </w:r>
            <w:r w:rsidRPr="000506E0">
              <w:rPr>
                <w:rFonts w:ascii="Arial" w:eastAsia="Times New Roman" w:hAnsi="Arial" w:cs="Arial"/>
                <w:lang w:eastAsia="sr-Latn-CS"/>
              </w:rPr>
              <w:br/>
              <w:t>- кладац слова зоз задатих складох</w:t>
            </w:r>
            <w:r w:rsidRPr="000506E0">
              <w:rPr>
                <w:rFonts w:ascii="Arial" w:eastAsia="Times New Roman" w:hAnsi="Arial" w:cs="Arial"/>
                <w:lang w:eastAsia="sr-Latn-CS"/>
              </w:rPr>
              <w:br/>
              <w:t>- писац вельку букву на початку виреченя и при власних менохи презвискох</w:t>
            </w:r>
            <w:r w:rsidRPr="000506E0">
              <w:rPr>
                <w:rFonts w:ascii="Arial" w:eastAsia="Times New Roman" w:hAnsi="Arial" w:cs="Arial"/>
                <w:lang w:eastAsia="sr-Latn-CS"/>
              </w:rPr>
              <w:br/>
              <w:t>- писац знаки интерпункциї; точки, запяти, викричнїк и знак питанями</w:t>
            </w:r>
            <w:r w:rsidRPr="000506E0">
              <w:rPr>
                <w:rFonts w:ascii="Arial" w:eastAsia="Times New Roman" w:hAnsi="Arial" w:cs="Arial"/>
                <w:lang w:eastAsia="sr-Latn-CS"/>
              </w:rPr>
              <w:br/>
              <w:t>- приповедац о власних дожицох</w:t>
            </w:r>
            <w:r w:rsidRPr="000506E0">
              <w:rPr>
                <w:rFonts w:ascii="Arial" w:eastAsia="Times New Roman" w:hAnsi="Arial" w:cs="Arial"/>
                <w:lang w:eastAsia="sr-Latn-CS"/>
              </w:rPr>
              <w:br/>
              <w:t>- приповедац о патрених филмох и театралних представох</w:t>
            </w:r>
            <w:r w:rsidRPr="000506E0">
              <w:rPr>
                <w:rFonts w:ascii="Arial" w:eastAsia="Times New Roman" w:hAnsi="Arial" w:cs="Arial"/>
                <w:lang w:eastAsia="sr-Latn-CS"/>
              </w:rPr>
              <w:br/>
              <w:t xml:space="preserve">- правилно хасновац </w:t>
            </w:r>
            <w:r w:rsidRPr="000506E0">
              <w:rPr>
                <w:rFonts w:ascii="Arial" w:eastAsia="Times New Roman" w:hAnsi="Arial" w:cs="Arial"/>
                <w:lang w:eastAsia="sr-Latn-CS"/>
              </w:rPr>
              <w:lastRenderedPageBreak/>
              <w:t>потвердзуюци и одрекаюци слова</w:t>
            </w:r>
            <w:r w:rsidRPr="000506E0">
              <w:rPr>
                <w:rFonts w:ascii="Arial" w:eastAsia="Times New Roman" w:hAnsi="Arial" w:cs="Arial"/>
                <w:lang w:eastAsia="sr-Latn-CS"/>
              </w:rPr>
              <w:br/>
              <w:t>- павилно одвитовац з полним виреченьом</w:t>
            </w:r>
            <w:r w:rsidRPr="000506E0">
              <w:rPr>
                <w:rFonts w:ascii="Arial" w:eastAsia="Times New Roman" w:hAnsi="Arial" w:cs="Arial"/>
                <w:lang w:eastAsia="sr-Latn-CS"/>
              </w:rPr>
              <w:br/>
              <w:t>- хасновац розлични форми приповеданя</w:t>
            </w:r>
            <w:r w:rsidRPr="000506E0">
              <w:rPr>
                <w:rFonts w:ascii="Arial" w:eastAsia="Times New Roman" w:hAnsi="Arial" w:cs="Arial"/>
                <w:lang w:eastAsia="sr-Latn-CS"/>
              </w:rPr>
              <w:br/>
              <w:t>- хасновац диялоґ як форму розгварки</w:t>
            </w:r>
            <w:r w:rsidRPr="000506E0">
              <w:rPr>
                <w:rFonts w:ascii="Arial" w:eastAsia="Times New Roman" w:hAnsi="Arial" w:cs="Arial"/>
                <w:lang w:eastAsia="sr-Latn-CS"/>
              </w:rPr>
              <w:br/>
              <w:t>- драматизовац кратши басни и анеґдоти</w:t>
            </w:r>
            <w:r w:rsidRPr="000506E0">
              <w:rPr>
                <w:rFonts w:ascii="Arial" w:eastAsia="Times New Roman" w:hAnsi="Arial" w:cs="Arial"/>
                <w:lang w:eastAsia="sr-Latn-CS"/>
              </w:rPr>
              <w:br/>
              <w:t>- розликовац род и число єствох и зявеньох</w:t>
            </w:r>
            <w:r w:rsidRPr="000506E0">
              <w:rPr>
                <w:rFonts w:ascii="Arial" w:eastAsia="Times New Roman" w:hAnsi="Arial" w:cs="Arial"/>
                <w:lang w:eastAsia="sr-Latn-CS"/>
              </w:rPr>
              <w:br/>
              <w:t>- правилно хасновац бешеду у терашнїм, прешлим и будуцим чаше</w:t>
            </w:r>
            <w:r w:rsidRPr="000506E0">
              <w:rPr>
                <w:rFonts w:ascii="Arial" w:eastAsia="Times New Roman" w:hAnsi="Arial" w:cs="Arial"/>
                <w:lang w:eastAsia="sr-Latn-CS"/>
              </w:rPr>
              <w:br/>
              <w:t>- чишлїц основни и шорни числа</w:t>
            </w:r>
            <w:r w:rsidRPr="000506E0">
              <w:rPr>
                <w:rFonts w:ascii="Arial" w:eastAsia="Times New Roman" w:hAnsi="Arial" w:cs="Arial"/>
                <w:lang w:eastAsia="sr-Latn-CS"/>
              </w:rPr>
              <w:br/>
              <w:t>- розликовац характеристики руского народного облєчива</w:t>
            </w:r>
            <w:r w:rsidRPr="000506E0">
              <w:rPr>
                <w:rFonts w:ascii="Arial" w:eastAsia="Times New Roman" w:hAnsi="Arial" w:cs="Arial"/>
                <w:lang w:eastAsia="sr-Latn-CS"/>
              </w:rPr>
              <w:br/>
              <w:t>- розликовац руски народни традицийни обичаї (Крачун и Велька ноц)</w:t>
            </w:r>
            <w:r w:rsidRPr="000506E0">
              <w:rPr>
                <w:rFonts w:ascii="Arial" w:eastAsia="Times New Roman" w:hAnsi="Arial" w:cs="Arial"/>
                <w:lang w:eastAsia="sr-Latn-CS"/>
              </w:rPr>
              <w:br/>
              <w:t>- познац руски традицийни єдла хтори ше рихта на окремни швета</w:t>
            </w:r>
            <w:r w:rsidRPr="000506E0">
              <w:rPr>
                <w:rFonts w:ascii="Arial" w:eastAsia="Times New Roman" w:hAnsi="Arial" w:cs="Arial"/>
                <w:lang w:eastAsia="sr-Latn-CS"/>
              </w:rPr>
              <w:br/>
              <w:t>- шпивац крачунски писнї и рецитовац коляди</w:t>
            </w:r>
            <w:r w:rsidRPr="000506E0">
              <w:rPr>
                <w:rFonts w:ascii="Arial" w:eastAsia="Times New Roman" w:hAnsi="Arial" w:cs="Arial"/>
                <w:lang w:eastAsia="sr-Latn-CS"/>
              </w:rPr>
              <w:br/>
              <w:t>- правилно вигваряц гласи руского язика</w:t>
            </w:r>
            <w:r w:rsidRPr="000506E0">
              <w:rPr>
                <w:rFonts w:ascii="Arial" w:eastAsia="Times New Roman" w:hAnsi="Arial" w:cs="Arial"/>
                <w:lang w:eastAsia="sr-Latn-CS"/>
              </w:rPr>
              <w:br/>
              <w:t>- мац правилну интонацию у бешеди</w:t>
            </w:r>
            <w:r w:rsidRPr="000506E0">
              <w:rPr>
                <w:rFonts w:ascii="Arial" w:eastAsia="Times New Roman" w:hAnsi="Arial" w:cs="Arial"/>
                <w:lang w:eastAsia="sr-Latn-CS"/>
              </w:rPr>
              <w:br/>
              <w:t>- правилно поставяц питаня зоз интонацию опитного виреченя</w:t>
            </w:r>
            <w:r w:rsidRPr="000506E0">
              <w:rPr>
                <w:rFonts w:ascii="Arial" w:eastAsia="Times New Roman" w:hAnsi="Arial" w:cs="Arial"/>
                <w:lang w:eastAsia="sr-Latn-CS"/>
              </w:rPr>
              <w:br/>
              <w:t>- одвитовац з полним виреченьом потвердзуюцо и одрекаюцо</w:t>
            </w:r>
            <w:r w:rsidRPr="000506E0">
              <w:rPr>
                <w:rFonts w:ascii="Arial" w:eastAsia="Times New Roman" w:hAnsi="Arial" w:cs="Arial"/>
                <w:lang w:eastAsia="sr-Latn-CS"/>
              </w:rPr>
              <w:br/>
              <w:t xml:space="preserve">- правилно вигваряц гласи ДЙ и ТЙ хтори подобни зоз сербскима Ђ И Ћ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ЛИТЕРАТУРА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br/>
            </w:r>
            <w:r w:rsidRPr="000506E0">
              <w:rPr>
                <w:rFonts w:ascii="Arial" w:eastAsia="Times New Roman" w:hAnsi="Arial" w:cs="Arial"/>
                <w:b/>
                <w:bCs/>
                <w:lang w:eastAsia="sr-Latn-CS"/>
              </w:rPr>
              <w:br/>
              <w:t xml:space="preserve">КУЛТУРА ВИСЛОВЙОВАНЯ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ОРТОЕПИЯ И ПРАВОПИС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ШКОЛСКА ЛЕКТИРА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Поезия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 Михал Ковач </w:t>
            </w:r>
            <w:r w:rsidRPr="000506E0">
              <w:rPr>
                <w:rFonts w:ascii="Arial" w:eastAsia="Times New Roman" w:hAnsi="Arial" w:cs="Arial"/>
                <w:i/>
                <w:iCs/>
                <w:lang w:eastAsia="sr-Latn-CS"/>
              </w:rPr>
              <w:t>Качур рибар</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2.</w:t>
            </w:r>
            <w:r w:rsidRPr="000506E0">
              <w:rPr>
                <w:rFonts w:ascii="Arial" w:eastAsia="Times New Roman" w:hAnsi="Arial" w:cs="Arial"/>
                <w:lang w:eastAsia="sr-Latn-CS"/>
              </w:rPr>
              <w:t xml:space="preserve"> Йован Й. Змай </w:t>
            </w:r>
            <w:r w:rsidRPr="000506E0">
              <w:rPr>
                <w:rFonts w:ascii="Arial" w:eastAsia="Times New Roman" w:hAnsi="Arial" w:cs="Arial"/>
                <w:i/>
                <w:iCs/>
                <w:lang w:eastAsia="sr-Latn-CS"/>
              </w:rPr>
              <w:t>Качур и жаби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3. Гавриїл Надь </w:t>
            </w:r>
            <w:r w:rsidRPr="000506E0">
              <w:rPr>
                <w:rFonts w:ascii="Arial" w:eastAsia="Times New Roman" w:hAnsi="Arial" w:cs="Arial"/>
                <w:i/>
                <w:iCs/>
                <w:lang w:eastAsia="sr-Latn-CS"/>
              </w:rPr>
              <w:t>Брамушка и пчолка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4.</w:t>
            </w:r>
            <w:r w:rsidRPr="000506E0">
              <w:rPr>
                <w:rFonts w:ascii="Arial" w:eastAsia="Times New Roman" w:hAnsi="Arial" w:cs="Arial"/>
                <w:lang w:eastAsia="sr-Latn-CS"/>
              </w:rPr>
              <w:t xml:space="preserve"> Мелания Павлович.</w:t>
            </w:r>
            <w:r w:rsidRPr="000506E0">
              <w:rPr>
                <w:rFonts w:ascii="Arial" w:eastAsia="Times New Roman" w:hAnsi="Arial" w:cs="Arial"/>
                <w:i/>
                <w:iCs/>
                <w:lang w:eastAsia="sr-Latn-CS"/>
              </w:rPr>
              <w:t xml:space="preserve"> Мотильчок</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5.</w:t>
            </w:r>
            <w:r w:rsidRPr="000506E0">
              <w:rPr>
                <w:rFonts w:ascii="Arial" w:eastAsia="Times New Roman" w:hAnsi="Arial" w:cs="Arial"/>
                <w:lang w:eastAsia="sr-Latn-CS"/>
              </w:rPr>
              <w:t xml:space="preserve"> Михал Симунович </w:t>
            </w:r>
            <w:r w:rsidRPr="000506E0">
              <w:rPr>
                <w:rFonts w:ascii="Arial" w:eastAsia="Times New Roman" w:hAnsi="Arial" w:cs="Arial"/>
                <w:i/>
                <w:iCs/>
                <w:lang w:eastAsia="sr-Latn-CS"/>
              </w:rPr>
              <w:t>Давно то було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Проза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Яков Кишюгас "Черешньов квиток "</w:t>
            </w:r>
            <w:r w:rsidRPr="000506E0">
              <w:rPr>
                <w:rFonts w:ascii="Arial" w:eastAsia="Times New Roman" w:hAnsi="Arial" w:cs="Arial"/>
                <w:lang w:eastAsia="sr-Latn-CS"/>
              </w:rPr>
              <w:t xml:space="preserve"> </w:t>
            </w:r>
            <w:r w:rsidRPr="000506E0">
              <w:rPr>
                <w:rFonts w:ascii="Arial" w:eastAsia="Times New Roman" w:hAnsi="Arial" w:cs="Arial"/>
                <w:lang w:eastAsia="sr-Latn-CS"/>
              </w:rPr>
              <w:br/>
              <w:t>1. Чудо</w:t>
            </w:r>
            <w:r w:rsidRPr="000506E0">
              <w:rPr>
                <w:rFonts w:ascii="Arial" w:eastAsia="Times New Roman" w:hAnsi="Arial" w:cs="Arial"/>
                <w:lang w:eastAsia="sr-Latn-CS"/>
              </w:rPr>
              <w:br/>
              <w:t>2. Скрита цеплота</w:t>
            </w:r>
            <w:r w:rsidRPr="000506E0">
              <w:rPr>
                <w:rFonts w:ascii="Arial" w:eastAsia="Times New Roman" w:hAnsi="Arial" w:cs="Arial"/>
                <w:lang w:eastAsia="sr-Latn-CS"/>
              </w:rPr>
              <w:br/>
              <w:t>3. Ластовки</w:t>
            </w:r>
            <w:r w:rsidRPr="000506E0">
              <w:rPr>
                <w:rFonts w:ascii="Arial" w:eastAsia="Times New Roman" w:hAnsi="Arial" w:cs="Arial"/>
                <w:lang w:eastAsia="sr-Latn-CS"/>
              </w:rPr>
              <w:br/>
              <w:t>4. Качур</w:t>
            </w:r>
            <w:r w:rsidRPr="000506E0">
              <w:rPr>
                <w:rFonts w:ascii="Arial" w:eastAsia="Times New Roman" w:hAnsi="Arial" w:cs="Arial"/>
                <w:lang w:eastAsia="sr-Latn-CS"/>
              </w:rPr>
              <w:br/>
              <w:t>5. На долїни</w:t>
            </w:r>
            <w:r w:rsidRPr="000506E0">
              <w:rPr>
                <w:rFonts w:ascii="Arial" w:eastAsia="Times New Roman" w:hAnsi="Arial" w:cs="Arial"/>
                <w:lang w:eastAsia="sr-Latn-CS"/>
              </w:rPr>
              <w:br/>
              <w:t>6. Ґовлї и жаби</w:t>
            </w:r>
            <w:r w:rsidRPr="000506E0">
              <w:rPr>
                <w:rFonts w:ascii="Arial" w:eastAsia="Times New Roman" w:hAnsi="Arial" w:cs="Arial"/>
                <w:lang w:eastAsia="sr-Latn-CS"/>
              </w:rPr>
              <w:br/>
              <w:t>7. Мац</w:t>
            </w:r>
            <w:r w:rsidRPr="000506E0">
              <w:rPr>
                <w:rFonts w:ascii="Arial" w:eastAsia="Times New Roman" w:hAnsi="Arial" w:cs="Arial"/>
                <w:lang w:eastAsia="sr-Latn-CS"/>
              </w:rPr>
              <w:br/>
              <w:t>8. Цаганє шерпенки</w:t>
            </w:r>
            <w:r w:rsidRPr="000506E0">
              <w:rPr>
                <w:rFonts w:ascii="Arial" w:eastAsia="Times New Roman" w:hAnsi="Arial" w:cs="Arial"/>
                <w:lang w:eastAsia="sr-Latn-CS"/>
              </w:rPr>
              <w:br/>
              <w:t>9. Тайна</w:t>
            </w:r>
            <w:r w:rsidRPr="000506E0">
              <w:rPr>
                <w:rFonts w:ascii="Arial" w:eastAsia="Times New Roman" w:hAnsi="Arial" w:cs="Arial"/>
                <w:lang w:eastAsia="sr-Latn-CS"/>
              </w:rPr>
              <w:br/>
              <w:t xml:space="preserve">10. На пошти Мали писани букви </w:t>
            </w:r>
            <w:r w:rsidRPr="000506E0">
              <w:rPr>
                <w:rFonts w:ascii="Arial" w:eastAsia="Times New Roman" w:hAnsi="Arial" w:cs="Arial"/>
                <w:i/>
                <w:iCs/>
                <w:lang w:eastAsia="sr-Latn-CS"/>
              </w:rPr>
              <w:lastRenderedPageBreak/>
              <w:t>п,т</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11. Вельки писани букви </w:t>
            </w:r>
            <w:r w:rsidRPr="000506E0">
              <w:rPr>
                <w:rFonts w:ascii="Arial" w:eastAsia="Times New Roman" w:hAnsi="Arial" w:cs="Arial"/>
                <w:i/>
                <w:iCs/>
                <w:lang w:eastAsia="sr-Latn-CS"/>
              </w:rPr>
              <w:t>Д;Б Й</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12.</w:t>
            </w:r>
            <w:r w:rsidRPr="000506E0">
              <w:rPr>
                <w:rFonts w:ascii="Arial" w:eastAsia="Times New Roman" w:hAnsi="Arial" w:cs="Arial"/>
                <w:lang w:eastAsia="sr-Latn-CS"/>
              </w:rPr>
              <w:t xml:space="preserve"> Геленка и гуски букви Г,Ґ</w:t>
            </w:r>
            <w:r w:rsidRPr="000506E0">
              <w:rPr>
                <w:rFonts w:ascii="Arial" w:eastAsia="Times New Roman" w:hAnsi="Arial" w:cs="Arial"/>
                <w:lang w:eastAsia="sr-Latn-CS"/>
              </w:rPr>
              <w:br/>
              <w:t>13. Мещок буква Щ,щ</w:t>
            </w:r>
            <w:r w:rsidRPr="000506E0">
              <w:rPr>
                <w:rFonts w:ascii="Arial" w:eastAsia="Times New Roman" w:hAnsi="Arial" w:cs="Arial"/>
                <w:lang w:eastAsia="sr-Latn-CS"/>
              </w:rPr>
              <w:br/>
              <w:t>14. Як ше дзеци бавя буква Я,я</w:t>
            </w:r>
            <w:r w:rsidRPr="000506E0">
              <w:rPr>
                <w:rFonts w:ascii="Arial" w:eastAsia="Times New Roman" w:hAnsi="Arial" w:cs="Arial"/>
                <w:lang w:eastAsia="sr-Latn-CS"/>
              </w:rPr>
              <w:br/>
              <w:t>15. Компютер буква Ю,ю</w:t>
            </w:r>
            <w:r w:rsidRPr="000506E0">
              <w:rPr>
                <w:rFonts w:ascii="Arial" w:eastAsia="Times New Roman" w:hAnsi="Arial" w:cs="Arial"/>
                <w:lang w:eastAsia="sr-Latn-CS"/>
              </w:rPr>
              <w:br/>
              <w:t>16. Єдна Єленка буква Є,є</w:t>
            </w:r>
            <w:r w:rsidRPr="000506E0">
              <w:rPr>
                <w:rFonts w:ascii="Arial" w:eastAsia="Times New Roman" w:hAnsi="Arial" w:cs="Arial"/>
                <w:lang w:eastAsia="sr-Latn-CS"/>
              </w:rPr>
              <w:br/>
              <w:t>17. Їжова фамелия буква Ї,ї</w:t>
            </w:r>
            <w:r w:rsidRPr="000506E0">
              <w:rPr>
                <w:rFonts w:ascii="Arial" w:eastAsia="Times New Roman" w:hAnsi="Arial" w:cs="Arial"/>
                <w:lang w:eastAsia="sr-Latn-CS"/>
              </w:rPr>
              <w:br/>
              <w:t>18. Надьово хлопи буква Ь (мегки знак) ТЬ;ДЬ;ЛЬ;НЬ</w:t>
            </w:r>
            <w:r w:rsidRPr="000506E0">
              <w:rPr>
                <w:rFonts w:ascii="Arial" w:eastAsia="Times New Roman" w:hAnsi="Arial" w:cs="Arial"/>
                <w:lang w:eastAsia="sr-Latn-CS"/>
              </w:rPr>
              <w:br/>
              <w:t>19. Џуџарово дзвони букви Д+З Д+Ж</w:t>
            </w:r>
            <w:r w:rsidRPr="000506E0">
              <w:rPr>
                <w:rFonts w:ascii="Arial" w:eastAsia="Times New Roman" w:hAnsi="Arial" w:cs="Arial"/>
                <w:lang w:eastAsia="sr-Latn-CS"/>
              </w:rPr>
              <w:br/>
              <w:t>20. Драмски тексти зоз ЗАГРАДКИ по вибору</w:t>
            </w:r>
            <w:r w:rsidRPr="000506E0">
              <w:rPr>
                <w:rFonts w:ascii="Arial" w:eastAsia="Times New Roman" w:hAnsi="Arial" w:cs="Arial"/>
                <w:lang w:eastAsia="sr-Latn-CS"/>
              </w:rPr>
              <w:br/>
              <w:t xml:space="preserve">21. Присловки, загадки по вибору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Мацерински язик и язики ґругих народох</w:t>
            </w:r>
            <w:r w:rsidRPr="000506E0">
              <w:rPr>
                <w:rFonts w:ascii="Arial" w:eastAsia="Times New Roman" w:hAnsi="Arial" w:cs="Arial"/>
                <w:lang w:eastAsia="sr-Latn-CS"/>
              </w:rPr>
              <w:br/>
              <w:t>Упознац писмо руского язика рушаюци од подобносцох ґу розликом у одношеню на сербску кирилку</w:t>
            </w:r>
            <w:r w:rsidRPr="000506E0">
              <w:rPr>
                <w:rFonts w:ascii="Arial" w:eastAsia="Times New Roman" w:hAnsi="Arial" w:cs="Arial"/>
                <w:lang w:eastAsia="sr-Latn-CS"/>
              </w:rPr>
              <w:br/>
              <w:t>Розвиванє чувства и потреби за упонаваньом руского язика</w:t>
            </w:r>
            <w:r w:rsidRPr="000506E0">
              <w:rPr>
                <w:rFonts w:ascii="Arial" w:eastAsia="Times New Roman" w:hAnsi="Arial" w:cs="Arial"/>
                <w:lang w:eastAsia="sr-Latn-CS"/>
              </w:rPr>
              <w:br/>
              <w:t>Упознаванє руского народного облєчива и култури Руснацох вообще</w:t>
            </w:r>
            <w:r w:rsidRPr="000506E0">
              <w:rPr>
                <w:rFonts w:ascii="Arial" w:eastAsia="Times New Roman" w:hAnsi="Arial" w:cs="Arial"/>
                <w:lang w:eastAsia="sr-Latn-CS"/>
              </w:rPr>
              <w:br/>
              <w:t>Правилне вичварянє руских гласох</w:t>
            </w:r>
            <w:r w:rsidRPr="000506E0">
              <w:rPr>
                <w:rFonts w:ascii="Arial" w:eastAsia="Times New Roman" w:hAnsi="Arial" w:cs="Arial"/>
                <w:lang w:eastAsia="sr-Latn-CS"/>
              </w:rPr>
              <w:br/>
              <w:t>Правилна интонация опитних и викричних виреченьох</w:t>
            </w:r>
            <w:r w:rsidRPr="000506E0">
              <w:rPr>
                <w:rFonts w:ascii="Arial" w:eastAsia="Times New Roman" w:hAnsi="Arial" w:cs="Arial"/>
                <w:lang w:eastAsia="sr-Latn-CS"/>
              </w:rPr>
              <w:br/>
              <w:t>Правилне хаснованє знакох интерпункциї; точка, запята, знак питаня, викричнїк</w:t>
            </w:r>
            <w:r w:rsidRPr="000506E0">
              <w:rPr>
                <w:rFonts w:ascii="Arial" w:eastAsia="Times New Roman" w:hAnsi="Arial" w:cs="Arial"/>
                <w:lang w:eastAsia="sr-Latn-CS"/>
              </w:rPr>
              <w:br/>
              <w:t>Правилне писанє велькей букви на початку виреченя як и при писаню менох и презвискох</w:t>
            </w:r>
            <w:r w:rsidRPr="000506E0">
              <w:rPr>
                <w:rFonts w:ascii="Arial" w:eastAsia="Times New Roman" w:hAnsi="Arial" w:cs="Arial"/>
                <w:lang w:eastAsia="sr-Latn-CS"/>
              </w:rPr>
              <w:br/>
              <w:t>Приповеданє о власних дожицох зоз пременку роду и дїєсловних часох</w:t>
            </w:r>
            <w:r w:rsidRPr="000506E0">
              <w:rPr>
                <w:rFonts w:ascii="Arial" w:eastAsia="Times New Roman" w:hAnsi="Arial" w:cs="Arial"/>
                <w:lang w:eastAsia="sr-Latn-CS"/>
              </w:rPr>
              <w:br/>
              <w:t>Основни и шорни числа</w:t>
            </w:r>
            <w:r w:rsidRPr="000506E0">
              <w:rPr>
                <w:rFonts w:ascii="Arial" w:eastAsia="Times New Roman" w:hAnsi="Arial" w:cs="Arial"/>
                <w:lang w:eastAsia="sr-Latn-CS"/>
              </w:rPr>
              <w:br/>
              <w:t>Диялоґ - правилне поставянє питаньох без опитних словох, тє. зоз интонацию</w:t>
            </w:r>
            <w:r w:rsidRPr="000506E0">
              <w:rPr>
                <w:rFonts w:ascii="Arial" w:eastAsia="Times New Roman" w:hAnsi="Arial" w:cs="Arial"/>
                <w:lang w:eastAsia="sr-Latn-CS"/>
              </w:rPr>
              <w:br/>
              <w:t>Драматизация текста - виразне читанє по улогох</w:t>
            </w:r>
            <w:r w:rsidRPr="000506E0">
              <w:rPr>
                <w:rFonts w:ascii="Arial" w:eastAsia="Times New Roman" w:hAnsi="Arial" w:cs="Arial"/>
                <w:lang w:eastAsia="sr-Latn-CS"/>
              </w:rPr>
              <w:br/>
              <w:t>Аудиовизуелни записи</w:t>
            </w:r>
            <w:r w:rsidRPr="000506E0">
              <w:rPr>
                <w:rFonts w:ascii="Arial" w:eastAsia="Times New Roman" w:hAnsi="Arial" w:cs="Arial"/>
                <w:lang w:eastAsia="sr-Latn-CS"/>
              </w:rPr>
              <w:br/>
              <w:t>Присловки, язиколомки и загадки</w:t>
            </w:r>
            <w:r w:rsidRPr="000506E0">
              <w:rPr>
                <w:rFonts w:ascii="Arial" w:eastAsia="Times New Roman" w:hAnsi="Arial" w:cs="Arial"/>
                <w:lang w:eastAsia="sr-Latn-CS"/>
              </w:rPr>
              <w:br/>
              <w:t xml:space="preserve">Бешедни и язиково бависка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Ключни поняца:</w:t>
      </w:r>
      <w:r w:rsidRPr="000506E0">
        <w:rPr>
          <w:rFonts w:ascii="Arial" w:eastAsia="Times New Roman" w:hAnsi="Arial" w:cs="Arial"/>
          <w:lang w:eastAsia="sr-Latn-CS"/>
        </w:rPr>
        <w:t xml:space="preserve"> кнїжовносц, язик и язична култура</w:t>
      </w:r>
      <w:r w:rsidRPr="000506E0">
        <w:rPr>
          <w:rFonts w:ascii="Arial" w:eastAsia="Times New Roman" w:hAnsi="Arial" w:cs="Arial"/>
          <w:b/>
          <w:bCs/>
          <w:lang w:eastAsia="sr-Latn-CS"/>
        </w:rPr>
        <w:t>.</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УПУТСТВО ЗА ВИТВОРЙОВАНЄ ПРОГРАМИ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Наставна програма </w:t>
      </w:r>
      <w:r w:rsidRPr="000506E0">
        <w:rPr>
          <w:rFonts w:ascii="Arial" w:eastAsia="Times New Roman" w:hAnsi="Arial" w:cs="Arial"/>
          <w:i/>
          <w:iCs/>
          <w:lang w:eastAsia="sr-Latn-CS"/>
        </w:rPr>
        <w:t>руского язика зоз елементами националней култури</w:t>
      </w:r>
      <w:r w:rsidRPr="000506E0">
        <w:rPr>
          <w:rFonts w:ascii="Arial" w:eastAsia="Times New Roman" w:hAnsi="Arial" w:cs="Arial"/>
          <w:lang w:eastAsia="sr-Latn-CS"/>
        </w:rPr>
        <w:t xml:space="preserve"> состої ше зоз трох предметних обласцох: литератури, язика и култури висловйованя. Розподзельованє наставних годзинох би нє требало буц зробене на основи предметних обласцох, а на каждей годзини треба окремну увагу пошвециц култури висловйованя школярох и култури Руснацог у Сербиї зоз акцентом на народну традицию и обичаї.Шицки три обласци медзисобно попреплєтани и анї єдну нє мож виучовац изоловано и бею учасци других обласцох.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Наставна програма </w:t>
      </w:r>
      <w:r w:rsidRPr="000506E0">
        <w:rPr>
          <w:rFonts w:ascii="Arial" w:eastAsia="Times New Roman" w:hAnsi="Arial" w:cs="Arial"/>
          <w:i/>
          <w:iCs/>
          <w:lang w:eastAsia="sr-Latn-CS"/>
        </w:rPr>
        <w:t>руского язика зоз елементами националней култури</w:t>
      </w:r>
      <w:r w:rsidRPr="000506E0">
        <w:rPr>
          <w:rFonts w:ascii="Arial" w:eastAsia="Times New Roman" w:hAnsi="Arial" w:cs="Arial"/>
          <w:lang w:eastAsia="sr-Latn-CS"/>
        </w:rPr>
        <w:t xml:space="preserve"> фундаментуйе ше на исходох, односно на процесу ученя и школярских посцигнуцох. Исходи представяю опис интеґрованих знаньох,схопносцох, становискох и вредносцох хтори школяр формує и преглїбює през три предметни обласци того предмета.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ПЛАНОВАНЄ НАСТАВИ И УЧЕНЯ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Улога наставнїка контекстуализовац тоту програму спрам потребох конкретного оддзелєня беруци до уваги шлїдуюце: уровень знаня руского язика, состав оддзелєня и характеристики школярох; учебнїк и други наставни материял хтори буду хасновац; технїчни условия, наставни средства и медиї зоз хторима школа розполага. Од насєтавнїка ше обчекує же би за кажду наставну єдинку, у фази планованя и писаня пририхтованьох за годзину, дефиновал диференцийовани обчековани резултати на тртох уровньох:гевти хтори би шицки школяре требали досцигнуц, гевти хтори би векшина школярох требала досцигнуц и гевти хтори би лєм даєдни школяре требали досцигнуц. На тот способ посцигує ше индиректна вяза зоз стандардами на трох уровньох посцигнуцох школяра,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ВИТВОРЙОВАНЄ НАСТАВИ И УЧЕНЯ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ЛИТЕРАТУРА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Основу програми литератури творя тексти зоз лектири. Лектира подзелєна по литературних родох - </w:t>
      </w:r>
      <w:r w:rsidRPr="000506E0">
        <w:rPr>
          <w:rFonts w:ascii="Arial" w:eastAsia="Times New Roman" w:hAnsi="Arial" w:cs="Arial"/>
          <w:i/>
          <w:iCs/>
          <w:lang w:eastAsia="sr-Latn-CS"/>
        </w:rPr>
        <w:t>лирика, епика, драма</w:t>
      </w:r>
      <w:r w:rsidRPr="000506E0">
        <w:rPr>
          <w:rFonts w:ascii="Arial" w:eastAsia="Times New Roman" w:hAnsi="Arial" w:cs="Arial"/>
          <w:lang w:eastAsia="sr-Latn-CS"/>
        </w:rPr>
        <w:t xml:space="preserve"> и збогацена є з вибором нєуметнїцких, науковопопуларних и информативних текстох. Обовязна часц лектири состої ше,углавним,зоз дїлох хтори спадаю до основного националного корпусу. Вибор дїлох ше у найвекшей мири фундаментує на принципе прилагодзеносци ґу возросту.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Читанє - кратших руских наодних приповедкох, текстох зоз уметнїцкей творчосци,писньох, баснох, сказко.Вежбанє чечного читаня зоз розуменьом хторе ше приблїжує ґу прирпдней бешеди. При обробку писньох треба вежбац красне читанє и рецитованє. Од школярох того возросту обчекує ше же би знали одредзиц цек подїйох, главни и побочни подоби, час и место збуваня подїї, поуки у баснох поровнац зоз подїями зоз живота. Замерковйованє елементох фантастичного у сказкох и пренєшеного значеня у баснох.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Препоручує ше же би ше школяром презентовали популарни дзецински и народни дзецински писнї, же би ше провадзел дзецински часопис(писанє кратших литературних роботох за дзецински часопис), заєднїцке патренє, анализа и бешеда о найменєй єдней театралней представи за дзеци по руски.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Язик и ортоепия - у настави язика школяре ше оспособюю за правилну усну и писану комуникацию на руским литературним язику. Нужне же би наставнїк мал на розуме пресудну улогу прилагодзених и систематичних вежбох, односно же наставна материя нє усвоєна докше добре нє увежба. То значи же вежбанє муши буц состойна часц обробку наставней маятериї, применьованя, обновйованя и утвердзованя знаня.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Правописни правила ше усвоюю з помоцу систематичного вежбаня (правописни диктати, виправянє гришкох у датим тексту, тести зоз питанями з правопису итд.) У рамику правописнигх вежбох требало би з часу на час уключиц ипитаня зоз хторима ше преверює ґрафия (правилне писанє буквох).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Ортоепия - наставнїк стално треба же би указовал на важносц правилней бешеди хтора ше пестує зоз запровадзованьом одредзених ортоепских вежбох. Ортоепски вежби нє треба запровадзовац як окремни наставни єдинки, алє у рамику одвитуюцих темох зозї ґраматики: интонация виреченя може ше з єдного боку повязац зоз културу висловйованя, вежбаня рецитованя писньох и под.Прейґ хаснованя аудио знїмкох школярох треба учиц же би репродуковали и усвойовали правилне вигварянє, мелодию и дикцию.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Даєдни ортоепски вежби можу ше витворйовац и з одвитуюцима темами з литератури:напр. Артикулацию мож вежбац з вигваряньом язиколамкох, теди кед ше вони обрабяю як чо пейц виреченя.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Опис - пейзажу, нукашнього и вонкашнього простору, людзох, животиньох, природних зявеньох.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Диялоґ - директна и индиректна бешеда. Школяре треба же би знали самостойно составиц найменєй пейц виреченя хтори маю смисла о слики лєбо увежбаней теми, и же би водзели диялоґ. Почитованє интерпункциї (точка, запята, знак питаня,викричнїк) асц народней творчосци; акцент слова, темпо, ритм,интонация виреченя и павзи можу ше вежбац з гласним читаньом виривка зоз текста (по вибору наставнїка лєбо школяра) итд. Рецитованє напамят научених виривкох у стиху и прози (з помоцу аудитивних наставних средствох) треба тиж же би ше реализовало як ортоепска вежба.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КУЛТУРА ВИСЛОВЙОВАНЯ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Култура висловйованя - преприповедовйованє: од школяра ше обчекує же би знал составиц ґрупу словох на одредзену тему, а тиж и зложиц виреченя зоз датиг словох. Школяре треба же би знали висловиц свою думку и особне становиско о пречитаним тексту (цо ше ми попачело и чом), нацесц наслов текста, автора, главну подобу и його прикмети. Треба же би знали подзековац и замодлїц за помоц. Самостойно треба же би припиведали (даскельо виреченя) о свойому братови чи шестри, товаришови, школскому пайташови, о живоце у школи, о своюм дожицу, даякей подїї у хторей особнє участвовали. Максимално три до пейц виреченя.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Опис - пейзажу,нукашнього и вонкашнього простору, людзох, животиньох, природних зявеньох.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Диялоґ - директна и индиректна бешеда.Школяре треба же би знали самостойно составиц найменєй пейц виреченя хтори маю смисла о слики лєбо увежбаней теми, и же би водзели диялоґ. Почитованє интерпункциї (точка, запята, знак питаня,викричнїк)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Драматиюация - читанє по улогох и замена улогох.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Рпзгварка - збогацованє словнїка зоз каждодньового живота у узвичаєней конверзациї. Вежби зоз пременку и дополньованьом виреченьох.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Читанє - читанє гласно и у себе, правилна дикция и интонация виреченьох. Мелодия виреченя.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Преписованє - кратших виреченьох и текстох, записованє характеристичних словох и виразох, преписованє зоз задатком (замена роду, числа, часу, складох…). Писанє винчованки и поволанки.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ВИТВОРЙОВАНЄ ПРОГРАМИ И ВРЕДНОВАНЄ НАСТАВИ И УЧЕНЯ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 каждей годзини наставнїк треба же би виберал диференцийни поступок, бо школяре розличного возросту и маю розличне язичне предзнанє. Ґраматику треба викладац у имплицитней форми, место виправяня гришкох гаснує ше формованє правилней бешедней вариянти. На годзини треба створиц приємну атмосферу, хтора оможлївює партнерске одношенє медзи наставнїком и школяром и помага же би ше звладала психична бариєра при активизациї схопносцох висловйованя. Кажде язичне средство ше демонструє у одредзеним контексту, нє изоловано. Под час увежбованя бешедних схопносцох треба же би доминофвали розлични форми диялоґох у интеракциї наставнїк - школяр и школяр - наставнїк. При висловйованю ше глєда єдноставносц, природносц, схопносц и язична правилносц.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Робота каждого наставнїка состої ше од планованя, реализациї и провадзеня и вреднованя. Важне же би наставнїк континуовано диференцийно провадзел и вредновал, попри посцигнуцох школяра, и процес настави и ученя, як и себе и свою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SLOVAČKI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62"/>
        <w:gridCol w:w="7949"/>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Názov predmetu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SLOVENSKÝ JAZYK AKO JAZYK S PRVKAMI NÁRODNEJ KULTÚRY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Cieľ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Cieľ</w:t>
            </w:r>
            <w:r w:rsidRPr="000506E0">
              <w:rPr>
                <w:rFonts w:ascii="Arial" w:eastAsia="Times New Roman" w:hAnsi="Arial" w:cs="Arial"/>
                <w:lang w:eastAsia="sr-Latn-CS"/>
              </w:rPr>
              <w:t xml:space="preserve"> učenia slovenského jazyka s prvkami národnej kultúry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Ročník</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druhý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Ročný fond hodín</w:t>
            </w:r>
            <w:r w:rsidRPr="000506E0">
              <w:rPr>
                <w:rFonts w:ascii="Arial" w:eastAsia="Times New Roman" w:hAnsi="Arial" w:cs="Arial"/>
                <w:lang w:eastAsia="sr-Latn-CS"/>
              </w:rPr>
              <w:t xml:space="preserve">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02"/>
        <w:gridCol w:w="1354"/>
        <w:gridCol w:w="1463"/>
        <w:gridCol w:w="3112"/>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VÝKONY</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OBSAHY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rozlišovať vypovedanú hlásku a napísané písmeno; vypovedané a napísané slová a vety;</w:t>
            </w:r>
            <w:r w:rsidRPr="000506E0">
              <w:rPr>
                <w:rFonts w:ascii="Arial" w:eastAsia="Times New Roman" w:hAnsi="Arial" w:cs="Arial"/>
                <w:lang w:eastAsia="sr-Latn-CS"/>
              </w:rPr>
              <w:br/>
              <w:t>- ovládať základnú techniku čítania a písania;</w:t>
            </w:r>
            <w:r w:rsidRPr="000506E0">
              <w:rPr>
                <w:rFonts w:ascii="Arial" w:eastAsia="Times New Roman" w:hAnsi="Arial" w:cs="Arial"/>
                <w:lang w:eastAsia="sr-Latn-CS"/>
              </w:rPr>
              <w:br/>
              <w:t>- čítať s porozumením;</w:t>
            </w:r>
            <w:r w:rsidRPr="000506E0">
              <w:rPr>
                <w:rFonts w:ascii="Arial" w:eastAsia="Times New Roman" w:hAnsi="Arial" w:cs="Arial"/>
                <w:lang w:eastAsia="sr-Latn-CS"/>
              </w:rPr>
              <w:br/>
              <w:t>- aktívne počúvať a pochopiť obsah literárno-umeleckého textu, ktorý sa mu číta;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rozlišovať báseň, bájku, rozprávku a dramatický text;</w:t>
            </w:r>
            <w:r w:rsidRPr="000506E0">
              <w:rPr>
                <w:rFonts w:ascii="Arial" w:eastAsia="Times New Roman" w:hAnsi="Arial" w:cs="Arial"/>
                <w:lang w:eastAsia="sr-Latn-CS"/>
              </w:rPr>
              <w:br/>
              <w:t>- vnímať osoby a ich kladné a záporné vlastnosti;</w:t>
            </w:r>
            <w:r w:rsidRPr="000506E0">
              <w:rPr>
                <w:rFonts w:ascii="Arial" w:eastAsia="Times New Roman" w:hAnsi="Arial" w:cs="Arial"/>
                <w:lang w:eastAsia="sr-Latn-CS"/>
              </w:rPr>
              <w:br/>
              <w:t>- poznať hádanku;</w:t>
            </w:r>
            <w:r w:rsidRPr="000506E0">
              <w:rPr>
                <w:rFonts w:ascii="Arial" w:eastAsia="Times New Roman" w:hAnsi="Arial" w:cs="Arial"/>
                <w:lang w:eastAsia="sr-Latn-CS"/>
              </w:rPr>
              <w:br/>
              <w:t>- rozlišovať hlásku/písmeno, slovo a vetu;</w:t>
            </w:r>
            <w:r w:rsidRPr="000506E0">
              <w:rPr>
                <w:rFonts w:ascii="Arial" w:eastAsia="Times New Roman" w:hAnsi="Arial" w:cs="Arial"/>
                <w:lang w:eastAsia="sr-Latn-CS"/>
              </w:rPr>
              <w:br/>
              <w:t>- správne povedať krátku a úplnú jednoduchú vetu;</w:t>
            </w:r>
            <w:r w:rsidRPr="000506E0">
              <w:rPr>
                <w:rFonts w:ascii="Arial" w:eastAsia="Times New Roman" w:hAnsi="Arial" w:cs="Arial"/>
                <w:lang w:eastAsia="sr-Latn-CS"/>
              </w:rPr>
              <w:br/>
              <w:t>- správne používať veľké písmeno;</w:t>
            </w:r>
            <w:r w:rsidRPr="000506E0">
              <w:rPr>
                <w:rFonts w:ascii="Arial" w:eastAsia="Times New Roman" w:hAnsi="Arial" w:cs="Arial"/>
                <w:lang w:eastAsia="sr-Latn-CS"/>
              </w:rPr>
              <w:br/>
              <w:t>- utvoriť ústny odkaz so zodpovedajúcimi slovami;</w:t>
            </w:r>
            <w:r w:rsidRPr="000506E0">
              <w:rPr>
                <w:rFonts w:ascii="Arial" w:eastAsia="Times New Roman" w:hAnsi="Arial" w:cs="Arial"/>
                <w:lang w:eastAsia="sr-Latn-CS"/>
              </w:rPr>
              <w:br/>
              <w:t>- prerozprávať niečo; rozprávať podľa obrázka/obrázkov a o zážitkoch;</w:t>
            </w:r>
            <w:r w:rsidRPr="000506E0">
              <w:rPr>
                <w:rFonts w:ascii="Arial" w:eastAsia="Times New Roman" w:hAnsi="Arial" w:cs="Arial"/>
                <w:lang w:eastAsia="sr-Latn-CS"/>
              </w:rPr>
              <w:br/>
              <w:t>- ústne opísať veci z priameho okolia;</w:t>
            </w:r>
            <w:r w:rsidRPr="000506E0">
              <w:rPr>
                <w:rFonts w:ascii="Arial" w:eastAsia="Times New Roman" w:hAnsi="Arial" w:cs="Arial"/>
                <w:lang w:eastAsia="sr-Latn-CS"/>
              </w:rPr>
              <w:br/>
              <w:t>- vyberať a používať zodpovedajúce slová pri rozprávaní; správnym spôsobom využívať nové slová a správne vyslovovať špecifické hlásky pre slovenský jazyk v každodennej konverzácii;</w:t>
            </w:r>
            <w:r w:rsidRPr="000506E0">
              <w:rPr>
                <w:rFonts w:ascii="Arial" w:eastAsia="Times New Roman" w:hAnsi="Arial" w:cs="Arial"/>
                <w:lang w:eastAsia="sr-Latn-CS"/>
              </w:rPr>
              <w:br/>
              <w:t>- spamäti predniesť kratšie literárne útvary;</w:t>
            </w:r>
            <w:r w:rsidRPr="000506E0">
              <w:rPr>
                <w:rFonts w:ascii="Arial" w:eastAsia="Times New Roman" w:hAnsi="Arial" w:cs="Arial"/>
                <w:lang w:eastAsia="sr-Latn-CS"/>
              </w:rPr>
              <w:br/>
              <w:t>- účinkovať v scénickom prednese textu;</w:t>
            </w:r>
            <w:r w:rsidRPr="000506E0">
              <w:rPr>
                <w:rFonts w:ascii="Arial" w:eastAsia="Times New Roman" w:hAnsi="Arial" w:cs="Arial"/>
                <w:lang w:eastAsia="sr-Latn-CS"/>
              </w:rPr>
              <w:br/>
              <w:t>- zúčastniť sa v kultúrno-umeleckých podujatiach (aj ako divák, aj ako účastník)</w:t>
            </w:r>
            <w:r w:rsidRPr="000506E0">
              <w:rPr>
                <w:rFonts w:ascii="Arial" w:eastAsia="Times New Roman" w:hAnsi="Arial" w:cs="Arial"/>
                <w:lang w:eastAsia="sr-Latn-CS"/>
              </w:rPr>
              <w:br/>
              <w:t>- vedieť sa poďakovať, požiadať o pomoc, počúvať hovoriaceho;</w:t>
            </w:r>
            <w:r w:rsidRPr="000506E0">
              <w:rPr>
                <w:rFonts w:ascii="Arial" w:eastAsia="Times New Roman" w:hAnsi="Arial" w:cs="Arial"/>
                <w:lang w:eastAsia="sr-Latn-CS"/>
              </w:rPr>
              <w:br/>
              <w:t>- chápať pojem národnostná príslušnosť a vnímať príslušníkov iných národov;</w:t>
            </w:r>
            <w:r w:rsidRPr="000506E0">
              <w:rPr>
                <w:rFonts w:ascii="Arial" w:eastAsia="Times New Roman" w:hAnsi="Arial" w:cs="Arial"/>
                <w:lang w:eastAsia="sr-Latn-CS"/>
              </w:rPr>
              <w:br/>
              <w:t>- chápať vzťah k materinskému jazyku a k jazyku iných národov;</w:t>
            </w:r>
            <w:r w:rsidRPr="000506E0">
              <w:rPr>
                <w:rFonts w:ascii="Arial" w:eastAsia="Times New Roman" w:hAnsi="Arial" w:cs="Arial"/>
                <w:lang w:eastAsia="sr-Latn-CS"/>
              </w:rPr>
              <w:br/>
              <w:t>- poznať zhodu jazykových javov medzi slovenčinou a srbčinou;</w:t>
            </w:r>
            <w:r w:rsidRPr="000506E0">
              <w:rPr>
                <w:rFonts w:ascii="Arial" w:eastAsia="Times New Roman" w:hAnsi="Arial" w:cs="Arial"/>
                <w:lang w:eastAsia="sr-Latn-CS"/>
              </w:rPr>
              <w:br/>
              <w:t>- predniesť ľudové koledy a vinše vzťahujúce sa na</w:t>
            </w:r>
            <w:r w:rsidRPr="000506E0">
              <w:rPr>
                <w:rFonts w:ascii="Arial" w:eastAsia="Times New Roman" w:hAnsi="Arial" w:cs="Arial"/>
                <w:lang w:eastAsia="sr-Latn-CS"/>
              </w:rPr>
              <w:br/>
              <w:t>- sviatky alebo ročné obdobia;</w:t>
            </w:r>
            <w:r w:rsidRPr="000506E0">
              <w:rPr>
                <w:rFonts w:ascii="Arial" w:eastAsia="Times New Roman" w:hAnsi="Arial" w:cs="Arial"/>
                <w:lang w:eastAsia="sr-Latn-CS"/>
              </w:rPr>
              <w:br/>
              <w:t>- zapojiť sa do vekuprimeraných detských ľudových hier a tancov;</w:t>
            </w:r>
            <w:r w:rsidRPr="000506E0">
              <w:rPr>
                <w:rFonts w:ascii="Arial" w:eastAsia="Times New Roman" w:hAnsi="Arial" w:cs="Arial"/>
                <w:lang w:eastAsia="sr-Latn-CS"/>
              </w:rPr>
              <w:br/>
              <w:t>- poznať charakteristiky slovenského ľudového odevu (so zameraním na svoju dedinu a dedinu svojho pôvodu)</w:t>
            </w:r>
            <w:r w:rsidRPr="000506E0">
              <w:rPr>
                <w:rFonts w:ascii="Arial" w:eastAsia="Times New Roman" w:hAnsi="Arial" w:cs="Arial"/>
                <w:lang w:eastAsia="sr-Latn-CS"/>
              </w:rPr>
              <w:br/>
              <w:t xml:space="preserve">- zaznamenávať sviatky (v </w:t>
            </w:r>
            <w:r w:rsidRPr="000506E0">
              <w:rPr>
                <w:rFonts w:ascii="Arial" w:eastAsia="Times New Roman" w:hAnsi="Arial" w:cs="Arial"/>
                <w:lang w:eastAsia="sr-Latn-CS"/>
              </w:rPr>
              <w:lastRenderedPageBreak/>
              <w:t>porovnaní so srbskými)</w:t>
            </w:r>
            <w:r w:rsidRPr="000506E0">
              <w:rPr>
                <w:rFonts w:ascii="Arial" w:eastAsia="Times New Roman" w:hAnsi="Arial" w:cs="Arial"/>
                <w:lang w:eastAsia="sr-Latn-CS"/>
              </w:rPr>
              <w:br/>
              <w:t xml:space="preserve">- poznať tradičné slovenské zvyky a obyčaje (Vianoce - koledovanie, Mikuláš a Lúcia, Veľká noc - oblievačka,) a k tomu priliehavé tradičné jedlá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ZAČIATOČNÉ ČÍTANIE A PÍSANIE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Hláska a písmeno; tlačené a písané písmená.</w:t>
            </w:r>
            <w:r w:rsidRPr="000506E0">
              <w:rPr>
                <w:rFonts w:ascii="Arial" w:eastAsia="Times New Roman" w:hAnsi="Arial" w:cs="Arial"/>
                <w:lang w:eastAsia="sr-Latn-CS"/>
              </w:rPr>
              <w:br/>
              <w:t>Slová a vety ako hovorené a písané celky.</w:t>
            </w:r>
            <w:r w:rsidRPr="000506E0">
              <w:rPr>
                <w:rFonts w:ascii="Arial" w:eastAsia="Times New Roman" w:hAnsi="Arial" w:cs="Arial"/>
                <w:lang w:eastAsia="sr-Latn-CS"/>
              </w:rPr>
              <w:br/>
              <w:t>Jazykové hry.</w:t>
            </w:r>
            <w:r w:rsidRPr="000506E0">
              <w:rPr>
                <w:rFonts w:ascii="Arial" w:eastAsia="Times New Roman" w:hAnsi="Arial" w:cs="Arial"/>
                <w:lang w:eastAsia="sr-Latn-CS"/>
              </w:rPr>
              <w:br/>
              <w:t>Analyticko-syntetické cvičenia; lexikálne a syntaktické cvičenia; motorické cvičenia.</w:t>
            </w:r>
            <w:r w:rsidRPr="000506E0">
              <w:rPr>
                <w:rFonts w:ascii="Arial" w:eastAsia="Times New Roman" w:hAnsi="Arial" w:cs="Arial"/>
                <w:lang w:eastAsia="sr-Latn-CS"/>
              </w:rPr>
              <w:br/>
              <w:t>Písanie (odpisovanie, samostatné písanie)</w:t>
            </w:r>
            <w:r w:rsidRPr="000506E0">
              <w:rPr>
                <w:rFonts w:ascii="Arial" w:eastAsia="Times New Roman" w:hAnsi="Arial" w:cs="Arial"/>
                <w:lang w:eastAsia="sr-Latn-CS"/>
              </w:rPr>
              <w:br/>
            </w:r>
            <w:r w:rsidRPr="000506E0">
              <w:rPr>
                <w:rFonts w:ascii="Arial" w:eastAsia="Times New Roman" w:hAnsi="Arial" w:cs="Arial"/>
                <w:lang w:eastAsia="sr-Latn-CS"/>
              </w:rPr>
              <w:lastRenderedPageBreak/>
              <w:t>Čítanie (splývavé/globálne čítanie, čítanie nahlas a potichu); otázky, ktorými sa overuje, ako žiaci pochopili prečítaný text.</w:t>
            </w:r>
            <w:r w:rsidRPr="000506E0">
              <w:rPr>
                <w:rFonts w:ascii="Arial" w:eastAsia="Times New Roman" w:hAnsi="Arial" w:cs="Arial"/>
                <w:lang w:eastAsia="sr-Latn-CS"/>
              </w:rPr>
              <w:br/>
              <w:t xml:space="preserve">Výslovnosť hlások, s ktorými žiaci majú ťažkosti (napr. </w:t>
            </w:r>
            <w:r w:rsidRPr="000506E0">
              <w:rPr>
                <w:rFonts w:ascii="Arial" w:eastAsia="Times New Roman" w:hAnsi="Arial" w:cs="Arial"/>
                <w:i/>
                <w:iCs/>
                <w:lang w:eastAsia="sr-Latn-CS"/>
              </w:rPr>
              <w:t>dz, dž, h, ch, 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ŠKOLSKÁ LEKTÚRA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Poézia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Slovenská ľudová pieseň: </w:t>
            </w:r>
            <w:r w:rsidRPr="000506E0">
              <w:rPr>
                <w:rFonts w:ascii="Arial" w:eastAsia="Times New Roman" w:hAnsi="Arial" w:cs="Arial"/>
                <w:i/>
                <w:iCs/>
                <w:lang w:eastAsia="sr-Latn-CS"/>
              </w:rPr>
              <w:t>Pokapala na salaši slanina; Kohútik jarabý; Anička maličká;..</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Vyčítanky: </w:t>
            </w:r>
            <w:r w:rsidRPr="000506E0">
              <w:rPr>
                <w:rFonts w:ascii="Arial" w:eastAsia="Times New Roman" w:hAnsi="Arial" w:cs="Arial"/>
                <w:i/>
                <w:iCs/>
                <w:lang w:eastAsia="sr-Latn-CS"/>
              </w:rPr>
              <w:t>Du, du, du; Jeden, dva, tri, štyri, päť,..</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Hádanky a riekanky: </w:t>
            </w:r>
            <w:r w:rsidRPr="000506E0">
              <w:rPr>
                <w:rFonts w:ascii="Arial" w:eastAsia="Times New Roman" w:hAnsi="Arial" w:cs="Arial"/>
                <w:i/>
                <w:iCs/>
                <w:lang w:eastAsia="sr-Latn-CS"/>
              </w:rPr>
              <w:t>Keď slnce zasvieti,...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Juraj Tušiak: </w:t>
            </w:r>
            <w:r w:rsidRPr="000506E0">
              <w:rPr>
                <w:rFonts w:ascii="Arial" w:eastAsia="Times New Roman" w:hAnsi="Arial" w:cs="Arial"/>
                <w:i/>
                <w:iCs/>
                <w:lang w:eastAsia="sr-Latn-CS"/>
              </w:rPr>
              <w:t>V apríli/ Zajkove nové nohavičky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Pavel Mučaji: </w:t>
            </w:r>
            <w:r w:rsidRPr="000506E0">
              <w:rPr>
                <w:rFonts w:ascii="Arial" w:eastAsia="Times New Roman" w:hAnsi="Arial" w:cs="Arial"/>
                <w:i/>
                <w:iCs/>
                <w:lang w:eastAsia="sr-Latn-CS"/>
              </w:rPr>
              <w:t>1. septembra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Miroslav Demák: </w:t>
            </w:r>
            <w:r w:rsidRPr="000506E0">
              <w:rPr>
                <w:rFonts w:ascii="Arial" w:eastAsia="Times New Roman" w:hAnsi="Arial" w:cs="Arial"/>
                <w:i/>
                <w:iCs/>
                <w:lang w:eastAsia="sr-Latn-CS"/>
              </w:rPr>
              <w:t>Je to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Elena Čepčeková: </w:t>
            </w:r>
            <w:r w:rsidRPr="000506E0">
              <w:rPr>
                <w:rFonts w:ascii="Arial" w:eastAsia="Times New Roman" w:hAnsi="Arial" w:cs="Arial"/>
                <w:i/>
                <w:iCs/>
                <w:lang w:eastAsia="sr-Latn-CS"/>
              </w:rPr>
              <w:t>Žart, Prvé obrázky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Krista Bendová: </w:t>
            </w:r>
            <w:r w:rsidRPr="000506E0">
              <w:rPr>
                <w:rFonts w:ascii="Arial" w:eastAsia="Times New Roman" w:hAnsi="Arial" w:cs="Arial"/>
                <w:i/>
                <w:iCs/>
                <w:lang w:eastAsia="sr-Latn-CS"/>
              </w:rPr>
              <w:t>Ako Jožko Pletko pozašíval všetko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Ján Navrátil: </w:t>
            </w:r>
            <w:r w:rsidRPr="000506E0">
              <w:rPr>
                <w:rFonts w:ascii="Arial" w:eastAsia="Times New Roman" w:hAnsi="Arial" w:cs="Arial"/>
                <w:i/>
                <w:iCs/>
                <w:lang w:eastAsia="sr-Latn-CS"/>
              </w:rPr>
              <w:t>Recept na maškrtnícku abecedu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Štefan Moravčík: </w:t>
            </w:r>
            <w:r w:rsidRPr="000506E0">
              <w:rPr>
                <w:rFonts w:ascii="Arial" w:eastAsia="Times New Roman" w:hAnsi="Arial" w:cs="Arial"/>
                <w:i/>
                <w:iCs/>
                <w:lang w:eastAsia="sr-Latn-CS"/>
              </w:rPr>
              <w:t>Veľká noc - veľký deň</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Pavol Štefánik: </w:t>
            </w:r>
            <w:r w:rsidRPr="000506E0">
              <w:rPr>
                <w:rFonts w:ascii="Arial" w:eastAsia="Times New Roman" w:hAnsi="Arial" w:cs="Arial"/>
                <w:i/>
                <w:iCs/>
                <w:lang w:eastAsia="sr-Latn-CS"/>
              </w:rPr>
              <w:t>Snehulienka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Daniela Reichstädterová: </w:t>
            </w:r>
            <w:r w:rsidRPr="000506E0">
              <w:rPr>
                <w:rFonts w:ascii="Arial" w:eastAsia="Times New Roman" w:hAnsi="Arial" w:cs="Arial"/>
                <w:i/>
                <w:iCs/>
                <w:lang w:eastAsia="sr-Latn-CS"/>
              </w:rPr>
              <w:t>Jesenný šarkan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Ljubivoje Ršumović: </w:t>
            </w:r>
            <w:r w:rsidRPr="000506E0">
              <w:rPr>
                <w:rFonts w:ascii="Arial" w:eastAsia="Times New Roman" w:hAnsi="Arial" w:cs="Arial"/>
                <w:i/>
                <w:iCs/>
                <w:lang w:eastAsia="sr-Latn-CS"/>
              </w:rPr>
              <w:t>Uch, ale je škola skvelá</w:t>
            </w:r>
            <w:r w:rsidRPr="000506E0">
              <w:rPr>
                <w:rFonts w:ascii="Arial" w:eastAsia="Times New Roman" w:hAnsi="Arial" w:cs="Arial"/>
                <w:lang w:eastAsia="sr-Latn-CS"/>
              </w:rPr>
              <w:t xml:space="preserve"> </w:t>
            </w:r>
            <w:r w:rsidRPr="000506E0">
              <w:rPr>
                <w:rFonts w:ascii="Arial" w:eastAsia="Times New Roman" w:hAnsi="Arial" w:cs="Arial"/>
                <w:lang w:eastAsia="sr-Latn-CS"/>
              </w:rPr>
              <w:br/>
              <w:t>Milan Lechan</w:t>
            </w:r>
            <w:r w:rsidRPr="000506E0">
              <w:rPr>
                <w:rFonts w:ascii="Arial" w:eastAsia="Times New Roman" w:hAnsi="Arial" w:cs="Arial"/>
                <w:i/>
                <w:iCs/>
                <w:lang w:eastAsia="sr-Latn-CS"/>
              </w:rPr>
              <w:t>: Ja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Próza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Tomáš Čelovský: </w:t>
            </w:r>
            <w:r w:rsidRPr="000506E0">
              <w:rPr>
                <w:rFonts w:ascii="Arial" w:eastAsia="Times New Roman" w:hAnsi="Arial" w:cs="Arial"/>
                <w:i/>
                <w:iCs/>
                <w:lang w:eastAsia="sr-Latn-CS"/>
              </w:rPr>
              <w:t>Miško je už veľký</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Hana Zelinová: </w:t>
            </w:r>
            <w:r w:rsidRPr="000506E0">
              <w:rPr>
                <w:rFonts w:ascii="Arial" w:eastAsia="Times New Roman" w:hAnsi="Arial" w:cs="Arial"/>
                <w:i/>
                <w:iCs/>
                <w:lang w:eastAsia="sr-Latn-CS"/>
              </w:rPr>
              <w:t>Neviete, kedy budeme veľkí?/ Čo je rodina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Ján Navrátil: </w:t>
            </w:r>
            <w:r w:rsidRPr="000506E0">
              <w:rPr>
                <w:rFonts w:ascii="Arial" w:eastAsia="Times New Roman" w:hAnsi="Arial" w:cs="Arial"/>
                <w:i/>
                <w:iCs/>
                <w:lang w:eastAsia="sr-Latn-CS"/>
              </w:rPr>
              <w:t>Mamine ruky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Mária Haštová: </w:t>
            </w:r>
            <w:r w:rsidRPr="000506E0">
              <w:rPr>
                <w:rFonts w:ascii="Arial" w:eastAsia="Times New Roman" w:hAnsi="Arial" w:cs="Arial"/>
                <w:i/>
                <w:iCs/>
                <w:lang w:eastAsia="sr-Latn-CS"/>
              </w:rPr>
              <w:t>Motýľ</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Krista Bendová: </w:t>
            </w:r>
            <w:r w:rsidRPr="000506E0">
              <w:rPr>
                <w:rFonts w:ascii="Arial" w:eastAsia="Times New Roman" w:hAnsi="Arial" w:cs="Arial"/>
                <w:i/>
                <w:iCs/>
                <w:lang w:eastAsia="sr-Latn-CS"/>
              </w:rPr>
              <w:t>Snehový Hektor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Ľudová rozprávka: </w:t>
            </w:r>
            <w:r w:rsidRPr="000506E0">
              <w:rPr>
                <w:rFonts w:ascii="Arial" w:eastAsia="Times New Roman" w:hAnsi="Arial" w:cs="Arial"/>
                <w:i/>
                <w:iCs/>
                <w:lang w:eastAsia="sr-Latn-CS"/>
              </w:rPr>
              <w:t>Kocúr v čižmách, O rybárovi a zlatej rybke, Ako šlo vajce na vandrovku...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Ezopská bájka: </w:t>
            </w:r>
            <w:r w:rsidRPr="000506E0">
              <w:rPr>
                <w:rFonts w:ascii="Arial" w:eastAsia="Times New Roman" w:hAnsi="Arial" w:cs="Arial"/>
                <w:i/>
                <w:iCs/>
                <w:lang w:eastAsia="sr-Latn-CS"/>
              </w:rPr>
              <w:t>Korytnačka a zajac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Ľudové pranostiky, porekadlá </w:t>
            </w:r>
            <w:r w:rsidRPr="000506E0">
              <w:rPr>
                <w:rFonts w:ascii="Arial" w:eastAsia="Times New Roman" w:hAnsi="Arial" w:cs="Arial"/>
                <w:lang w:eastAsia="sr-Latn-CS"/>
              </w:rPr>
              <w:lastRenderedPageBreak/>
              <w:t xml:space="preserve">a príslovia.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Dramatické texty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Detské ľudové hry: </w:t>
            </w:r>
            <w:r w:rsidRPr="000506E0">
              <w:rPr>
                <w:rFonts w:ascii="Arial" w:eastAsia="Times New Roman" w:hAnsi="Arial" w:cs="Arial"/>
                <w:i/>
                <w:iCs/>
                <w:lang w:eastAsia="sr-Latn-CS"/>
              </w:rPr>
              <w:t>Tak, tak, tak seju mak,...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František Hrubín: </w:t>
            </w:r>
            <w:r w:rsidRPr="000506E0">
              <w:rPr>
                <w:rFonts w:ascii="Arial" w:eastAsia="Times New Roman" w:hAnsi="Arial" w:cs="Arial"/>
                <w:i/>
                <w:iCs/>
                <w:lang w:eastAsia="sr-Latn-CS"/>
              </w:rPr>
              <w:t>Červená čiapočka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DOMÁCA LEKTÚRA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Mária Rázusová Martáková: </w:t>
            </w:r>
            <w:r w:rsidRPr="000506E0">
              <w:rPr>
                <w:rFonts w:ascii="Arial" w:eastAsia="Times New Roman" w:hAnsi="Arial" w:cs="Arial"/>
                <w:i/>
                <w:iCs/>
                <w:lang w:eastAsia="sr-Latn-CS"/>
              </w:rPr>
              <w:t>Zatúlané húsa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Vekuprimerané žartíky. Bábkové divadlo pre deti.</w:t>
            </w:r>
            <w:r w:rsidRPr="000506E0">
              <w:rPr>
                <w:rFonts w:ascii="Arial" w:eastAsia="Times New Roman" w:hAnsi="Arial" w:cs="Arial"/>
                <w:lang w:eastAsia="sr-Latn-CS"/>
              </w:rPr>
              <w:br/>
            </w:r>
            <w:r w:rsidRPr="000506E0">
              <w:rPr>
                <w:rFonts w:ascii="Arial" w:eastAsia="Times New Roman" w:hAnsi="Arial" w:cs="Arial"/>
                <w:b/>
                <w:bCs/>
                <w:lang w:eastAsia="sr-Latn-CS"/>
              </w:rPr>
              <w:t>Populárne a informatívne texty:</w:t>
            </w:r>
            <w:r w:rsidRPr="000506E0">
              <w:rPr>
                <w:rFonts w:ascii="Arial" w:eastAsia="Times New Roman" w:hAnsi="Arial" w:cs="Arial"/>
                <w:lang w:eastAsia="sr-Latn-CS"/>
              </w:rPr>
              <w:t xml:space="preserve"> Výber z ilustrovaných encyklopédií a časopisov pre deti.</w:t>
            </w:r>
            <w:r w:rsidRPr="000506E0">
              <w:rPr>
                <w:rFonts w:ascii="Arial" w:eastAsia="Times New Roman" w:hAnsi="Arial" w:cs="Arial"/>
                <w:lang w:eastAsia="sr-Latn-CS"/>
              </w:rPr>
              <w:br/>
            </w:r>
            <w:r w:rsidRPr="000506E0">
              <w:rPr>
                <w:rFonts w:ascii="Arial" w:eastAsia="Times New Roman" w:hAnsi="Arial" w:cs="Arial"/>
                <w:b/>
                <w:bCs/>
                <w:lang w:eastAsia="sr-Latn-CS"/>
              </w:rPr>
              <w:t>Literárne pojmy:</w:t>
            </w:r>
            <w:r w:rsidRPr="000506E0">
              <w:rPr>
                <w:rFonts w:ascii="Arial" w:eastAsia="Times New Roman" w:hAnsi="Arial" w:cs="Arial"/>
                <w:lang w:eastAsia="sr-Latn-CS"/>
              </w:rPr>
              <w:t xml:space="preserve"> </w:t>
            </w:r>
            <w:r w:rsidRPr="000506E0">
              <w:rPr>
                <w:rFonts w:ascii="Arial" w:eastAsia="Times New Roman" w:hAnsi="Arial" w:cs="Arial"/>
                <w:lang w:eastAsia="sr-Latn-CS"/>
              </w:rPr>
              <w:br/>
              <w:t>• báseň; bájka; rozprávka; hádanka.</w:t>
            </w:r>
            <w:r w:rsidRPr="000506E0">
              <w:rPr>
                <w:rFonts w:ascii="Arial" w:eastAsia="Times New Roman" w:hAnsi="Arial" w:cs="Arial"/>
                <w:lang w:eastAsia="sr-Latn-CS"/>
              </w:rPr>
              <w:br/>
              <w:t>• udalosť; miesto a čas konania deja; literárna postava - zovňajšok,</w:t>
            </w:r>
            <w:r w:rsidRPr="000506E0">
              <w:rPr>
                <w:rFonts w:ascii="Arial" w:eastAsia="Times New Roman" w:hAnsi="Arial" w:cs="Arial"/>
                <w:lang w:eastAsia="sr-Latn-CS"/>
              </w:rPr>
              <w:br/>
              <w:t xml:space="preserve">• detský dramatický text; detské hry; žartovný text;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JAZYKOVÁ KULTÚRA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Tradičná slovenská ľudová kultúra.</w:t>
            </w:r>
            <w:r w:rsidRPr="000506E0">
              <w:rPr>
                <w:rFonts w:ascii="Arial" w:eastAsia="Times New Roman" w:hAnsi="Arial" w:cs="Arial"/>
                <w:lang w:eastAsia="sr-Latn-CS"/>
              </w:rPr>
              <w:br/>
              <w:t>Riadený a voľný rozhovor. Osobnosť žiaka, rodina a dom, povinnosti v rodine, priatelia a spolužiaci, predstaviť svoje obľúbené zvieratko; svoju školu, školské potreby..</w:t>
            </w:r>
            <w:r w:rsidRPr="000506E0">
              <w:rPr>
                <w:rFonts w:ascii="Arial" w:eastAsia="Times New Roman" w:hAnsi="Arial" w:cs="Arial"/>
                <w:lang w:eastAsia="sr-Latn-CS"/>
              </w:rPr>
              <w:br/>
              <w:t>Formy spoločenského styku: čo kedy hovoríme, pozdravy a frázy</w:t>
            </w:r>
            <w:r w:rsidRPr="000506E0">
              <w:rPr>
                <w:rFonts w:ascii="Arial" w:eastAsia="Times New Roman" w:hAnsi="Arial" w:cs="Arial"/>
                <w:lang w:eastAsia="sr-Latn-CS"/>
              </w:rPr>
              <w:br/>
              <w:t>Sviatky a rodinné oslavy.</w:t>
            </w:r>
            <w:r w:rsidRPr="000506E0">
              <w:rPr>
                <w:rFonts w:ascii="Arial" w:eastAsia="Times New Roman" w:hAnsi="Arial" w:cs="Arial"/>
                <w:lang w:eastAsia="sr-Latn-CS"/>
              </w:rPr>
              <w:br/>
              <w:t>Rozprávanie, rozprávanie s obmenou a podľa obrázkov (ľudový odev, tradičné jedlá).</w:t>
            </w:r>
            <w:r w:rsidRPr="000506E0">
              <w:rPr>
                <w:rFonts w:ascii="Arial" w:eastAsia="Times New Roman" w:hAnsi="Arial" w:cs="Arial"/>
                <w:lang w:eastAsia="sr-Latn-CS"/>
              </w:rPr>
              <w:br/>
              <w:t>Prednes krátkeho vekuprimeraného literárneho textu.</w:t>
            </w:r>
            <w:r w:rsidRPr="000506E0">
              <w:rPr>
                <w:rFonts w:ascii="Arial" w:eastAsia="Times New Roman" w:hAnsi="Arial" w:cs="Arial"/>
                <w:lang w:eastAsia="sr-Latn-CS"/>
              </w:rPr>
              <w:br/>
              <w:t>Dramatické, zdramatizované texty, scénická úprava.</w:t>
            </w:r>
            <w:r w:rsidRPr="000506E0">
              <w:rPr>
                <w:rFonts w:ascii="Arial" w:eastAsia="Times New Roman" w:hAnsi="Arial" w:cs="Arial"/>
                <w:lang w:eastAsia="sr-Latn-CS"/>
              </w:rPr>
              <w:br/>
              <w:t>Scénický prednes textu (dramatizácia kratších rozprávok, bájok alebo zážitkov žiakov), detské ľudové hry.</w:t>
            </w:r>
            <w:r w:rsidRPr="000506E0">
              <w:rPr>
                <w:rFonts w:ascii="Arial" w:eastAsia="Times New Roman" w:hAnsi="Arial" w:cs="Arial"/>
                <w:lang w:eastAsia="sr-Latn-CS"/>
              </w:rPr>
              <w:br/>
              <w:t>Obohacovanie slovnej zásoby.</w:t>
            </w:r>
            <w:r w:rsidRPr="000506E0">
              <w:rPr>
                <w:rFonts w:ascii="Arial" w:eastAsia="Times New Roman" w:hAnsi="Arial" w:cs="Arial"/>
                <w:lang w:eastAsia="sr-Latn-CS"/>
              </w:rPr>
              <w:br/>
              <w:t>Hovorové, situačné a jazykové hry.</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Rozhovor o počutých audio zápisoch.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Skutočné a napodobnené situácie.</w:t>
            </w:r>
            <w:r w:rsidRPr="000506E0">
              <w:rPr>
                <w:rFonts w:ascii="Arial" w:eastAsia="Times New Roman" w:hAnsi="Arial" w:cs="Arial"/>
                <w:lang w:eastAsia="sr-Latn-CS"/>
              </w:rPr>
              <w:br/>
              <w:t>Audiovizuálne zápisy.</w:t>
            </w:r>
            <w:r w:rsidRPr="000506E0">
              <w:rPr>
                <w:rFonts w:ascii="Arial" w:eastAsia="Times New Roman" w:hAnsi="Arial" w:cs="Arial"/>
                <w:lang w:eastAsia="sr-Latn-CS"/>
              </w:rPr>
              <w:br/>
              <w:t xml:space="preserve">Hry na rozvíjanie pozorného počúvania.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Čítanie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br/>
            </w:r>
            <w:r w:rsidRPr="000506E0">
              <w:rPr>
                <w:rFonts w:ascii="Arial" w:eastAsia="Times New Roman" w:hAnsi="Arial" w:cs="Arial"/>
                <w:b/>
                <w:bCs/>
                <w:lang w:eastAsia="sr-Latn-CS"/>
              </w:rPr>
              <w:br/>
              <w:t xml:space="preserve">Písanie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Literárne texty - prednes učiteľa a audio a video zápis.</w:t>
            </w:r>
            <w:r w:rsidRPr="000506E0">
              <w:rPr>
                <w:rFonts w:ascii="Arial" w:eastAsia="Times New Roman" w:hAnsi="Arial" w:cs="Arial"/>
                <w:lang w:eastAsia="sr-Latn-CS"/>
              </w:rPr>
              <w:br/>
              <w:t>Neliterárne texty: text v tabuľke, rozvrh hodín, vstupenka a iné.</w:t>
            </w:r>
            <w:r w:rsidRPr="000506E0">
              <w:rPr>
                <w:rFonts w:ascii="Arial" w:eastAsia="Times New Roman" w:hAnsi="Arial" w:cs="Arial"/>
                <w:lang w:eastAsia="sr-Latn-CS"/>
              </w:rPr>
              <w:br/>
              <w:t xml:space="preserve">Informatívne texty: pravidlá správania v škole, o živote z nášho okolia, z encyklopédií pre deti.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Písanie písmen charakteristických pre slovenskú abecedu vo frekventných slovách a frázach. Odpisovanie s úlohou. Vypĺňanie krížoviek, hrebeňoviek, tajničiek, …</w:t>
            </w:r>
            <w:r w:rsidRPr="000506E0">
              <w:rPr>
                <w:rFonts w:ascii="Arial" w:eastAsia="Times New Roman" w:hAnsi="Arial" w:cs="Arial"/>
                <w:lang w:eastAsia="sr-Latn-CS"/>
              </w:rPr>
              <w:br/>
              <w:t xml:space="preserve">Písanie veľkého začiatočného písmena na začiatku vety a pri písaní vlastných mien. Bodka na konci vety.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Kľúčové slová: začiatočné čítanie a písanie, jazyková kultúra, ústne vyjadrovanie, literatúra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POKYNY NA DIDAKTICKO-METODICKÚ REALIZÁCIU PROGRAMU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vyučovania a učenia slovenského jazyka s prvkami národnej kultúry obsahuje vzdelávacie oblasti: začiatočné čítanie a písanie, literatúru a jazykovú kultúru. Rozdelenie hodín sa neodporúča podľa vzdelávacích oblastí, ba naopak, na každej hodine by sa mala venovať náležitá pozornosť ovládaniu čítania a písania, kultúre vyjadrovania žiakov, národnej tradícii, zvykom, obyčajom a kultúre Slovákov v Srbsku. Teda, všetky oblasti sa navzájom integrujú a ani jedna sa nemôže vyučovať oddelene a bez vzájomnej spätosti.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prostredníctvom vzdelávacích oblastí tohto vyučovacieho predmetu.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PLÁNOVANIE VYUČOVANIA A UČENIA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w:t>
      </w:r>
      <w:r w:rsidRPr="000506E0">
        <w:rPr>
          <w:rFonts w:ascii="Arial" w:eastAsia="Times New Roman" w:hAnsi="Arial" w:cs="Arial"/>
          <w:lang w:eastAsia="sr-Latn-CS"/>
        </w:rPr>
        <w:lastRenderedPageBreak/>
        <w:t xml:space="preserve">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vzhľadom na predbežné vedomosti žiakov. Zároveň pri plánovaní treba mať na zreteli, že sa výkony rozlišujú, že sa niektoré ľahšie a rýchlejšie môžu realizovať, ale pre väčšinu výkonov (najmä v oblasti gramotnosti) potrebné je omnoho viac času, viac rozličných aktivít. Vo fáze plánovania vyučovacieho procesu je veľmi dôležité mať na zreteli, že učebnica je iba vyučovacím prostriedkom a že neurčuje obsah vyučovacieho predmetu. Preto k obsahu učebníc treba pristúpiť selektívne. Pritom učebnica, ako aj CD k učebnici,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obohacovanie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väčšinového národa a iných menšín, ktoré žijú spolu so Slovákmi v daných lokalitách.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REALIZÁCIA VYUČOVACIEHO PROCESU A UČENIA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ZAČIATOČNÉ ČÍTANIE A PÍSANIE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Didakticko-metodická organizácia vyučovania začiatočného čítania a písania závisí od mnohých činiteľov, z ktorých je najdôležitejší ten, ktorý sa vzťahuje na predbežné vedomosti žiakov. Učitelia si volia postup, akým budú vyučovať začiatočné čítanie a písanie - kombináciu analyticko-syntetickej metódy, globálnej alebo komplexnej metódy.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Vyučovanie začiatočného čítania a písania treba realizovať na viacerých úrovniach s uplatňovaním princípu individualizácie. Náplň, metódy a formy práce treba prispôsobiť schopnostiam a potrebám žiakov uplatňujúc diferencované vyučovanie.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tomto období žiaci majú nacvičovať čítanie zodpovedajúcich textov, správne vyslovujú všetky hlásky a dávajú správny prízvuk v slovách a správny dôraz na slová vo vetách. Treba prihliadať na individuálne schopnosti žiakov. Každé dieťa číta vlastným tempom a podľa vlastných schopností. Žiaduce je často preverovať stupeň zdolanej techniky čítania a porozumenia prečítaného. V procese nácviku čítania možno využívať hry s hláskami a so slovami, jazykové hry (rébusy, doplňovačky, krížovky). Žiaci takto poznajú nové obsahy, situácie a sú väčšmi motivovaní a atmosféra je príjemná a uvoľnená. Dôležité je využiť vedomosti žiakov, ktoré nadobudli na hodinách srbčiny, pri spracovaní latinky.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Písanie treba nacvičovať odpisovaním, dopĺňaním viet, tvorením viet podľa obrázka, tvorením viet podľa skupiny obrázkov, diktátov a samostatným písaním viet a kratších textov. Okrem zdolania tvaru písmen, smeru písania samého písmena, osobitnú pozornosť treba venovať priestorovej orientácii v zošite. Samostatné písanie písmen sa obmedzuje na jeden alebo dva riadky v zošite.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Nácvik čítania a písania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tomto období žiak má mať zvládnutú základnú techniku čítania a písania. Zdokonaľovanie čítania treba precvičovať na textoch, ktoré sú krátke, dynamické, zaujímavé a vekuprimerané </w:t>
      </w:r>
      <w:r w:rsidRPr="000506E0">
        <w:rPr>
          <w:rFonts w:ascii="Arial" w:eastAsia="Times New Roman" w:hAnsi="Arial" w:cs="Arial"/>
          <w:lang w:eastAsia="sr-Latn-CS"/>
        </w:rPr>
        <w:lastRenderedPageBreak/>
        <w:t xml:space="preserve">žiakom, a zároveň aj na textoch školskej a domácej lektúry. Osobitný zreteľ treba klásť na porozumenie prečítaných slov, viet a textov.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LITERATÚRA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Odporúčané obsahy z oblasti </w:t>
      </w:r>
      <w:r w:rsidRPr="000506E0">
        <w:rPr>
          <w:rFonts w:ascii="Arial" w:eastAsia="Times New Roman" w:hAnsi="Arial" w:cs="Arial"/>
          <w:i/>
          <w:iCs/>
          <w:lang w:eastAsia="sr-Latn-CS"/>
        </w:rPr>
        <w:t>Literatúra</w:t>
      </w:r>
      <w:r w:rsidRPr="000506E0">
        <w:rPr>
          <w:rFonts w:ascii="Arial" w:eastAsia="Times New Roman" w:hAnsi="Arial" w:cs="Arial"/>
          <w:lang w:eastAsia="sr-Latn-CS"/>
        </w:rPr>
        <w:t xml:space="preserve"> sa spracúvajú počas celého školského roka z čítanky a CD k čítanke a pracovného zošita, ako základných vyučovacích pomôcok tak, že učiteľ ich realizáciu plánuje v súlade s individuálnymi charakteristikami žiakov a možnosťami celého kolektívu, vedený vzdelávacími výkonmi.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Povinná časť lektúry pozostáva hlavne z častí, ktoré patria do základného národného korpusu, ktorý je obohatený aj súčasnými aktuálnymi dielami. Výber diel je v najväčšej miere založený na princípe vekovej primeranosti.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PRÁCA S TEXTOM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Literárne žánre: rozprávky, bájky, básne, porekadlá a príslovia, hádanky, rečňovanky.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Čítanie - v podaní učiteľa alebo z audio vizuáneho záznamu kratších slovenských ľudových rozprávok, textov z umeleckej tvorby, piesní, básní, bájok. Čítanie sa môže nacvičovať v skupine, pri čom sa prihliada na správnu výslovnosť jednotlivých hlások, charakteristických pre slovenský jazyk. Žiakom, ktorí to dokážu, treba dať aj samostatne prečítať niekoľko viet. Pri spracovaní básní treba nacvičovať krátky umelecký prednes hlavne v skupine.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žiakov v tomto veku treba nacvičovať postrehnúť priebeh udalosti, určiť hlavnú postavu, čas a miesto konania deja. Všímať si fantastické prvky v rozprávkach.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Odporúča sa žiakom prezentovať populárne detské a ľudové piesne, sledovať detské časopisy, spoločné pozeranie a rozbor aspoň jedného divadelného predstavenia (podľa možnosti bábkového) a filmu pre deti v slovenskej reči (podľa možnosti na námet rozprávky).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Okrem korelácie medzi textami učiteľ má umožniť vertikálnu koreláciu.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Učiteľ má poznať obsahy predmetu svet okolo nás, tradičnú a súčasnú duchovnú kultúru Slovákov s dôrazom na zvyky a obyčaje Slovákov v Srbsku.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Horizontálnu koreláciu učiteľ nadväzuje predovšetkým na vyučovanie srbského jazyka, sveta okolo nás, výtvarnej kultúry a hudobnej kultúry, náboženstva a občianskej výchovy.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Učiteľ má neustále poukazovať na dôležitosť správnej výslovnosti, ktorá sa upevňuje prostredníctvom určitých ortoepických cvičení. Ortoepické cvičenia netreba realizovať ako osobitné vyučovacie jednotky, nadväzovať na kultúru vyjadrovania, nácvik prednesu básne a pod. Používaním auditívnych záznamov žiakov treba zvykať na správnu výslovnosť, melodickosť, dikciu...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podľa vzoru učiteľa alebo pomocou CD nahrávok podľa výberu učiteľa alebo žiaka.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JAZYKOVÁ KULTÚRA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Rozvíjať jazykovú kultúru je jedna z najdôležitejších úloh vyučovania materinského jazyka s prvkami národnej kultúry. Spracovaním literárneho textu sa prispieva k pestovaniu kultúry ústneho vyjadrovania.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V tejto vekovej kategórii od žiakov treba očakávať poznanie nasledujúcich oblastí:</w:t>
      </w:r>
      <w:r w:rsidRPr="000506E0">
        <w:rPr>
          <w:rFonts w:ascii="Arial" w:eastAsia="Times New Roman" w:hAnsi="Arial" w:cs="Arial"/>
          <w:i/>
          <w:iCs/>
          <w:lang w:eastAsia="sr-Latn-CS"/>
        </w:rPr>
        <w:t>Rozprávanie</w:t>
      </w:r>
      <w:r w:rsidRPr="000506E0">
        <w:rPr>
          <w:rFonts w:ascii="Arial" w:eastAsia="Times New Roman" w:hAnsi="Arial" w:cs="Arial"/>
          <w:lang w:eastAsia="sr-Latn-CS"/>
        </w:rPr>
        <w:t xml:space="preserve"> - o zážitkoch, o tom čo videli, čo by si priali. Odporúčané témy na spracovanie: škola, rodina, moja dedina. Príbuzenské vzťahy. Osobnosť žiaka, rodina a dom, povinnosti v rodine, priatelia a spolužiaci, predstaviť svoje obľúbené zvieratko; svoju školu, školské potreby... Pracovný deň žiaka. Voľný čas. Doprava. Chráňme prírodu - zvieratá a rastliny. Láska k rodnej reči. Formy spoločenského styku: čo kedy hovoríme, pozdravy a frázy. Časopis </w:t>
      </w:r>
      <w:r w:rsidRPr="000506E0">
        <w:rPr>
          <w:rFonts w:ascii="Arial" w:eastAsia="Times New Roman" w:hAnsi="Arial" w:cs="Arial"/>
          <w:i/>
          <w:iCs/>
          <w:lang w:eastAsia="sr-Latn-CS"/>
        </w:rPr>
        <w:t>Mravec</w:t>
      </w:r>
      <w:r w:rsidRPr="000506E0">
        <w:rPr>
          <w:rFonts w:ascii="Arial" w:eastAsia="Times New Roman" w:hAnsi="Arial" w:cs="Arial"/>
          <w:lang w:eastAsia="sr-Latn-CS"/>
        </w:rPr>
        <w:t xml:space="preserve">. Významné sviatky: </w:t>
      </w:r>
      <w:r w:rsidRPr="000506E0">
        <w:rPr>
          <w:rFonts w:ascii="Arial" w:eastAsia="Times New Roman" w:hAnsi="Arial" w:cs="Arial"/>
          <w:i/>
          <w:iCs/>
          <w:lang w:eastAsia="sr-Latn-CS"/>
        </w:rPr>
        <w:t>Vianoce (Mikuláša a Lúcia)</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Veľká noc</w:t>
      </w:r>
      <w:r w:rsidRPr="000506E0">
        <w:rPr>
          <w:rFonts w:ascii="Arial" w:eastAsia="Times New Roman" w:hAnsi="Arial" w:cs="Arial"/>
          <w:lang w:eastAsia="sr-Latn-CS"/>
        </w:rPr>
        <w:t xml:space="preserve">. Pesničky, dialógy, scénky, dielne na vylepšenie konverzácie. Pexeso. Ako motiváciu na obohacovanie slovnej zśoby sa odporúčajú texty ako </w:t>
      </w:r>
      <w:r w:rsidRPr="000506E0">
        <w:rPr>
          <w:rFonts w:ascii="Arial" w:eastAsia="Times New Roman" w:hAnsi="Arial" w:cs="Arial"/>
          <w:i/>
          <w:iCs/>
          <w:lang w:eastAsia="sr-Latn-CS"/>
        </w:rPr>
        <w:t>Modré husi na zelenej tráve</w:t>
      </w:r>
      <w:r w:rsidRPr="000506E0">
        <w:rPr>
          <w:rFonts w:ascii="Arial" w:eastAsia="Times New Roman" w:hAnsi="Arial" w:cs="Arial"/>
          <w:lang w:eastAsia="sr-Latn-CS"/>
        </w:rPr>
        <w:t xml:space="preserve"> Viliama Klimáčeka.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 žiakov sa naďalej očakáva tvorenie skupiny slov na určenú tému a viet zo zadaných slov. Majú vedieť vyjadriť ústrednú postavu v texte a jej zovňajšok. Majú sa vedieť poďakovať, požiadať o pomoc. Majú samostatne porozprávať niekoľko viet o sebe, svojom súrodencovi, priateľovi, spolužiakovi, o živote v škole (max. 3 </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5 jednoduchých viet).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Reprodukcia -</w:t>
      </w:r>
      <w:r w:rsidRPr="000506E0">
        <w:rPr>
          <w:rFonts w:ascii="Arial" w:eastAsia="Times New Roman" w:hAnsi="Arial" w:cs="Arial"/>
          <w:lang w:eastAsia="sr-Latn-CS"/>
        </w:rPr>
        <w:t xml:space="preserve"> Opísať obrázok alebo postupný dej pomocou členenej ilustrácie. Vedieť reprodukovať za pomoci osnovy sledovaný detský slovenský film, rozprávku alebo detské a bábkové divadelné predstavenie, scénku alebo oslavu.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Opis</w:t>
      </w:r>
      <w:r w:rsidRPr="000506E0">
        <w:rPr>
          <w:rFonts w:ascii="Arial" w:eastAsia="Times New Roman" w:hAnsi="Arial" w:cs="Arial"/>
          <w:lang w:eastAsia="sr-Latn-CS"/>
        </w:rPr>
        <w:t xml:space="preserve"> - ľudí, zvierat.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Dialóg -</w:t>
      </w:r>
      <w:r w:rsidRPr="000506E0">
        <w:rPr>
          <w:rFonts w:ascii="Arial" w:eastAsia="Times New Roman" w:hAnsi="Arial" w:cs="Arial"/>
          <w:lang w:eastAsia="sr-Latn-CS"/>
        </w:rPr>
        <w:t xml:space="preserve"> formy spoločenského styku.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Dramatizácia -</w:t>
      </w:r>
      <w:r w:rsidRPr="000506E0">
        <w:rPr>
          <w:rFonts w:ascii="Arial" w:eastAsia="Times New Roman" w:hAnsi="Arial" w:cs="Arial"/>
          <w:lang w:eastAsia="sr-Latn-CS"/>
        </w:rPr>
        <w:t xml:space="preserve"> kratšieho textu podľa výberu, zážitku alebo udalosti z každodenného života.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Rozhovor -</w:t>
      </w:r>
      <w:r w:rsidRPr="000506E0">
        <w:rPr>
          <w:rFonts w:ascii="Arial" w:eastAsia="Times New Roman" w:hAnsi="Arial" w:cs="Arial"/>
          <w:lang w:eastAsia="sr-Latn-CS"/>
        </w:rPr>
        <w:t xml:space="preserve"> prihliadať na rozvoj slovnej zásoby každodennej konverzácie, obohacovanie najmä aktívnej slovnej zásoby. Frekventované vety z každodenného života. Rozličné tvary vyjadrovania. Cvičenia so zmenou a dopĺňaním viet.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Ústne vyjadrovanie sa koná cez hry a aktivity, pri ktorých sa nacvičuje komunikácia (pozdravenie v konkrétnych situáciách: </w:t>
      </w:r>
      <w:r w:rsidRPr="000506E0">
        <w:rPr>
          <w:rFonts w:ascii="Arial" w:eastAsia="Times New Roman" w:hAnsi="Arial" w:cs="Arial"/>
          <w:i/>
          <w:iCs/>
          <w:lang w:eastAsia="sr-Latn-CS"/>
        </w:rPr>
        <w:t>dobré ráno, dobrý deň</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dovidenia</w:t>
      </w:r>
      <w:r w:rsidRPr="000506E0">
        <w:rPr>
          <w:rFonts w:ascii="Arial" w:eastAsia="Times New Roman" w:hAnsi="Arial" w:cs="Arial"/>
          <w:lang w:eastAsia="sr-Latn-CS"/>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a pod.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insistovať na podporovaní správnej výslovnosti. Počas počúvania pestovať </w:t>
      </w:r>
      <w:r w:rsidRPr="000506E0">
        <w:rPr>
          <w:rFonts w:ascii="Arial" w:eastAsia="Times New Roman" w:hAnsi="Arial" w:cs="Arial"/>
          <w:lang w:eastAsia="sr-Latn-CS"/>
        </w:rPr>
        <w:lastRenderedPageBreak/>
        <w:t xml:space="preserve">pozornosť a koncentráciu. Počúvajú sa aj onomatopoické zvuky, šumy, artikulované a neartikulované zvuky.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Analytické cvičenia majú byť zaujímavé a povzbudzujúce, lebo sú jedným z najdôležitejších predpokladov na učenie čítania a písania. Nekonajú sa izolovane, ale sú späté s cvičeniami počúvania a pozorovania.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Cvičenia na odstraňovanie nárečových a slangových prvkov vo vyjadrovaní sa konajú pomaly a systematicky. Učitelia majú osobitnú pozornosť venovať výslovnosti hlások </w:t>
      </w:r>
      <w:r w:rsidRPr="000506E0">
        <w:rPr>
          <w:rFonts w:ascii="Arial" w:eastAsia="Times New Roman" w:hAnsi="Arial" w:cs="Arial"/>
          <w:i/>
          <w:iCs/>
          <w:lang w:eastAsia="sr-Latn-CS"/>
        </w:rPr>
        <w:t>h</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ch</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l</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ľ, dz</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dž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Žiaci si majú osvojiť aktívne približne 200 slov a frazeologických spojení. Pasívna slovná zásoba má byť na každej úrovni vyššia ako aktívna.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 žiakov očakávame, aby vedeli aspoň 4 básne, 5 piesní (slovenské ľudové a súčasné populárne detské pesničky), hádanky, riekanky, niektoré porekadlá a príslovia, predniesť ľudové koledy a vinše vzťahujúce sa na sviatky alebo ročné obdobia a 2 krátke dialógy alebo účasť v detskom divadelnom predstavení. Žiaci by sa podľa možnosti, mali zapojiť do vekuprimeraných detských ľudových hier a tancov, zaznamenávať sviatky (v porovnaní so srbskými), poznať tradičné slovenské zvyky a obyčaje (zaznamenávanie Mikuláša a Lucie, koledovanie, oblievačky) a k tomu priliehavé tradičné jedlá.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prvom ročníku žiaci píšu vety a kratšie texty. Zvlášť sa dbá o individuálny prístup ku každému žiakovi, teda podnecujú sa jeho schopnosti a schopnosti v písaní. Ak dieťa má ťažkosti pri písaní, treba ho postupne a pozorne uvádzať do techniky písania, kým dieťa, ktoré postupuje rýchlejšie, podnecovať adekvátnymi, dobre zvolenými požiadavkami. Žiaci písomne odpovedajú na jednoduché otázky o vlastných skúsenostiach, bytostiach, predmetoch, javoch. Taktiež, zapisujú názov obrázku ale názvy obrázkov v slede a vety na základe obrázkov alebo slede obrázkov. Pri písaní žiakov treba upozorniť na veľké začiatočné písmeno na začiatku vety a pri písaní vlastných mien a na bodku na konci vety.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Prvky národnej kultúry a tradície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Zoznamovanie detí so základmi kultúry slovenskej menšiny v Srbsku, sprostredkovanie poznatkov, ale i pestovanie emočného vzťahu k tradícii, kultúre, obyčajom a zvykom slovenskej menšiny v Srbsku (folklór, ľudová slovesnosť, divadlo, literatúra, hudba, tradičné detské hry, obyčaje…), no nie v zmysle romantického tradicionalizmu a paseizmu, ale vždy v relácii k budúcnosti, rozvoju a modernizácii. Na minulosť sa opierať, do budúcnosti sa pozerať.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DIDAKTICKÉ POKYNY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Keď ide o tento predmet, musí sa mať na zreteli podstatná úloha: naučiť žiakov pekne rozprávať po slovensky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w:t>
      </w:r>
      <w:r w:rsidRPr="000506E0">
        <w:rPr>
          <w:rFonts w:ascii="Arial" w:eastAsia="Times New Roman" w:hAnsi="Arial" w:cs="Arial"/>
          <w:lang w:eastAsia="sr-Latn-CS"/>
        </w:rPr>
        <w:lastRenderedPageBreak/>
        <w:t xml:space="preserve">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SLEDOVANIE A HODNOTENIE VYUČOVANIA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pre formatívne hodnotenie, totiž zaznamenanie postupovania žiaka a usmerňovanie na ďalšie aktivity.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SLOVENAČKI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08"/>
        <w:gridCol w:w="8103"/>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Predmet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SLOVENSKI JEZIK Z ELEMENTI NARODNE KULTURE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poučevanja </w:t>
            </w:r>
            <w:r w:rsidRPr="000506E0">
              <w:rPr>
                <w:rFonts w:ascii="Arial" w:eastAsia="Times New Roman" w:hAnsi="Arial" w:cs="Arial"/>
                <w:i/>
                <w:iCs/>
                <w:lang w:eastAsia="sr-Latn-CS"/>
              </w:rPr>
              <w:t>Slovenskega jezika z elementi narodne kulture</w:t>
            </w:r>
            <w:r w:rsidRPr="000506E0">
              <w:rPr>
                <w:rFonts w:ascii="Arial" w:eastAsia="Times New Roman" w:hAnsi="Arial" w:cs="Arial"/>
                <w:lang w:eastAsia="sr-Latn-CS"/>
              </w:rPr>
              <w:t xml:space="preserve"> je, da učenci postopno in sistematično osvojijo osnovne zakonitosti slovenskega knjižnega jezika z namenom pravilnega ustnega izražanja, negujoč zavest o pomenu vloge jezika pri ohranjanju narodne identitete; da se jih usposobi za razumevanje izbranih književnih in drugih umetniških del iz slovenske kulturne dediščine, z namenom negovanja tradicije in kulture slovenskega naroda ter razvijanja interkulturalnosti.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drugi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Letno število ur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ur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64"/>
        <w:gridCol w:w="2058"/>
        <w:gridCol w:w="4109"/>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IZHODIŠČA</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Po zaključenem razredu bo učenec sposoben, da: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PODROČJE/TEMA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VSEBINE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razlikuje med izgovorom in zapisom črke; med izgovorom in zapisom tako besede kot povedi;</w:t>
            </w:r>
            <w:r w:rsidRPr="000506E0">
              <w:rPr>
                <w:rFonts w:ascii="Arial" w:eastAsia="Times New Roman" w:hAnsi="Arial" w:cs="Arial"/>
                <w:lang w:eastAsia="sr-Latn-CS"/>
              </w:rPr>
              <w:br/>
              <w:t>- osvoji osnovno tehniko branja in pisanja besedila;</w:t>
            </w:r>
            <w:r w:rsidRPr="000506E0">
              <w:rPr>
                <w:rFonts w:ascii="Arial" w:eastAsia="Times New Roman" w:hAnsi="Arial" w:cs="Arial"/>
                <w:lang w:eastAsia="sr-Latn-CS"/>
              </w:rPr>
              <w:br/>
            </w:r>
            <w:r w:rsidRPr="000506E0">
              <w:rPr>
                <w:rFonts w:ascii="Arial" w:eastAsia="Times New Roman" w:hAnsi="Arial" w:cs="Arial"/>
                <w:lang w:eastAsia="sr-Latn-CS"/>
              </w:rPr>
              <w:lastRenderedPageBreak/>
              <w:t>- razume prebrano;</w:t>
            </w:r>
            <w:r w:rsidRPr="000506E0">
              <w:rPr>
                <w:rFonts w:ascii="Arial" w:eastAsia="Times New Roman" w:hAnsi="Arial" w:cs="Arial"/>
                <w:lang w:eastAsia="sr-Latn-CS"/>
              </w:rPr>
              <w:br/>
              <w:t>- razlikuje med črko, besedo in povedjo;</w:t>
            </w:r>
            <w:r w:rsidRPr="000506E0">
              <w:rPr>
                <w:rFonts w:ascii="Arial" w:eastAsia="Times New Roman" w:hAnsi="Arial" w:cs="Arial"/>
                <w:lang w:eastAsia="sr-Latn-CS"/>
              </w:rPr>
              <w:br/>
              <w:t>- pravilno izgovori in napiše kratko poved z enostavno strukturo, pri tem uporablja odgovarjajočo intonacijo oziroma končno ločilo;</w:t>
            </w:r>
            <w:r w:rsidRPr="000506E0">
              <w:rPr>
                <w:rFonts w:ascii="Arial" w:eastAsia="Times New Roman" w:hAnsi="Arial" w:cs="Arial"/>
                <w:lang w:eastAsia="sr-Latn-CS"/>
              </w:rPr>
              <w:br/>
              <w:t>- pravilno uporablja veliko začetnico;</w:t>
            </w:r>
            <w:r w:rsidRPr="000506E0">
              <w:rPr>
                <w:rFonts w:ascii="Arial" w:eastAsia="Times New Roman" w:hAnsi="Arial" w:cs="Arial"/>
                <w:lang w:eastAsia="sr-Latn-CS"/>
              </w:rPr>
              <w:br/>
              <w:t>- uporablja/obvlada osnovna pravopisna pravila;</w:t>
            </w:r>
            <w:r w:rsidRPr="000506E0">
              <w:rPr>
                <w:rFonts w:ascii="Arial" w:eastAsia="Times New Roman" w:hAnsi="Arial" w:cs="Arial"/>
                <w:lang w:eastAsia="sr-Latn-CS"/>
              </w:rPr>
              <w:br/>
              <w:t>- piše berljivo in urejeno;</w:t>
            </w:r>
            <w:r w:rsidRPr="000506E0">
              <w:rPr>
                <w:rFonts w:ascii="Arial" w:eastAsia="Times New Roman" w:hAnsi="Arial" w:cs="Arial"/>
                <w:lang w:eastAsia="sr-Latn-CS"/>
              </w:rPr>
              <w:br/>
              <w:t>- pisno odgovarja na postavljena vprašanja;</w:t>
            </w:r>
            <w:r w:rsidRPr="000506E0">
              <w:rPr>
                <w:rFonts w:ascii="Arial" w:eastAsia="Times New Roman" w:hAnsi="Arial" w:cs="Arial"/>
                <w:lang w:eastAsia="sr-Latn-CS"/>
              </w:rPr>
              <w:br/>
              <w:t>- več povedi združi v krajšo celoto;</w:t>
            </w:r>
            <w:r w:rsidRPr="000506E0">
              <w:rPr>
                <w:rFonts w:ascii="Arial" w:eastAsia="Times New Roman" w:hAnsi="Arial" w:cs="Arial"/>
                <w:lang w:eastAsia="sr-Latn-CS"/>
              </w:rPr>
              <w:br/>
              <w:t>- po nareku piše povedi, pri tem pa uporablja osnovna pravopisna pravila;</w:t>
            </w:r>
            <w:r w:rsidRPr="000506E0">
              <w:rPr>
                <w:rFonts w:ascii="Arial" w:eastAsia="Times New Roman" w:hAnsi="Arial" w:cs="Arial"/>
                <w:lang w:eastAsia="sr-Latn-CS"/>
              </w:rPr>
              <w:br/>
              <w:t>- bere na glas, pravilno in z razumevanjem;</w:t>
            </w:r>
            <w:r w:rsidRPr="000506E0">
              <w:rPr>
                <w:rFonts w:ascii="Arial" w:eastAsia="Times New Roman" w:hAnsi="Arial" w:cs="Arial"/>
                <w:lang w:eastAsia="sr-Latn-CS"/>
              </w:rPr>
              <w:br/>
              <w:t xml:space="preserve">- bere tiho </w:t>
            </w:r>
            <w:r w:rsidRPr="000506E0">
              <w:rPr>
                <w:rFonts w:ascii="Arial" w:eastAsia="Times New Roman" w:hAnsi="Arial" w:cs="Arial"/>
                <w:i/>
                <w:iCs/>
                <w:lang w:eastAsia="sr-Latn-CS"/>
              </w:rPr>
              <w:t>(v sebi)</w:t>
            </w:r>
            <w:r w:rsidRPr="000506E0">
              <w:rPr>
                <w:rFonts w:ascii="Arial" w:eastAsia="Times New Roman" w:hAnsi="Arial" w:cs="Arial"/>
                <w:lang w:eastAsia="sr-Latn-CS"/>
              </w:rPr>
              <w:t xml:space="preserve"> in razume prebrano;</w:t>
            </w:r>
            <w:r w:rsidRPr="000506E0">
              <w:rPr>
                <w:rFonts w:ascii="Arial" w:eastAsia="Times New Roman" w:hAnsi="Arial" w:cs="Arial"/>
                <w:lang w:eastAsia="sr-Latn-CS"/>
              </w:rPr>
              <w:br/>
              <w:t>- najde informacije eksplicitno poudarjene v besedilu;</w:t>
            </w:r>
            <w:r w:rsidRPr="000506E0">
              <w:rPr>
                <w:rFonts w:ascii="Arial" w:eastAsia="Times New Roman" w:hAnsi="Arial" w:cs="Arial"/>
                <w:lang w:eastAsia="sr-Latn-CS"/>
              </w:rPr>
              <w:br/>
              <w:t>- prepozna glasove v govornem nizu, naglas, ritem in intonacijo naučenih besed in izrazov;</w:t>
            </w:r>
            <w:r w:rsidRPr="000506E0">
              <w:rPr>
                <w:rFonts w:ascii="Arial" w:eastAsia="Times New Roman" w:hAnsi="Arial" w:cs="Arial"/>
                <w:lang w:eastAsia="sr-Latn-CS"/>
              </w:rPr>
              <w:br/>
              <w:t>- razume enostaven in natančno artikuliran govorni prispevek z daljšimi pavzami in neverbalno komunikacijo, ki mu pomagajo pri razumevanju povedanega;</w:t>
            </w:r>
            <w:r w:rsidRPr="000506E0">
              <w:rPr>
                <w:rFonts w:ascii="Arial" w:eastAsia="Times New Roman" w:hAnsi="Arial" w:cs="Arial"/>
                <w:lang w:eastAsia="sr-Latn-CS"/>
              </w:rPr>
              <w:br/>
              <w:t>- osvoji predvidene jezikovne strukture, najosnovnejše oblike komunikacije in besedni zaklad velik približno 200 besed in izrazov, ki jih aktivno uporablja v govoru;</w:t>
            </w:r>
            <w:r w:rsidRPr="000506E0">
              <w:rPr>
                <w:rFonts w:ascii="Arial" w:eastAsia="Times New Roman" w:hAnsi="Arial" w:cs="Arial"/>
                <w:lang w:eastAsia="sr-Latn-CS"/>
              </w:rPr>
              <w:br/>
              <w:t>- razume v govorjenem besedilu niz 5-6 povedi, ki oblikujejo koherentno enoto v okviru obravnavane tematike;</w:t>
            </w:r>
            <w:r w:rsidRPr="000506E0">
              <w:rPr>
                <w:rFonts w:ascii="Arial" w:eastAsia="Times New Roman" w:hAnsi="Arial" w:cs="Arial"/>
                <w:lang w:eastAsia="sr-Latn-CS"/>
              </w:rPr>
              <w:br/>
              <w:t>- aktivno posluša in razume vsebino literarnoumetniškega dela, ki mu je brano;</w:t>
            </w:r>
            <w:r w:rsidRPr="000506E0">
              <w:rPr>
                <w:rFonts w:ascii="Arial" w:eastAsia="Times New Roman" w:hAnsi="Arial" w:cs="Arial"/>
                <w:lang w:eastAsia="sr-Latn-CS"/>
              </w:rPr>
              <w:br/>
              <w:t>- pozorno in kulturno posluša sogovornike;</w:t>
            </w:r>
            <w:r w:rsidRPr="000506E0">
              <w:rPr>
                <w:rFonts w:ascii="Arial" w:eastAsia="Times New Roman" w:hAnsi="Arial" w:cs="Arial"/>
                <w:lang w:eastAsia="sr-Latn-CS"/>
              </w:rPr>
              <w:br/>
              <w:t xml:space="preserve">- posluša interpretativno branje in povzemanje literarnih besedil, z namenom njihvega razumevanja in </w:t>
            </w:r>
            <w:r w:rsidRPr="000506E0">
              <w:rPr>
                <w:rFonts w:ascii="Arial" w:eastAsia="Times New Roman" w:hAnsi="Arial" w:cs="Arial"/>
                <w:lang w:eastAsia="sr-Latn-CS"/>
              </w:rPr>
              <w:lastRenderedPageBreak/>
              <w:t>doživljanja;</w:t>
            </w:r>
            <w:r w:rsidRPr="000506E0">
              <w:rPr>
                <w:rFonts w:ascii="Arial" w:eastAsia="Times New Roman" w:hAnsi="Arial" w:cs="Arial"/>
                <w:lang w:eastAsia="sr-Latn-CS"/>
              </w:rPr>
              <w:br/>
              <w:t>- pravilno in z ustrezno intonacijo izgovori kratko zaokroženo in enostavno strukturirano poved;</w:t>
            </w:r>
            <w:r w:rsidRPr="000506E0">
              <w:rPr>
                <w:rFonts w:ascii="Arial" w:eastAsia="Times New Roman" w:hAnsi="Arial" w:cs="Arial"/>
                <w:lang w:eastAsia="sr-Latn-CS"/>
              </w:rPr>
              <w:br/>
              <w:t>- razume dialog na relaciji učitelj - učenec; učenec - učenec;</w:t>
            </w:r>
            <w:r w:rsidRPr="000506E0">
              <w:rPr>
                <w:rFonts w:ascii="Arial" w:eastAsia="Times New Roman" w:hAnsi="Arial" w:cs="Arial"/>
                <w:lang w:eastAsia="sr-Latn-CS"/>
              </w:rPr>
              <w:br/>
              <w:t>- postavlja vprašanja in odgovarja na postavljena vprašanja, z namenom oblikovanja kratkih dialogov;</w:t>
            </w:r>
            <w:r w:rsidRPr="000506E0">
              <w:rPr>
                <w:rFonts w:ascii="Arial" w:eastAsia="Times New Roman" w:hAnsi="Arial" w:cs="Arial"/>
                <w:lang w:eastAsia="sr-Latn-CS"/>
              </w:rPr>
              <w:br/>
              <w:t>- s pomočjo učitelja na kratko predstavi učne vsebine (štiri do osem povedi, ki sestavljajo celoto);</w:t>
            </w:r>
            <w:r w:rsidRPr="000506E0">
              <w:rPr>
                <w:rFonts w:ascii="Arial" w:eastAsia="Times New Roman" w:hAnsi="Arial" w:cs="Arial"/>
                <w:lang w:eastAsia="sr-Latn-CS"/>
              </w:rPr>
              <w:br/>
              <w:t>- artikulirano izgovarja glasove ob upoštevanju pravilnega ritma, intonacije in naglasa naučenih besed in izrazov;</w:t>
            </w:r>
            <w:r w:rsidRPr="000506E0">
              <w:rPr>
                <w:rFonts w:ascii="Arial" w:eastAsia="Times New Roman" w:hAnsi="Arial" w:cs="Arial"/>
                <w:lang w:eastAsia="sr-Latn-CS"/>
              </w:rPr>
              <w:br/>
              <w:t>- poimenuje stvari iz okolice, ki so neposredno povezane z obravnavanimi temami;</w:t>
            </w:r>
            <w:r w:rsidRPr="000506E0">
              <w:rPr>
                <w:rFonts w:ascii="Arial" w:eastAsia="Times New Roman" w:hAnsi="Arial" w:cs="Arial"/>
                <w:lang w:eastAsia="sr-Latn-CS"/>
              </w:rPr>
              <w:br/>
              <w:t>- sam ali v skupini reproducira kratke recitacije, izštevanke in poje znane pesmice;</w:t>
            </w:r>
            <w:r w:rsidRPr="000506E0">
              <w:rPr>
                <w:rFonts w:ascii="Arial" w:eastAsia="Times New Roman" w:hAnsi="Arial" w:cs="Arial"/>
                <w:lang w:eastAsia="sr-Latn-CS"/>
              </w:rPr>
              <w:br/>
              <w:t>- ustno poroča; pripoveduje ob sliki/ah in o doživetjih;</w:t>
            </w:r>
            <w:r w:rsidRPr="000506E0">
              <w:rPr>
                <w:rFonts w:ascii="Arial" w:eastAsia="Times New Roman" w:hAnsi="Arial" w:cs="Arial"/>
                <w:lang w:eastAsia="sr-Latn-CS"/>
              </w:rPr>
              <w:br/>
              <w:t>- izbira in uporablja odgovarjajoče besede v govoru;</w:t>
            </w:r>
            <w:r w:rsidRPr="000506E0">
              <w:rPr>
                <w:rFonts w:ascii="Arial" w:eastAsia="Times New Roman" w:hAnsi="Arial" w:cs="Arial"/>
                <w:lang w:eastAsia="sr-Latn-CS"/>
              </w:rPr>
              <w:br/>
              <w:t>- pravilno uporablja nove besede v vsakdanjem govoru;</w:t>
            </w:r>
            <w:r w:rsidRPr="000506E0">
              <w:rPr>
                <w:rFonts w:ascii="Arial" w:eastAsia="Times New Roman" w:hAnsi="Arial" w:cs="Arial"/>
                <w:lang w:eastAsia="sr-Latn-CS"/>
              </w:rPr>
              <w:br/>
              <w:t>- sodeluje v scenski izvedbi besedila;</w:t>
            </w:r>
            <w:r w:rsidRPr="000506E0">
              <w:rPr>
                <w:rFonts w:ascii="Arial" w:eastAsia="Times New Roman" w:hAnsi="Arial" w:cs="Arial"/>
                <w:lang w:eastAsia="sr-Latn-CS"/>
              </w:rPr>
              <w:br/>
              <w:t>- prepozna pesem, zgodbo in dramsko besedilo;</w:t>
            </w:r>
            <w:r w:rsidRPr="000506E0">
              <w:rPr>
                <w:rFonts w:ascii="Arial" w:eastAsia="Times New Roman" w:hAnsi="Arial" w:cs="Arial"/>
                <w:lang w:eastAsia="sr-Latn-CS"/>
              </w:rPr>
              <w:br/>
              <w:t>- prepozna like in razlikuje med njihovimi pozitivnimi in negativnimi lastnostmi;</w:t>
            </w:r>
            <w:r w:rsidRPr="000506E0">
              <w:rPr>
                <w:rFonts w:ascii="Arial" w:eastAsia="Times New Roman" w:hAnsi="Arial" w:cs="Arial"/>
                <w:lang w:eastAsia="sr-Latn-CS"/>
              </w:rPr>
              <w:br/>
              <w:t>- izrazi svoje mišljenje o obnašanju likov v literarnem delu;</w:t>
            </w:r>
            <w:r w:rsidRPr="000506E0">
              <w:rPr>
                <w:rFonts w:ascii="Arial" w:eastAsia="Times New Roman" w:hAnsi="Arial" w:cs="Arial"/>
                <w:lang w:eastAsia="sr-Latn-CS"/>
              </w:rPr>
              <w:br/>
              <w:t>- prepozna uganko in razume njen pomen;</w:t>
            </w:r>
            <w:r w:rsidRPr="000506E0">
              <w:rPr>
                <w:rFonts w:ascii="Arial" w:eastAsia="Times New Roman" w:hAnsi="Arial" w:cs="Arial"/>
                <w:lang w:eastAsia="sr-Latn-CS"/>
              </w:rPr>
              <w:br/>
              <w:t>- prepozna basen in razume njen pomen;</w:t>
            </w:r>
            <w:r w:rsidRPr="000506E0">
              <w:rPr>
                <w:rFonts w:ascii="Arial" w:eastAsia="Times New Roman" w:hAnsi="Arial" w:cs="Arial"/>
                <w:lang w:eastAsia="sr-Latn-CS"/>
              </w:rPr>
              <w:br/>
              <w:t>- pozna materialno in duhovno kulturo svojega naroda, na nivoju primernem njegovi starosti;</w:t>
            </w:r>
            <w:r w:rsidRPr="000506E0">
              <w:rPr>
                <w:rFonts w:ascii="Arial" w:eastAsia="Times New Roman" w:hAnsi="Arial" w:cs="Arial"/>
                <w:lang w:eastAsia="sr-Latn-CS"/>
              </w:rPr>
              <w:br/>
              <w:t xml:space="preserve">- pozna osnovna besedila </w:t>
            </w:r>
            <w:r w:rsidRPr="000506E0">
              <w:rPr>
                <w:rFonts w:ascii="Arial" w:eastAsia="Times New Roman" w:hAnsi="Arial" w:cs="Arial"/>
                <w:lang w:eastAsia="sr-Latn-CS"/>
              </w:rPr>
              <w:lastRenderedPageBreak/>
              <w:t>slovenske folklore (bajke, legende, zgodbe, pesmi, pregovore);</w:t>
            </w:r>
            <w:r w:rsidRPr="000506E0">
              <w:rPr>
                <w:rFonts w:ascii="Arial" w:eastAsia="Times New Roman" w:hAnsi="Arial" w:cs="Arial"/>
                <w:lang w:eastAsia="sr-Latn-CS"/>
              </w:rPr>
              <w:br/>
              <w:t>- pozna slovensko otroško folkloro (igre in kratke besedilne oblike, kot so: uganka, uspavanka, izštevanka idr.);</w:t>
            </w:r>
            <w:r w:rsidRPr="000506E0">
              <w:rPr>
                <w:rFonts w:ascii="Arial" w:eastAsia="Times New Roman" w:hAnsi="Arial" w:cs="Arial"/>
                <w:lang w:eastAsia="sr-Latn-CS"/>
              </w:rPr>
              <w:br/>
              <w:t>- odpoje slovenske narodne in popularne otroške pesmi, primerne njegovi starosti;</w:t>
            </w:r>
            <w:r w:rsidRPr="000506E0">
              <w:rPr>
                <w:rFonts w:ascii="Arial" w:eastAsia="Times New Roman" w:hAnsi="Arial" w:cs="Arial"/>
                <w:lang w:eastAsia="sr-Latn-CS"/>
              </w:rPr>
              <w:br/>
              <w:t>- pozna in ločuje slovenske praznike (državne, lokalne in kulturne), ki so pomembni tako za življenje posameznika kot za skupnost, ter z njimi povezane običaje;</w:t>
            </w:r>
            <w:r w:rsidRPr="000506E0">
              <w:rPr>
                <w:rFonts w:ascii="Arial" w:eastAsia="Times New Roman" w:hAnsi="Arial" w:cs="Arial"/>
                <w:lang w:eastAsia="sr-Latn-CS"/>
              </w:rPr>
              <w:br/>
              <w:t>- zna primerjati slovenske praznike in običaje povezane z njimi z običaji večinskega naroda in drugih narodnostnih manjšin, ki sobivajo na določenem področju;</w:t>
            </w:r>
            <w:r w:rsidRPr="000506E0">
              <w:rPr>
                <w:rFonts w:ascii="Arial" w:eastAsia="Times New Roman" w:hAnsi="Arial" w:cs="Arial"/>
                <w:lang w:eastAsia="sr-Latn-CS"/>
              </w:rPr>
              <w:br/>
              <w:t xml:space="preserve">- oblikuje predstave o lastni kulturni identiteti;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BRANJE IN PISANJE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JEZIK </w:t>
            </w:r>
            <w:r w:rsidRPr="000506E0">
              <w:rPr>
                <w:rFonts w:ascii="Arial" w:eastAsia="Times New Roman" w:hAnsi="Arial" w:cs="Arial"/>
                <w:b/>
                <w:bCs/>
                <w:lang w:eastAsia="sr-Latn-CS"/>
              </w:rPr>
              <w:br/>
              <w:t xml:space="preserve">slovnica, pravopis, pravorečje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br/>
            </w:r>
            <w:r w:rsidRPr="000506E0">
              <w:rPr>
                <w:rFonts w:ascii="Arial" w:eastAsia="Times New Roman" w:hAnsi="Arial" w:cs="Arial"/>
                <w:b/>
                <w:bCs/>
                <w:lang w:eastAsia="sr-Latn-CS"/>
              </w:rPr>
              <w:br/>
            </w:r>
            <w:r w:rsidRPr="000506E0">
              <w:rPr>
                <w:rFonts w:ascii="Arial" w:eastAsia="Times New Roman" w:hAnsi="Arial" w:cs="Arial"/>
                <w:b/>
                <w:bCs/>
                <w:lang w:eastAsia="sr-Latn-CS"/>
              </w:rPr>
              <w:br/>
            </w:r>
            <w:r w:rsidRPr="000506E0">
              <w:rPr>
                <w:rFonts w:ascii="Arial" w:eastAsia="Times New Roman" w:hAnsi="Arial" w:cs="Arial"/>
                <w:b/>
                <w:bCs/>
                <w:lang w:eastAsia="sr-Latn-CS"/>
              </w:rPr>
              <w:br/>
            </w:r>
            <w:r w:rsidRPr="000506E0">
              <w:rPr>
                <w:rFonts w:ascii="Arial" w:eastAsia="Times New Roman" w:hAnsi="Arial" w:cs="Arial"/>
                <w:b/>
                <w:bCs/>
                <w:lang w:eastAsia="sr-Latn-CS"/>
              </w:rPr>
              <w:br/>
              <w:t xml:space="preserve">JEZIKOVNA KULTURA </w:t>
            </w:r>
            <w:r w:rsidRPr="000506E0">
              <w:rPr>
                <w:rFonts w:ascii="Arial" w:eastAsia="Times New Roman" w:hAnsi="Arial" w:cs="Arial"/>
                <w:b/>
                <w:bCs/>
                <w:lang w:eastAsia="sr-Latn-CS"/>
              </w:rPr>
              <w:br/>
              <w:t xml:space="preserve">branje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Pisanje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Poslušanje in govorjenje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slovenska abeceda;</w:t>
            </w:r>
            <w:r w:rsidRPr="000506E0">
              <w:rPr>
                <w:rFonts w:ascii="Arial" w:eastAsia="Times New Roman" w:hAnsi="Arial" w:cs="Arial"/>
                <w:lang w:eastAsia="sr-Latn-CS"/>
              </w:rPr>
              <w:br/>
              <w:t>- glas in črka;</w:t>
            </w:r>
            <w:r w:rsidRPr="000506E0">
              <w:rPr>
                <w:rFonts w:ascii="Arial" w:eastAsia="Times New Roman" w:hAnsi="Arial" w:cs="Arial"/>
                <w:lang w:eastAsia="sr-Latn-CS"/>
              </w:rPr>
              <w:br/>
              <w:t>- velike in majhne tiskane ter pisane črke slovenskega jezika</w:t>
            </w:r>
            <w:r w:rsidRPr="000506E0">
              <w:rPr>
                <w:rFonts w:ascii="Arial" w:eastAsia="Times New Roman" w:hAnsi="Arial" w:cs="Arial"/>
                <w:lang w:eastAsia="sr-Latn-CS"/>
              </w:rPr>
              <w:br/>
              <w:t xml:space="preserve">- samoglasniki, soglasniki; izgovor </w:t>
            </w:r>
            <w:r w:rsidRPr="000506E0">
              <w:rPr>
                <w:rFonts w:ascii="Arial" w:eastAsia="Times New Roman" w:hAnsi="Arial" w:cs="Arial"/>
                <w:i/>
                <w:iCs/>
                <w:lang w:eastAsia="sr-Latn-CS"/>
              </w:rPr>
              <w:t>l</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v</w:t>
            </w:r>
            <w:r w:rsidRPr="000506E0">
              <w:rPr>
                <w:rFonts w:ascii="Arial" w:eastAsia="Times New Roman" w:hAnsi="Arial" w:cs="Arial"/>
                <w:lang w:eastAsia="sr-Latn-CS"/>
              </w:rPr>
              <w:t>; pravopis;</w:t>
            </w:r>
            <w:r w:rsidRPr="000506E0">
              <w:rPr>
                <w:rFonts w:ascii="Arial" w:eastAsia="Times New Roman" w:hAnsi="Arial" w:cs="Arial"/>
                <w:lang w:eastAsia="sr-Latn-CS"/>
              </w:rPr>
              <w:br/>
            </w:r>
            <w:r w:rsidRPr="000506E0">
              <w:rPr>
                <w:rFonts w:ascii="Arial" w:eastAsia="Times New Roman" w:hAnsi="Arial" w:cs="Arial"/>
                <w:lang w:eastAsia="sr-Latn-CS"/>
              </w:rPr>
              <w:lastRenderedPageBreak/>
              <w:t>- naglas, knjižni izgovor;</w:t>
            </w:r>
            <w:r w:rsidRPr="000506E0">
              <w:rPr>
                <w:rFonts w:ascii="Arial" w:eastAsia="Times New Roman" w:hAnsi="Arial" w:cs="Arial"/>
                <w:lang w:eastAsia="sr-Latn-CS"/>
              </w:rPr>
              <w:br/>
              <w:t>- izgovor tujih besed; intonacija povedi;</w:t>
            </w:r>
            <w:r w:rsidRPr="000506E0">
              <w:rPr>
                <w:rFonts w:ascii="Arial" w:eastAsia="Times New Roman" w:hAnsi="Arial" w:cs="Arial"/>
                <w:lang w:eastAsia="sr-Latn-CS"/>
              </w:rPr>
              <w:br/>
              <w:t>- besede in povedi kot govorna in zapisana enota;</w:t>
            </w:r>
            <w:r w:rsidRPr="000506E0">
              <w:rPr>
                <w:rFonts w:ascii="Arial" w:eastAsia="Times New Roman" w:hAnsi="Arial" w:cs="Arial"/>
                <w:lang w:eastAsia="sr-Latn-CS"/>
              </w:rPr>
              <w:br/>
              <w:t>- besedila, ki vsebujejo obravnavane črke / besedila predvidena za branje;</w:t>
            </w:r>
            <w:r w:rsidRPr="000506E0">
              <w:rPr>
                <w:rFonts w:ascii="Arial" w:eastAsia="Times New Roman" w:hAnsi="Arial" w:cs="Arial"/>
                <w:lang w:eastAsia="sr-Latn-CS"/>
              </w:rPr>
              <w:br/>
              <w:t>- vse vrste besedil, ki so napisana s tiskanimi in pisanimii črkami;</w:t>
            </w:r>
            <w:r w:rsidRPr="000506E0">
              <w:rPr>
                <w:rFonts w:ascii="Arial" w:eastAsia="Times New Roman" w:hAnsi="Arial" w:cs="Arial"/>
                <w:lang w:eastAsia="sr-Latn-CS"/>
              </w:rPr>
              <w:br/>
              <w:t>- jezikovne igre;</w:t>
            </w:r>
            <w:r w:rsidRPr="000506E0">
              <w:rPr>
                <w:rFonts w:ascii="Arial" w:eastAsia="Times New Roman" w:hAnsi="Arial" w:cs="Arial"/>
                <w:lang w:eastAsia="sr-Latn-CS"/>
              </w:rPr>
              <w:br/>
              <w:t>- analitično-sintetične vaje; vaje za besedišče in sintakso;</w:t>
            </w:r>
            <w:r w:rsidRPr="000506E0">
              <w:rPr>
                <w:rFonts w:ascii="Arial" w:eastAsia="Times New Roman" w:hAnsi="Arial" w:cs="Arial"/>
                <w:lang w:eastAsia="sr-Latn-CS"/>
              </w:rPr>
              <w:br/>
              <w:t>- pisanje (prepisovanje, samostojno pisanje in narek);</w:t>
            </w:r>
            <w:r w:rsidRPr="000506E0">
              <w:rPr>
                <w:rFonts w:ascii="Arial" w:eastAsia="Times New Roman" w:hAnsi="Arial" w:cs="Arial"/>
                <w:lang w:eastAsia="sr-Latn-CS"/>
              </w:rPr>
              <w:br/>
              <w:t>- branje (branje, globalno branje, glasno in tiho branje); vprašanja za preverjanje razumevanja prebranega;</w:t>
            </w:r>
            <w:r w:rsidRPr="000506E0">
              <w:rPr>
                <w:rFonts w:ascii="Arial" w:eastAsia="Times New Roman" w:hAnsi="Arial" w:cs="Arial"/>
                <w:lang w:eastAsia="sr-Latn-CS"/>
              </w:rPr>
              <w:br/>
              <w:t xml:space="preserve">- izgovor in zapis glasov, ki učencem povzročajo težave (npr. širok in ozek </w:t>
            </w:r>
            <w:r w:rsidRPr="000506E0">
              <w:rPr>
                <w:rFonts w:ascii="Arial" w:eastAsia="Times New Roman" w:hAnsi="Arial" w:cs="Arial"/>
                <w:i/>
                <w:iCs/>
                <w:lang w:eastAsia="sr-Latn-CS"/>
              </w:rPr>
              <w:t>e, o;</w:t>
            </w:r>
            <w:r w:rsidRPr="000506E0">
              <w:rPr>
                <w:rFonts w:ascii="Arial" w:eastAsia="Times New Roman" w:hAnsi="Arial" w:cs="Arial"/>
                <w:lang w:eastAsia="sr-Latn-CS"/>
              </w:rPr>
              <w:t xml:space="preserve"> izgovor </w:t>
            </w:r>
            <w:r w:rsidRPr="000506E0">
              <w:rPr>
                <w:rFonts w:ascii="Arial" w:eastAsia="Times New Roman" w:hAnsi="Arial" w:cs="Arial"/>
                <w:i/>
                <w:iCs/>
                <w:lang w:eastAsia="sr-Latn-CS"/>
              </w:rPr>
              <w:t>l, š, č, dž);</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poved; beseda; črka;</w:t>
            </w:r>
            <w:r w:rsidRPr="000506E0">
              <w:rPr>
                <w:rFonts w:ascii="Arial" w:eastAsia="Times New Roman" w:hAnsi="Arial" w:cs="Arial"/>
                <w:lang w:eastAsia="sr-Latn-CS"/>
              </w:rPr>
              <w:br/>
              <w:t>- vloga glasu/črke v pomenskem razločevanju izgovorjene oziroma zapisane besede;</w:t>
            </w:r>
            <w:r w:rsidRPr="000506E0">
              <w:rPr>
                <w:rFonts w:ascii="Arial" w:eastAsia="Times New Roman" w:hAnsi="Arial" w:cs="Arial"/>
                <w:lang w:eastAsia="sr-Latn-CS"/>
              </w:rPr>
              <w:br/>
              <w:t>- poved - pripovedna, vprašalna, vzklična;</w:t>
            </w:r>
            <w:r w:rsidRPr="000506E0">
              <w:rPr>
                <w:rFonts w:ascii="Arial" w:eastAsia="Times New Roman" w:hAnsi="Arial" w:cs="Arial"/>
                <w:lang w:eastAsia="sr-Latn-CS"/>
              </w:rPr>
              <w:br/>
              <w:t>- Velika začetnica na začetku povedi, pri pisanju lastnih imen in priimkov; naselbinska enobesedna geografska imena; poimenovanje mesta in ulice, kjer učenec živi ter ime šole, ki jo obiskuje;</w:t>
            </w:r>
            <w:r w:rsidRPr="000506E0">
              <w:rPr>
                <w:rFonts w:ascii="Arial" w:eastAsia="Times New Roman" w:hAnsi="Arial" w:cs="Arial"/>
                <w:lang w:eastAsia="sr-Latn-CS"/>
              </w:rPr>
              <w:br/>
              <w:t>- pravilno podpisovanje (ime nato priimek);</w:t>
            </w:r>
            <w:r w:rsidRPr="000506E0">
              <w:rPr>
                <w:rFonts w:ascii="Arial" w:eastAsia="Times New Roman" w:hAnsi="Arial" w:cs="Arial"/>
                <w:lang w:eastAsia="sr-Latn-CS"/>
              </w:rPr>
              <w:br/>
              <w:t>- pika na koncu povedi; položaj in funkcija vprašaja in klicaja v povedi;</w:t>
            </w:r>
            <w:r w:rsidRPr="000506E0">
              <w:rPr>
                <w:rFonts w:ascii="Arial" w:eastAsia="Times New Roman" w:hAnsi="Arial" w:cs="Arial"/>
                <w:lang w:eastAsia="sr-Latn-CS"/>
              </w:rPr>
              <w:br/>
              <w:t>- osebni zaimki - jaz, ti...;</w:t>
            </w:r>
            <w:r w:rsidRPr="000506E0">
              <w:rPr>
                <w:rFonts w:ascii="Arial" w:eastAsia="Times New Roman" w:hAnsi="Arial" w:cs="Arial"/>
                <w:lang w:eastAsia="sr-Latn-CS"/>
              </w:rPr>
              <w:br/>
              <w:t>- svojilni pridevniki - moj, tvoj... ;</w:t>
            </w:r>
            <w:r w:rsidRPr="000506E0">
              <w:rPr>
                <w:rFonts w:ascii="Arial" w:eastAsia="Times New Roman" w:hAnsi="Arial" w:cs="Arial"/>
                <w:lang w:eastAsia="sr-Latn-CS"/>
              </w:rPr>
              <w:br/>
              <w:t>- kazalni zaimek - ta, to...</w:t>
            </w:r>
            <w:r w:rsidRPr="000506E0">
              <w:rPr>
                <w:rFonts w:ascii="Arial" w:eastAsia="Times New Roman" w:hAnsi="Arial" w:cs="Arial"/>
                <w:lang w:eastAsia="sr-Latn-CS"/>
              </w:rPr>
              <w:br/>
              <w:t xml:space="preserve">- glagol </w:t>
            </w:r>
            <w:r w:rsidRPr="000506E0">
              <w:rPr>
                <w:rFonts w:ascii="Arial" w:eastAsia="Times New Roman" w:hAnsi="Arial" w:cs="Arial"/>
                <w:i/>
                <w:iCs/>
                <w:lang w:eastAsia="sr-Latn-CS"/>
              </w:rPr>
              <w:t>biti, imeti</w:t>
            </w:r>
            <w:r w:rsidRPr="000506E0">
              <w:rPr>
                <w:rFonts w:ascii="Arial" w:eastAsia="Times New Roman" w:hAnsi="Arial" w:cs="Arial"/>
                <w:lang w:eastAsia="sr-Latn-CS"/>
              </w:rPr>
              <w:t xml:space="preserve"> - sedanjik</w:t>
            </w:r>
            <w:r w:rsidRPr="000506E0">
              <w:rPr>
                <w:rFonts w:ascii="Arial" w:eastAsia="Times New Roman" w:hAnsi="Arial" w:cs="Arial"/>
                <w:lang w:eastAsia="sr-Latn-CS"/>
              </w:rPr>
              <w:br/>
              <w:t xml:space="preserve">- vprašanja z </w:t>
            </w:r>
            <w:r w:rsidRPr="000506E0">
              <w:rPr>
                <w:rFonts w:ascii="Arial" w:eastAsia="Times New Roman" w:hAnsi="Arial" w:cs="Arial"/>
                <w:i/>
                <w:iCs/>
                <w:lang w:eastAsia="sr-Latn-CS"/>
              </w:rPr>
              <w:t>kdo, kaj, koliko, kje;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osnovne številke do 100;</w:t>
            </w:r>
            <w:r w:rsidRPr="000506E0">
              <w:rPr>
                <w:rFonts w:ascii="Arial" w:eastAsia="Times New Roman" w:hAnsi="Arial" w:cs="Arial"/>
                <w:lang w:eastAsia="sr-Latn-CS"/>
              </w:rPr>
              <w:br/>
              <w:t>- velelnik;</w:t>
            </w:r>
            <w:r w:rsidRPr="000506E0">
              <w:rPr>
                <w:rFonts w:ascii="Arial" w:eastAsia="Times New Roman" w:hAnsi="Arial" w:cs="Arial"/>
                <w:lang w:eastAsia="sr-Latn-CS"/>
              </w:rPr>
              <w:br/>
              <w:t>- pravilna množina samostalnikov;</w:t>
            </w:r>
            <w:r w:rsidRPr="000506E0">
              <w:rPr>
                <w:rFonts w:ascii="Arial" w:eastAsia="Times New Roman" w:hAnsi="Arial" w:cs="Arial"/>
                <w:lang w:eastAsia="sr-Latn-CS"/>
              </w:rPr>
              <w:br/>
              <w:t>- sedanjik za opis trenutnih dejanj;</w:t>
            </w:r>
            <w:r w:rsidRPr="000506E0">
              <w:rPr>
                <w:rFonts w:ascii="Arial" w:eastAsia="Times New Roman" w:hAnsi="Arial" w:cs="Arial"/>
                <w:lang w:eastAsia="sr-Latn-CS"/>
              </w:rPr>
              <w:br/>
              <w:t xml:space="preserve">- prislovi in predlogi za izražanje položaja in prostorskih odnosov: </w:t>
            </w:r>
            <w:r w:rsidRPr="000506E0">
              <w:rPr>
                <w:rFonts w:ascii="Arial" w:eastAsia="Times New Roman" w:hAnsi="Arial" w:cs="Arial"/>
                <w:i/>
                <w:iCs/>
                <w:lang w:eastAsia="sr-Latn-CS"/>
              </w:rPr>
              <w:t>tukaj, tam, v, na, pod;</w:t>
            </w:r>
            <w:r w:rsidRPr="000506E0">
              <w:rPr>
                <w:rFonts w:ascii="Arial" w:eastAsia="Times New Roman" w:hAnsi="Arial" w:cs="Arial"/>
                <w:lang w:eastAsia="sr-Latn-CS"/>
              </w:rPr>
              <w:t xml:space="preserve"> </w:t>
            </w:r>
            <w:r w:rsidRPr="000506E0">
              <w:rPr>
                <w:rFonts w:ascii="Arial" w:eastAsia="Times New Roman" w:hAnsi="Arial" w:cs="Arial"/>
                <w:lang w:eastAsia="sr-Latn-CS"/>
              </w:rPr>
              <w:br/>
              <w:t>- literarna besedila;</w:t>
            </w:r>
            <w:r w:rsidRPr="000506E0">
              <w:rPr>
                <w:rFonts w:ascii="Arial" w:eastAsia="Times New Roman" w:hAnsi="Arial" w:cs="Arial"/>
                <w:lang w:eastAsia="sr-Latn-CS"/>
              </w:rPr>
              <w:br/>
              <w:t>- besedila s praktično vsebino: vabilo, navodilo, nakupovalni seznam idr.;</w:t>
            </w:r>
            <w:r w:rsidRPr="000506E0">
              <w:rPr>
                <w:rFonts w:ascii="Arial" w:eastAsia="Times New Roman" w:hAnsi="Arial" w:cs="Arial"/>
                <w:lang w:eastAsia="sr-Latn-CS"/>
              </w:rPr>
              <w:br/>
              <w:t>- nelinearna besedila: besedilo v tabeli, urnik, vstopnica idr.;</w:t>
            </w:r>
            <w:r w:rsidRPr="000506E0">
              <w:rPr>
                <w:rFonts w:ascii="Arial" w:eastAsia="Times New Roman" w:hAnsi="Arial" w:cs="Arial"/>
                <w:lang w:eastAsia="sr-Latn-CS"/>
              </w:rPr>
              <w:br/>
              <w:t>- informativna besedila:</w:t>
            </w:r>
            <w:r w:rsidRPr="000506E0">
              <w:rPr>
                <w:rFonts w:ascii="Arial" w:eastAsia="Times New Roman" w:hAnsi="Arial" w:cs="Arial"/>
                <w:lang w:eastAsia="sr-Latn-CS"/>
              </w:rPr>
              <w:br/>
              <w:t>1. učbeniška kot tudi besedila o znamenitih osebnostih slovenske kulture;</w:t>
            </w:r>
            <w:r w:rsidRPr="000506E0">
              <w:rPr>
                <w:rFonts w:ascii="Arial" w:eastAsia="Times New Roman" w:hAnsi="Arial" w:cs="Arial"/>
                <w:lang w:eastAsia="sr-Latn-CS"/>
              </w:rPr>
              <w:br/>
              <w:t xml:space="preserve">2. neučbeniška: o pravilih lepega </w:t>
            </w:r>
            <w:r w:rsidRPr="000506E0">
              <w:rPr>
                <w:rFonts w:ascii="Arial" w:eastAsia="Times New Roman" w:hAnsi="Arial" w:cs="Arial"/>
                <w:lang w:eastAsia="sr-Latn-CS"/>
              </w:rPr>
              <w:lastRenderedPageBreak/>
              <w:t>obnašanja (bonton); o mestu, v katerem učenci živijo; o živalih itd.</w:t>
            </w:r>
            <w:r w:rsidRPr="000506E0">
              <w:rPr>
                <w:rFonts w:ascii="Arial" w:eastAsia="Times New Roman" w:hAnsi="Arial" w:cs="Arial"/>
                <w:lang w:eastAsia="sr-Latn-CS"/>
              </w:rPr>
              <w:br/>
              <w:t>- vprašanja o lastnih izkušnjah/doživetjih, bitjih, predmetih, pojavih, slikah, o literarnih in neliterarnih besedilih;</w:t>
            </w:r>
            <w:r w:rsidRPr="000506E0">
              <w:rPr>
                <w:rFonts w:ascii="Arial" w:eastAsia="Times New Roman" w:hAnsi="Arial" w:cs="Arial"/>
                <w:lang w:eastAsia="sr-Latn-CS"/>
              </w:rPr>
              <w:br/>
              <w:t>- napisano sporočilo;</w:t>
            </w:r>
            <w:r w:rsidRPr="000506E0">
              <w:rPr>
                <w:rFonts w:ascii="Arial" w:eastAsia="Times New Roman" w:hAnsi="Arial" w:cs="Arial"/>
                <w:lang w:eastAsia="sr-Latn-CS"/>
              </w:rPr>
              <w:br/>
              <w:t>- krajše zaokroženo besedilo: o lastni izkušnji, doživetju, sliki, na osnovi literarnega besedila;</w:t>
            </w:r>
            <w:r w:rsidRPr="000506E0">
              <w:rPr>
                <w:rFonts w:ascii="Arial" w:eastAsia="Times New Roman" w:hAnsi="Arial" w:cs="Arial"/>
                <w:lang w:eastAsia="sr-Latn-CS"/>
              </w:rPr>
              <w:br/>
              <w:t>- povedi/krateko besedilo primerno za narek;</w:t>
            </w:r>
            <w:r w:rsidRPr="000506E0">
              <w:rPr>
                <w:rFonts w:ascii="Arial" w:eastAsia="Times New Roman" w:hAnsi="Arial" w:cs="Arial"/>
                <w:lang w:eastAsia="sr-Latn-CS"/>
              </w:rPr>
              <w:br/>
              <w:t>- elementarno prepoznavanje glasovne strukture slovenskega jezika;</w:t>
            </w:r>
            <w:r w:rsidRPr="000506E0">
              <w:rPr>
                <w:rFonts w:ascii="Arial" w:eastAsia="Times New Roman" w:hAnsi="Arial" w:cs="Arial"/>
                <w:lang w:eastAsia="sr-Latn-CS"/>
              </w:rPr>
              <w:br/>
              <w:t>- pripovedovanje, obnova in opisovanje (besedila, slike, predstave ali filma; samoizražanje o izkušnjah in dogodkih);</w:t>
            </w:r>
            <w:r w:rsidRPr="000506E0">
              <w:rPr>
                <w:rFonts w:ascii="Arial" w:eastAsia="Times New Roman" w:hAnsi="Arial" w:cs="Arial"/>
                <w:lang w:eastAsia="sr-Latn-CS"/>
              </w:rPr>
              <w:br/>
              <w:t>- poimenovanje predmetov in bitij, predstavljanje vsebine in karakteristike predmeta oziroma bitja, izražanje prostorskih odnosov kot tudi napotkov in ukazov;</w:t>
            </w:r>
            <w:r w:rsidRPr="000506E0">
              <w:rPr>
                <w:rFonts w:ascii="Arial" w:eastAsia="Times New Roman" w:hAnsi="Arial" w:cs="Arial"/>
                <w:lang w:eastAsia="sr-Latn-CS"/>
              </w:rPr>
              <w:br/>
              <w:t>- izgovarjanje omejenega nabora zapomnjenih besed in izrazov ter z določeno mero vloženega napora tudi razumevanje maternega govorca, ki že ima izkušnje iz podobnih situacij;</w:t>
            </w:r>
            <w:r w:rsidRPr="000506E0">
              <w:rPr>
                <w:rFonts w:ascii="Arial" w:eastAsia="Times New Roman" w:hAnsi="Arial" w:cs="Arial"/>
                <w:lang w:eastAsia="sr-Latn-CS"/>
              </w:rPr>
              <w:br/>
              <w:t>- raba jezika v skladu z ravnjo formalne komunikacijske situacije (npr. vljudnostne fraze);</w:t>
            </w:r>
            <w:r w:rsidRPr="000506E0">
              <w:rPr>
                <w:rFonts w:ascii="Arial" w:eastAsia="Times New Roman" w:hAnsi="Arial" w:cs="Arial"/>
                <w:lang w:eastAsia="sr-Latn-CS"/>
              </w:rPr>
              <w:br/>
              <w:t xml:space="preserve">- uporaba posameznih osnovnih besed in stalnih večbesednih leksikalnih izrazov, naučenih in uporabljenih v specifičnih nanašalnih situacijah ("Zdravo!", " Dobro jutro/dober dan/dober večer", "Kako se imaš?" "Dobro, hvala. Pa ti?" "Nasvidenje.", "Se vidimo (kasneje/potem/jutri).", "Želim ti lep dan/vikend.", "Hvala. Jaz tebi tudi." ipd.); </w:t>
            </w:r>
            <w:r w:rsidRPr="000506E0">
              <w:rPr>
                <w:rFonts w:ascii="Arial" w:eastAsia="Times New Roman" w:hAnsi="Arial" w:cs="Arial"/>
                <w:lang w:eastAsia="sr-Latn-CS"/>
              </w:rPr>
              <w:br/>
              <w:t>- uporaba omejenega števila sintaktičnih struktur in preprostih slovničnih oblik, ki pripadajo delu zapomnjenega korpusa jezikovnih enot;</w:t>
            </w:r>
            <w:r w:rsidRPr="000506E0">
              <w:rPr>
                <w:rFonts w:ascii="Arial" w:eastAsia="Times New Roman" w:hAnsi="Arial" w:cs="Arial"/>
                <w:lang w:eastAsia="sr-Latn-CS"/>
              </w:rPr>
              <w:br/>
              <w:t>- razumevanje vezi med lastnim trudom in dosežki na področju jezikovne zmožnosti;</w:t>
            </w:r>
            <w:r w:rsidRPr="000506E0">
              <w:rPr>
                <w:rFonts w:ascii="Arial" w:eastAsia="Times New Roman" w:hAnsi="Arial" w:cs="Arial"/>
                <w:lang w:eastAsia="sr-Latn-CS"/>
              </w:rPr>
              <w:br/>
              <w:t>- prepoznavanje novo naučenega gradiva;</w:t>
            </w:r>
            <w:r w:rsidRPr="000506E0">
              <w:rPr>
                <w:rFonts w:ascii="Arial" w:eastAsia="Times New Roman" w:hAnsi="Arial" w:cs="Arial"/>
                <w:lang w:eastAsia="sr-Latn-CS"/>
              </w:rPr>
              <w:br/>
            </w:r>
            <w:r w:rsidRPr="000506E0">
              <w:rPr>
                <w:rFonts w:ascii="Arial" w:eastAsia="Times New Roman" w:hAnsi="Arial" w:cs="Arial"/>
                <w:b/>
                <w:bCs/>
                <w:lang w:eastAsia="sr-Latn-CS"/>
              </w:rPr>
              <w:t>Teme: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šola: odhod v šolo, življenje v šoli, šolske aktivnosti, dolžnosti učenca, zimske in poletne počitnice, šolski prostori in športni objekti;</w:t>
            </w:r>
            <w:r w:rsidRPr="000506E0">
              <w:rPr>
                <w:rFonts w:ascii="Arial" w:eastAsia="Times New Roman" w:hAnsi="Arial" w:cs="Arial"/>
                <w:lang w:eastAsia="sr-Latn-CS"/>
              </w:rPr>
              <w:br/>
              <w:t xml:space="preserve">- družina in bližnja okolica: širša družina in sosedje, delovne obveznosti in prosti čas družinskih članov; nedelja v družini, </w:t>
            </w:r>
            <w:r w:rsidRPr="000506E0">
              <w:rPr>
                <w:rFonts w:ascii="Arial" w:eastAsia="Times New Roman" w:hAnsi="Arial" w:cs="Arial"/>
                <w:lang w:eastAsia="sr-Latn-CS"/>
              </w:rPr>
              <w:lastRenderedPageBreak/>
              <w:t>hišni pripomočki;</w:t>
            </w:r>
            <w:r w:rsidRPr="000506E0">
              <w:rPr>
                <w:rFonts w:ascii="Arial" w:eastAsia="Times New Roman" w:hAnsi="Arial" w:cs="Arial"/>
                <w:lang w:eastAsia="sr-Latn-CS"/>
              </w:rPr>
              <w:br/>
              <w:t>- jaz in moji prijatelji: novi prijatelji in druge osebe; nove otroške igre (primerne njihovi starosti);</w:t>
            </w:r>
            <w:r w:rsidRPr="000506E0">
              <w:rPr>
                <w:rFonts w:ascii="Arial" w:eastAsia="Times New Roman" w:hAnsi="Arial" w:cs="Arial"/>
                <w:lang w:eastAsia="sr-Latn-CS"/>
              </w:rPr>
              <w:br/>
              <w:t>- človek: deli telesa, skrb za osebno higieno;</w:t>
            </w:r>
            <w:r w:rsidRPr="000506E0">
              <w:rPr>
                <w:rFonts w:ascii="Arial" w:eastAsia="Times New Roman" w:hAnsi="Arial" w:cs="Arial"/>
                <w:lang w:eastAsia="sr-Latn-CS"/>
              </w:rPr>
              <w:br/>
              <w:t>- prehrana: dnevni obroki, osnovne vrste jedi, jedilni pribor; prehranjevalne navade Slovencev;</w:t>
            </w:r>
            <w:r w:rsidRPr="000506E0">
              <w:rPr>
                <w:rFonts w:ascii="Arial" w:eastAsia="Times New Roman" w:hAnsi="Arial" w:cs="Arial"/>
                <w:lang w:eastAsia="sr-Latn-CS"/>
              </w:rPr>
              <w:br/>
              <w:t>- obutev in oblačila; oblačila in predmeti glede na vremenske razmere;</w:t>
            </w:r>
            <w:r w:rsidRPr="000506E0">
              <w:rPr>
                <w:rFonts w:ascii="Arial" w:eastAsia="Times New Roman" w:hAnsi="Arial" w:cs="Arial"/>
                <w:lang w:eastAsia="sr-Latn-CS"/>
              </w:rPr>
              <w:br/>
              <w:t>- soseska. Mesto in ulica, kjer stanujem/živim; pomembne ustanove v soseski (kino, šola, gledališče, pošta, muzej, knjižnica ipd.);</w:t>
            </w:r>
            <w:r w:rsidRPr="000506E0">
              <w:rPr>
                <w:rFonts w:ascii="Arial" w:eastAsia="Times New Roman" w:hAnsi="Arial" w:cs="Arial"/>
                <w:lang w:eastAsia="sr-Latn-CS"/>
              </w:rPr>
              <w:br/>
              <w:t>- ostalo: dnevi v tednu; številke do 100; osnovne računske operacije;</w:t>
            </w:r>
            <w:r w:rsidRPr="000506E0">
              <w:rPr>
                <w:rFonts w:ascii="Arial" w:eastAsia="Times New Roman" w:hAnsi="Arial" w:cs="Arial"/>
                <w:lang w:eastAsia="sr-Latn-CS"/>
              </w:rPr>
              <w:br/>
              <w:t>- osnovne oblike komunikacije: medsebojno spoznavanje, naslavljanje/ogovor znane in neznane osebe; pozdravljanje; prošnja za uslugo, opravičilo, usmerjanje pozornosti nase, izražanje hvaležnosti, čestitke; dajanje osebnih podatkov in spraševanje drugih po osebnih podatkih; strinjanje, zavračanje; vprašati za dovoljenje, dati dovoljenje; poziv k igri, sprejetje, zavračanje; izražanje sposobnosti, znanja in nesposobnosti (lahko, znam, ne znam ipd.); izražanje pripadnosti in posedovanja; izražanje prostorskih odnosov in velikosti; razumevanje in dajanje enostavnih napotkov in zapovedi;</w:t>
            </w:r>
            <w:r w:rsidRPr="000506E0">
              <w:rPr>
                <w:rFonts w:ascii="Arial" w:eastAsia="Times New Roman" w:hAnsi="Arial" w:cs="Arial"/>
                <w:lang w:eastAsia="sr-Latn-CS"/>
              </w:rPr>
              <w:br/>
              <w:t>- igre, pesmi za petje in recitiranje v okviru tem predvidenih za to starostno obdobje;</w:t>
            </w:r>
            <w:r w:rsidRPr="000506E0">
              <w:rPr>
                <w:rFonts w:ascii="Arial" w:eastAsia="Times New Roman" w:hAnsi="Arial" w:cs="Arial"/>
                <w:lang w:eastAsia="sr-Latn-CS"/>
              </w:rPr>
              <w:br/>
            </w:r>
            <w:r w:rsidRPr="000506E0">
              <w:rPr>
                <w:rFonts w:ascii="Arial" w:eastAsia="Times New Roman" w:hAnsi="Arial" w:cs="Arial"/>
                <w:b/>
                <w:bCs/>
                <w:lang w:eastAsia="sr-Latn-CS"/>
              </w:rPr>
              <w:t>Literatura: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Malčkipalčki</w:t>
            </w:r>
            <w:r w:rsidRPr="000506E0">
              <w:rPr>
                <w:rFonts w:ascii="Arial" w:eastAsia="Times New Roman" w:hAnsi="Arial" w:cs="Arial"/>
                <w:lang w:eastAsia="sr-Latn-CS"/>
              </w:rPr>
              <w:br/>
              <w:t>- N. Grafenauer: Dvojčka, Sladkosned, Trd oreh</w:t>
            </w:r>
            <w:r w:rsidRPr="000506E0">
              <w:rPr>
                <w:rFonts w:ascii="Arial" w:eastAsia="Times New Roman" w:hAnsi="Arial" w:cs="Arial"/>
                <w:lang w:eastAsia="sr-Latn-CS"/>
              </w:rPr>
              <w:br/>
              <w:t>- S. Kosovel: Kje?, Burja</w:t>
            </w:r>
            <w:r w:rsidRPr="000506E0">
              <w:rPr>
                <w:rFonts w:ascii="Arial" w:eastAsia="Times New Roman" w:hAnsi="Arial" w:cs="Arial"/>
                <w:lang w:eastAsia="sr-Latn-CS"/>
              </w:rPr>
              <w:br/>
              <w:t>- Ljudska: Zajček in pes</w:t>
            </w:r>
            <w:r w:rsidRPr="000506E0">
              <w:rPr>
                <w:rFonts w:ascii="Arial" w:eastAsia="Times New Roman" w:hAnsi="Arial" w:cs="Arial"/>
                <w:lang w:eastAsia="sr-Latn-CS"/>
              </w:rPr>
              <w:br/>
              <w:t>- D. Zajc: Veverica pekarica</w:t>
            </w:r>
            <w:r w:rsidRPr="000506E0">
              <w:rPr>
                <w:rFonts w:ascii="Arial" w:eastAsia="Times New Roman" w:hAnsi="Arial" w:cs="Arial"/>
                <w:lang w:eastAsia="sr-Latn-CS"/>
              </w:rPr>
              <w:br/>
              <w:t>- E. Peroci: Hišica iz kock</w:t>
            </w:r>
            <w:r w:rsidRPr="000506E0">
              <w:rPr>
                <w:rFonts w:ascii="Arial" w:eastAsia="Times New Roman" w:hAnsi="Arial" w:cs="Arial"/>
                <w:lang w:eastAsia="sr-Latn-CS"/>
              </w:rPr>
              <w:br/>
              <w:t>- S. Makarovič: Sovica Oka</w:t>
            </w:r>
            <w:r w:rsidRPr="000506E0">
              <w:rPr>
                <w:rFonts w:ascii="Arial" w:eastAsia="Times New Roman" w:hAnsi="Arial" w:cs="Arial"/>
                <w:lang w:eastAsia="sr-Latn-CS"/>
              </w:rPr>
              <w:br/>
              <w:t>- F. Milčinski: Zvezdica zaspanka</w:t>
            </w:r>
            <w:r w:rsidRPr="000506E0">
              <w:rPr>
                <w:rFonts w:ascii="Arial" w:eastAsia="Times New Roman" w:hAnsi="Arial" w:cs="Arial"/>
                <w:lang w:eastAsia="sr-Latn-CS"/>
              </w:rPr>
              <w:br/>
              <w:t xml:space="preserve">- dela po izbiri učitelja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slovenske narodne lirske pesmi</w:t>
            </w:r>
            <w:r w:rsidRPr="000506E0">
              <w:rPr>
                <w:rFonts w:ascii="Arial" w:eastAsia="Times New Roman" w:hAnsi="Arial" w:cs="Arial"/>
                <w:lang w:eastAsia="sr-Latn-CS"/>
              </w:rPr>
              <w:br/>
              <w:t>- slovenske basni, narodne pripovedke, legende in bajke</w:t>
            </w:r>
            <w:r w:rsidRPr="000506E0">
              <w:rPr>
                <w:rFonts w:ascii="Arial" w:eastAsia="Times New Roman" w:hAnsi="Arial" w:cs="Arial"/>
                <w:lang w:eastAsia="sr-Latn-CS"/>
              </w:rPr>
              <w:br/>
              <w:t>- umetnostna besedila: zgodbe in pravljice v slovenščini</w:t>
            </w:r>
            <w:r w:rsidRPr="000506E0">
              <w:rPr>
                <w:rFonts w:ascii="Arial" w:eastAsia="Times New Roman" w:hAnsi="Arial" w:cs="Arial"/>
                <w:lang w:eastAsia="sr-Latn-CS"/>
              </w:rPr>
              <w:br/>
              <w:t>- slovenska dramska besedila za otroke</w:t>
            </w:r>
            <w:r w:rsidRPr="000506E0">
              <w:rPr>
                <w:rFonts w:ascii="Arial" w:eastAsia="Times New Roman" w:hAnsi="Arial" w:cs="Arial"/>
                <w:lang w:eastAsia="sr-Latn-CS"/>
              </w:rPr>
              <w:br/>
              <w:t>- slovenske otroške risanke</w:t>
            </w:r>
            <w:r w:rsidRPr="000506E0">
              <w:rPr>
                <w:rFonts w:ascii="Arial" w:eastAsia="Times New Roman" w:hAnsi="Arial" w:cs="Arial"/>
                <w:lang w:eastAsia="sr-Latn-CS"/>
              </w:rPr>
              <w:br/>
            </w:r>
            <w:r w:rsidRPr="000506E0">
              <w:rPr>
                <w:rFonts w:ascii="Arial" w:eastAsia="Times New Roman" w:hAnsi="Arial" w:cs="Arial"/>
                <w:lang w:eastAsia="sr-Latn-CS"/>
              </w:rPr>
              <w:lastRenderedPageBreak/>
              <w:t>- stripi in otroški časopisi v slovenščini</w:t>
            </w:r>
            <w:r w:rsidRPr="000506E0">
              <w:rPr>
                <w:rFonts w:ascii="Arial" w:eastAsia="Times New Roman" w:hAnsi="Arial" w:cs="Arial"/>
                <w:lang w:eastAsia="sr-Latn-CS"/>
              </w:rPr>
              <w:br/>
              <w:t>- otroške ljudske igre</w:t>
            </w:r>
            <w:r w:rsidRPr="000506E0">
              <w:rPr>
                <w:rFonts w:ascii="Arial" w:eastAsia="Times New Roman" w:hAnsi="Arial" w:cs="Arial"/>
                <w:lang w:eastAsia="sr-Latn-CS"/>
              </w:rPr>
              <w:br/>
              <w:t>- poslušanje slovenskih pesmi in glasbe</w:t>
            </w:r>
            <w:r w:rsidRPr="000506E0">
              <w:rPr>
                <w:rFonts w:ascii="Arial" w:eastAsia="Times New Roman" w:hAnsi="Arial" w:cs="Arial"/>
                <w:lang w:eastAsia="sr-Latn-CS"/>
              </w:rPr>
              <w:br/>
              <w:t>- spoznavanje tipičnih slovenskih instrumentov</w:t>
            </w:r>
            <w:r w:rsidRPr="000506E0">
              <w:rPr>
                <w:rFonts w:ascii="Arial" w:eastAsia="Times New Roman" w:hAnsi="Arial" w:cs="Arial"/>
                <w:lang w:eastAsia="sr-Latn-CS"/>
              </w:rPr>
              <w:br/>
              <w:t>- spoznavanje tradicionalnih narodnih slovenskih plesov</w:t>
            </w:r>
            <w:r w:rsidRPr="000506E0">
              <w:rPr>
                <w:rFonts w:ascii="Arial" w:eastAsia="Times New Roman" w:hAnsi="Arial" w:cs="Arial"/>
                <w:lang w:eastAsia="sr-Latn-CS"/>
              </w:rPr>
              <w:br/>
              <w:t>- tradicionalna narodna kultura - javni nastop, predstavitev lastnega in skupinskega dela</w:t>
            </w:r>
            <w:r w:rsidRPr="000506E0">
              <w:rPr>
                <w:rFonts w:ascii="Arial" w:eastAsia="Times New Roman" w:hAnsi="Arial" w:cs="Arial"/>
                <w:lang w:eastAsia="sr-Latn-CS"/>
              </w:rPr>
              <w:br/>
              <w:t>- pomembna mesta v Sloveniji</w:t>
            </w:r>
            <w:r w:rsidRPr="000506E0">
              <w:rPr>
                <w:rFonts w:ascii="Arial" w:eastAsia="Times New Roman" w:hAnsi="Arial" w:cs="Arial"/>
                <w:lang w:eastAsia="sr-Latn-CS"/>
              </w:rPr>
              <w:br/>
              <w:t>- razvijanje spoštovanja do slovenske kulturne dediščine in razvijanje zavesti, da se ta dediščina neguje in razvija: tipične slovenske vaške hiše, specifične noše in hrana.</w:t>
            </w:r>
            <w:r w:rsidRPr="000506E0">
              <w:rPr>
                <w:rFonts w:ascii="Arial" w:eastAsia="Times New Roman" w:hAnsi="Arial" w:cs="Arial"/>
                <w:lang w:eastAsia="sr-Latn-CS"/>
              </w:rPr>
              <w:br/>
              <w:t xml:space="preserve">- vzgoja v duhu miru in tolerance, kulturnih medsebojnih odnosov in medsebojnega sodelovanja;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Ključni vsebinski pojmi</w:t>
      </w:r>
      <w:r w:rsidRPr="000506E0">
        <w:rPr>
          <w:rFonts w:ascii="Arial" w:eastAsia="Times New Roman" w:hAnsi="Arial" w:cs="Arial"/>
          <w:lang w:eastAsia="sr-Latn-CS"/>
        </w:rPr>
        <w:t xml:space="preserve">: jezikovna kultura, branje, poslušanje in govorjenje, književnost, tradicija.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NAVODILO ZA DIDAKTIČNO-METODIČNO UDEJANJANJE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Učni program </w:t>
      </w:r>
      <w:r w:rsidRPr="000506E0">
        <w:rPr>
          <w:rFonts w:ascii="Arial" w:eastAsia="Times New Roman" w:hAnsi="Arial" w:cs="Arial"/>
          <w:i/>
          <w:iCs/>
          <w:lang w:eastAsia="sr-Latn-CS"/>
        </w:rPr>
        <w:t>Slovenskega jezika z elementi narodne kulture</w:t>
      </w:r>
      <w:r w:rsidRPr="000506E0">
        <w:rPr>
          <w:rFonts w:ascii="Arial" w:eastAsia="Times New Roman" w:hAnsi="Arial" w:cs="Arial"/>
          <w:lang w:eastAsia="sr-Latn-CS"/>
        </w:rPr>
        <w:t xml:space="preserve"> je naravnan tako, da pozitivno odgovori na različne kriterije in potrebe, sestavljajo ga predmetna področja: </w:t>
      </w:r>
      <w:r w:rsidRPr="000506E0">
        <w:rPr>
          <w:rFonts w:ascii="Arial" w:eastAsia="Times New Roman" w:hAnsi="Arial" w:cs="Arial"/>
          <w:i/>
          <w:iCs/>
          <w:lang w:eastAsia="sr-Latn-CS"/>
        </w:rPr>
        <w:t>jezik, književnost, jezikova kultura</w:t>
      </w:r>
      <w:r w:rsidRPr="000506E0">
        <w:rPr>
          <w:rFonts w:ascii="Arial" w:eastAsia="Times New Roman" w:hAnsi="Arial" w:cs="Arial"/>
          <w:lang w:eastAsia="sr-Latn-CS"/>
        </w:rPr>
        <w:t xml:space="preserve">, ki so osnova za uresničevanje več izhodišč udejanjanja tega programa. Po eni strani, vsebina programa zajema navedene celote, ki se ne morejo preučevati ločeno in brez prepletanja z drugimi deli programa, po drugi strani pa se program fleksibilen v meri, ki omogoča prilagajanje različnim pogojem, dodelavo in razširitev, odvisno od povratnih informacij iz prakse. V skladu s tem se priporoča, da se delitev učnih ur opravi tako, da se na vsaki uri istočasno posebna pozornost posveti pouku jezika, bogatenju jezikovne kulture ter slovenski književnosti in kulturi Slovencev v Srbiji, s poudarkom na ljudskem izročilu, navadam in običajem. V učilnici se uporablja ciljni jezik, govor učitelja pa je prilagojen znanju in starosti učenca. Učitelj mora biti prepričan, da je učenec razumel pomen sporočila, skupaj z njegovimi kulturološkimi, vzgojnimi in socializirajoči elementi, in zato je občasna raba srbskega/drugega jezika opravičena.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Področje </w:t>
      </w:r>
      <w:r w:rsidRPr="000506E0">
        <w:rPr>
          <w:rFonts w:ascii="Arial" w:eastAsia="Times New Roman" w:hAnsi="Arial" w:cs="Arial"/>
          <w:i/>
          <w:iCs/>
          <w:lang w:eastAsia="sr-Latn-CS"/>
        </w:rPr>
        <w:t>Jezik</w:t>
      </w:r>
      <w:r w:rsidRPr="000506E0">
        <w:rPr>
          <w:rFonts w:ascii="Arial" w:eastAsia="Times New Roman" w:hAnsi="Arial" w:cs="Arial"/>
          <w:lang w:eastAsia="sr-Latn-CS"/>
        </w:rPr>
        <w:t xml:space="preserve"> zajema leksiko in slovnične modele slovenskega jezika. V vsebinah in izhodiščih tega področja se nahaja okvirno število besed in slovničnih elementov, ki naj bi jih učenec obvladal v šestem razredu. Na tem področju programa je poudarek na postopnem usvajanju sistema slovenskega jezika v komunikativnem sobesedilu od 1. razreda, ko je le-to večinoma nezavedno. Od šestega razreda naprej, vzporedno z usvajanjem jezika, se prične tudi učenje tujega jezika - gre za zavedni proces, v katerem učitelj pomaga učencem, da z opazovanjem ustreznih jezikovnih in nejezikovnih pojavov ter premišljevanjem o njih, opazijo jezikovna pravila in jih začnejo uporabljati.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Da bi učenec obvladal določeno število besed in slovničnih elementov, je nujno, da jih razume in dolgotrajno vadi. Na ta način se ustvarijo predpogoji, da jih uporabi v ustrezni komunikativni situaciji. Formalno poznavanje slovničnih pravil ne zajema tudi sposobnost njihove uporabe, in zato je takšno znanje koristno samo, če prispeva k boljšem razumevanju </w:t>
      </w:r>
      <w:r w:rsidRPr="000506E0">
        <w:rPr>
          <w:rFonts w:ascii="Arial" w:eastAsia="Times New Roman" w:hAnsi="Arial" w:cs="Arial"/>
          <w:lang w:eastAsia="sr-Latn-CS"/>
        </w:rPr>
        <w:lastRenderedPageBreak/>
        <w:t xml:space="preserve">določenih pravilnosti sistema. Oziroma, obvladanje slovničnih pravil ni samo sebi cilj. Pojasnitev slovničnih pravil, v kolikor učitelj oceni, da je koristno, mora biti usklajeno s starostjo učenca, njegovimi kognitivnimi sposobnostmi, predznanji v maternem jeziku in zoženo na ključne informacije, ki so nujne za uporabo. Učenčevo poznavanje slovničnih pravil se ocenjuje in vrednoti na podlagi uporabe v sobesedilu, brez vztrajanja na njihovem eksplicitnem opisu.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Učenec spoštuje princip individualizacije pri delu, glede na to, da je znanje jezika med učenci zelo raznoliko, vaje pa zastavi tako, da vsakem učencu omogoči kar se da pogosteje verbalne dejavnosti. Pri učencih, ki so se začeli učiti slovenščine v prvem razredu osnovne šole, brez predznanja, je pomembno, da se razvije sposobnost razumevanja in ustvarjanja izkazov, ki vsebujejo elemente, določene s programom. V produkciji (sestavljanju in govorjenju izkazov) na tej ravni, je pomembno, da je pomen sporočila razumljiv, slovnična pravilnost pa se doseže postopoma. Na tej ravni se pričakujejo tipične napake, nastale zaradi interference in nezadostnega obvladanja gradiva. Napake niso samo znak nepoznavanja gradiva, nasprotno, kažejo, da je učenec pripravljen za začetek komunikacije, kar naj bi učitelj podprl. To ne pomeni, da napak sploh ni treba popravljati. Učitelj odloča o tem, kdaj bo, kako in katere napake popravljal, istočasno pa mora učenca motivirati za komunikacijo ter skrbeti za to, da se napake postopoma reducirajo. V primeru, da so v razredu tudi učenci, ki so že znali slovenski jezik na določeni ravni pred začetkom šolanja, je treba pričakovati možnost hitrejšega napredovanja med šolanjem. V takšnih okoliščinah se domneva, da bodo napake manj zastopane, njihovo popravljanje pa hitrejše.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Ravno ure s področja </w:t>
      </w:r>
      <w:r w:rsidRPr="000506E0">
        <w:rPr>
          <w:rFonts w:ascii="Arial" w:eastAsia="Times New Roman" w:hAnsi="Arial" w:cs="Arial"/>
          <w:i/>
          <w:iCs/>
          <w:lang w:eastAsia="sr-Latn-CS"/>
        </w:rPr>
        <w:t>Jezika</w:t>
      </w:r>
      <w:r w:rsidRPr="000506E0">
        <w:rPr>
          <w:rFonts w:ascii="Arial" w:eastAsia="Times New Roman" w:hAnsi="Arial" w:cs="Arial"/>
          <w:lang w:eastAsia="sr-Latn-CS"/>
        </w:rPr>
        <w:t xml:space="preserve"> so primerne za usmerjeno, namensko usvajanje posameznih segmentov slovničnih elementov slovenskega jezika. Na teh urah se priporoča dinamična izmenjava različnih dejavnosti: različne oblike vaj poslušanja, preverjanje razumevanja poslušanega, ponavljanje, slovnično in besedilno variiranje modela, dopolnjevanje, preoblikovanje trdilnih v vprašalne in negirane oblike ipd. Jezikovno oblikovanje besedila zajema tudi spoštovanje pravopisnih pravil, pravilno rabo oblikoslovnih oblik besed, spoštovanje skladenjskih pravil, vzpostavljanje koherentnosti in kohezije v besedilu, ter rabo ustreznih besedilnih in stilnih sredstev.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Zaželeno je, da se pri pouku </w:t>
      </w:r>
      <w:r w:rsidRPr="000506E0">
        <w:rPr>
          <w:rFonts w:ascii="Arial" w:eastAsia="Times New Roman" w:hAnsi="Arial" w:cs="Arial"/>
          <w:i/>
          <w:iCs/>
          <w:lang w:eastAsia="sr-Latn-CS"/>
        </w:rPr>
        <w:t>Slovenskega jezika z elementi narodne kulture</w:t>
      </w:r>
      <w:r w:rsidRPr="000506E0">
        <w:rPr>
          <w:rFonts w:ascii="Arial" w:eastAsia="Times New Roman" w:hAnsi="Arial" w:cs="Arial"/>
          <w:lang w:eastAsia="sr-Latn-CS"/>
        </w:rPr>
        <w:t xml:space="preserve"> v ustreznih priložnostih uporabi prenos znanj pridobljenih na urah srbskega jezika, in o srbskem jeziku, ter na urah tujega jezika. Pouk </w:t>
      </w:r>
      <w:r w:rsidRPr="000506E0">
        <w:rPr>
          <w:rFonts w:ascii="Arial" w:eastAsia="Times New Roman" w:hAnsi="Arial" w:cs="Arial"/>
          <w:i/>
          <w:iCs/>
          <w:lang w:eastAsia="sr-Latn-CS"/>
        </w:rPr>
        <w:t>Slovenskega jezika z elementi nacionalne kulture</w:t>
      </w:r>
      <w:r w:rsidRPr="000506E0">
        <w:rPr>
          <w:rFonts w:ascii="Arial" w:eastAsia="Times New Roman" w:hAnsi="Arial" w:cs="Arial"/>
          <w:lang w:eastAsia="sr-Latn-CS"/>
        </w:rPr>
        <w:t xml:space="preserve"> naj bo v korelaciji s poukom navedenih predmetov.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Področje </w:t>
      </w:r>
      <w:r w:rsidRPr="000506E0">
        <w:rPr>
          <w:rFonts w:ascii="Arial" w:eastAsia="Times New Roman" w:hAnsi="Arial" w:cs="Arial"/>
          <w:i/>
          <w:iCs/>
          <w:lang w:eastAsia="sr-Latn-CS"/>
        </w:rPr>
        <w:t>Književnost</w:t>
      </w:r>
      <w:r w:rsidRPr="000506E0">
        <w:rPr>
          <w:rFonts w:ascii="Arial" w:eastAsia="Times New Roman" w:hAnsi="Arial" w:cs="Arial"/>
          <w:lang w:eastAsia="sr-Latn-CS"/>
        </w:rPr>
        <w:t xml:space="preserve"> v okviru predmeta </w:t>
      </w:r>
      <w:r w:rsidRPr="000506E0">
        <w:rPr>
          <w:rFonts w:ascii="Arial" w:eastAsia="Times New Roman" w:hAnsi="Arial" w:cs="Arial"/>
          <w:i/>
          <w:iCs/>
          <w:lang w:eastAsia="sr-Latn-CS"/>
        </w:rPr>
        <w:t>Slovenski jezik z elementi narodne kulture</w:t>
      </w:r>
      <w:r w:rsidRPr="000506E0">
        <w:rPr>
          <w:rFonts w:ascii="Arial" w:eastAsia="Times New Roman" w:hAnsi="Arial" w:cs="Arial"/>
          <w:lang w:eastAsia="sr-Latn-CS"/>
        </w:rPr>
        <w:t xml:space="preserve">, po povratnih informacijah iz prakse, je predvsem namenjen učencem, ki pred vpisom v šolo niso znali slovenski jezik in katerih poznavanje jezika je v šestem razredu na osnovni (elementarni) ravni. Komunikacija se zato še vedno težko udejanja v slovenščini, slovnični modeli niso obvladani, saj učenci nimajo priložnosti uporabljati slovenski jezik, njihovo besedišče ne vsebuje veliko število besed, besede zelo enostavno iz aktivnega fonda preidejo v pasivnega in se hitro pozabijo, besedišče pa se usvaja počasneje, kot pa pri učencih, ki so obvladali slovenščino na določeni ravni tudi pred šolo, interferenčne napake pa se pogosto pojavijo v tolikšni meri, da motijo razumevanje stavkov; zaradi tega razloga, naj bi naglas bil na besedišču in jezikovnih obrazcih (modelih), ki jim bodo zagotovili temelj za enostavno komunikacijo v slovenščini.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vsakem razredu je učencem ponujenih več besedil, kot je predvideno z obvezujočim številom. Osnovni kriterij za izbor besedil je raven poznavanja jezika. Poleg izbranih besedil se obdelujejo tudi besedila po prosti izbiri, pri čemer se upošteva raven poznavanja jezika in </w:t>
      </w:r>
      <w:r w:rsidRPr="000506E0">
        <w:rPr>
          <w:rFonts w:ascii="Arial" w:eastAsia="Times New Roman" w:hAnsi="Arial" w:cs="Arial"/>
          <w:lang w:eastAsia="sr-Latn-CS"/>
        </w:rPr>
        <w:lastRenderedPageBreak/>
        <w:t xml:space="preserve">zanimanje učencev. Poleg izvirnih knjižnih besedil je načrtovana tudi obdelava konstruiranih besedil, ki naj bi bili v funkciji bogatenja leksike, ki je potrebna za vsakdanjo komunikacijo na osnovni ravni. Predlaga se, da učitelj načrtuje najmanj tri ure za obdelavo enega besedila skozi teme. Pesmi, ki se pojejo, ne zahtevajo obvezne obravnave, slovničnih in besedilnih pojasnil jezikovnih pojavov.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Področje učnega programa </w:t>
      </w:r>
      <w:r w:rsidRPr="000506E0">
        <w:rPr>
          <w:rFonts w:ascii="Arial" w:eastAsia="Times New Roman" w:hAnsi="Arial" w:cs="Arial"/>
          <w:i/>
          <w:iCs/>
          <w:lang w:eastAsia="sr-Latn-CS"/>
        </w:rPr>
        <w:t>Književnost</w:t>
      </w:r>
      <w:r w:rsidRPr="000506E0">
        <w:rPr>
          <w:rFonts w:ascii="Arial" w:eastAsia="Times New Roman" w:hAnsi="Arial" w:cs="Arial"/>
          <w:lang w:eastAsia="sr-Latn-CS"/>
        </w:rPr>
        <w:t xml:space="preserve"> prispeva k doseganju naslednjih komunikativnih funkcij jezika pri obdelavi adaptiranega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w:t>
      </w:r>
      <w:r w:rsidRPr="000506E0">
        <w:rPr>
          <w:rFonts w:ascii="Arial" w:eastAsia="Times New Roman" w:hAnsi="Arial" w:cs="Arial"/>
          <w:lang w:eastAsia="sr-Latn-CS"/>
        </w:rPr>
        <w:t xml:space="preserve"> usvajanje leksike določenega tematskega kroga, potrebne za vsakdanjo komunikacijo;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w:t>
      </w:r>
      <w:r w:rsidRPr="000506E0">
        <w:rPr>
          <w:rFonts w:ascii="Arial" w:eastAsia="Times New Roman" w:hAnsi="Arial" w:cs="Arial"/>
          <w:lang w:eastAsia="sr-Latn-CS"/>
        </w:rPr>
        <w:t xml:space="preserve"> branje, oziroma poslušanje besedila v funkciji vadbe razumevanja pisnega in govorjenega jezika - vadi se tiho branje in branje z razumevanjem;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w:t>
      </w:r>
      <w:r w:rsidRPr="000506E0">
        <w:rPr>
          <w:rFonts w:ascii="Arial" w:eastAsia="Times New Roman" w:hAnsi="Arial" w:cs="Arial"/>
          <w:lang w:eastAsia="sr-Latn-CS"/>
        </w:rPr>
        <w:t xml:space="preserve"> naloge v zvezi z besedilom razvijajo sposobnost razumevanja besedila, vadi se veščina pisanja, sestavljanje in pisanje stavkov, ki vsebujejo znano leksiko, ob vadbi osnovnih jezikovnih obrazcev, ter razvijanje sposobnosti sestavljanja stavkov govorjenega jezika (ob pisnih in govornih vaj se tolerirajo interferenčne napake, ki ne motijo razumevanja stavkov);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w:t>
      </w:r>
      <w:r w:rsidRPr="000506E0">
        <w:rPr>
          <w:rFonts w:ascii="Arial" w:eastAsia="Times New Roman" w:hAnsi="Arial" w:cs="Arial"/>
          <w:lang w:eastAsia="sr-Latn-CS"/>
        </w:rPr>
        <w:t xml:space="preserve"> odgovori na vprašanja (ustni in pisni) pomagajo učencu, da razvije mehanizme sestavljanja stavkov v slovenščini, oziroma predstavitev v slovenščini, ob jasni prisotnosti interferenčnih napak - dobro je, da učitelj popravlja napake, kažoč na pravilne oblike;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w:t>
      </w:r>
      <w:r w:rsidRPr="000506E0">
        <w:rPr>
          <w:rFonts w:ascii="Arial" w:eastAsia="Times New Roman" w:hAnsi="Arial" w:cs="Arial"/>
          <w:lang w:eastAsia="sr-Latn-CS"/>
        </w:rPr>
        <w:t xml:space="preserve"> reprodukcija teksta ali povzemanje razvija sposobnost uporabe jezika - učenec naj bi se izražal z uporabo več stavkov, naj bi oblikoval in razvijal govorne sposobnosti.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Književno-umetniški, adaptirani in konstruirani teksti so primerni za tolmačenje, pri čemer se izhaja iz starosti in predznanja učenca. Besedila so istočasno izhodišče za vadbo novih besed in izrazov, jezikovnih modelov, branja, pisanja, govora; zato so tri ure namenjene enemu besedilu in istočasno zajemajo obdelavo in vadbo učne snovi.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Delo z besedilom zajema: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w:t>
      </w:r>
      <w:r w:rsidRPr="000506E0">
        <w:rPr>
          <w:rFonts w:ascii="Arial" w:eastAsia="Times New Roman" w:hAnsi="Arial" w:cs="Arial"/>
          <w:lang w:eastAsia="sr-Latn-CS"/>
        </w:rPr>
        <w:t xml:space="preserve"> Semantizacijo novih besed: semantizacija se lahko opravi s pomočjo sopomenk, ki so znane učencem, z vizualno predstavitvijo besed, s postavitvijo besed v kontrastne pare, z opisovanjem besed z enostavnimi stavki. Učitelj mora paziti, da stavek, s katerim opisuje neznano besedo, vsebuje učencem znane besede. Prevod je opravičen le v primeru, ko ni drugih sredstev za pojasnitev pomena besed. Priporoča se uporaba slovarja pri pouku.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2.</w:t>
      </w:r>
      <w:r w:rsidRPr="000506E0">
        <w:rPr>
          <w:rFonts w:ascii="Arial" w:eastAsia="Times New Roman" w:hAnsi="Arial" w:cs="Arial"/>
          <w:lang w:eastAsia="sr-Latn-CS"/>
        </w:rPr>
        <w:t xml:space="preserve"> Poslušanje ali branje besedila: svetuje se, da učitelj najprej prebere besedilo - na ta način učenci slišijo pravilen izgovor besede. Priporoča se uporaba audio-vizualnih sredstev. Zahteve, ki se v programu tičejo učenja odlomkov iz poezije in proze na pamet, spodbujajo usvajanje modela govorjenja, ter intonacijo besed in stavkov.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Dramatizacija besedil se povezuje tudi z javnim nastopom, pa tudi s pogovorom o literarnem delu, saj gre za obliko njegove interpretacije. Skozi vživljanje z osebnostmi dela, učenci lahko pokažejo čustva, ki jih prepoznajo v obnašanju junakov in o katerih sklepajo.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1.</w:t>
      </w:r>
      <w:r w:rsidRPr="000506E0">
        <w:rPr>
          <w:rFonts w:ascii="Arial" w:eastAsia="Times New Roman" w:hAnsi="Arial" w:cs="Arial"/>
          <w:lang w:eastAsia="sr-Latn-CS"/>
        </w:rPr>
        <w:t xml:space="preserve"> Kontekstualizacija nove leksike: nujno je, da učitelj nove besede postavi v stavčni kontekst, da bi vadili besedišče vzporedno s konstruiranjem stavkov. Stavki naj bodo enostavni, da bi se izognili velikemu številu napak, do katerih nujno pride v zapletenih konstrukcijah. Če stavek vsebuje preveč napak, postane nerazumljiv za slušatelja. Kontekstualizacija novih besed je pomemben element funkcionalne uporabe jezika, saj navaja učenca, da sestavlja stavke in aktivira besedišče ter jezikovne modele.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2.</w:t>
      </w:r>
      <w:r w:rsidRPr="000506E0">
        <w:rPr>
          <w:rFonts w:ascii="Arial" w:eastAsia="Times New Roman" w:hAnsi="Arial" w:cs="Arial"/>
          <w:lang w:eastAsia="sr-Latn-CS"/>
        </w:rPr>
        <w:t xml:space="preserve"> Vprašanja v vezi z besedilom (v pisni obliki in ustno): proces razumevanja teksta se sestoji iz več delov. Šele, ko se novo besedišče usvoji in uporabi v stavkih, se lahko preide na raven razumevanja besedila. Raven, na kateri je učenec razumel besedilo, se lahko določi z zastavljanjem vprašanj v zvezi z besedilom. Vprašanja naj temeljijo na besedišči, ki so ga prej usvojili z rabo novih besed, obdelanih v besedilu. Vprašanja naj bodo kratka. Koristno je, da je del vprašanj v pisni, del pa v govorni obliki. Pomembno je, da se najprej vadi govor, potem pa tudi pisanje.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3.</w:t>
      </w:r>
      <w:r w:rsidRPr="000506E0">
        <w:rPr>
          <w:rFonts w:ascii="Arial" w:eastAsia="Times New Roman" w:hAnsi="Arial" w:cs="Arial"/>
          <w:lang w:eastAsia="sr-Latn-CS"/>
        </w:rPr>
        <w:t xml:space="preserve"> Vprašanja v zvezi z besedilom (v pisni obliki in ustno): učenci vadijo in ustvarjajo komunikacijo v slovenščini, ki temelji na znanem besedišču, ob toleriranju napak, ki ne motijo razumevanja. Vprašanja naj bodo v skladu z besediščem, ki je učencem na razpolago. To je naslednja raven v procesu usvajanja jezikovnih veščin, katerih cilj je usmerjanje učenca, da ustvari komunikacijo v slovenščini. Ta cilj se pogosto zelo težko doseže, toda potrebno je usmeriti učenca, da ustno, potem pa tudi v pisni obliki uporabi določene besede ali izraze v slovenščini.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4.</w:t>
      </w:r>
      <w:r w:rsidRPr="000506E0">
        <w:rPr>
          <w:rFonts w:ascii="Arial" w:eastAsia="Times New Roman" w:hAnsi="Arial" w:cs="Arial"/>
          <w:lang w:eastAsia="sr-Latn-CS"/>
        </w:rPr>
        <w:t xml:space="preserve"> Pogovor o besedilu: v skladu z besediščem, ki je učencem na razpolago, pogovor temelji na prepoznavanju glavnih osebnosti, dejavnostih, ki se nanje navežejo, na poudarjanju značilnosti osebnosti iz besedila. Kot del procesa uvajanja učenca v uporabo jezika, se priporoča, da se učenci, po modelih iz besedil spodbudijo, da tvorijo stavke, potrebne v govornih situacijah. Ob obdelavi poezije se ne vztraja na literarni teoriji, temveč na doživljanju lirske pesmi. Spodbujanje učenca, da razume motive, pesniške slike in jezikovno-stilna izrazna sredstva, se poveže z ilustriranjem pomembnih posameznosti, ter z vadbo intonacije verza in opažanjem rime v pesmi.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5.</w:t>
      </w:r>
      <w:r w:rsidRPr="000506E0">
        <w:rPr>
          <w:rFonts w:ascii="Arial" w:eastAsia="Times New Roman" w:hAnsi="Arial" w:cs="Arial"/>
          <w:lang w:eastAsia="sr-Latn-CS"/>
        </w:rPr>
        <w:t xml:space="preserve"> Komparativni pristop: učitelj načrtuje vključevanje besedil iz srbske književnosti, ki se primerjajo s predlaganimi deli slovenske književnosti (v kolikor je to mogoče) ter s primeri, ki so navezani na film, gledališko predstavo, različne avdio-vizualne zapise; v obdelavo knjižnega dela se vključijo tudi vsebine iz likovne in glasbene kulture, strip in različne vrste iger (rebusi, križanke, asociacije...). Ob opažanju pomembnih poetskih elementov v strukturi književno-umetniškega besedila, z uporabo znanja pridobljenega pri pouku srbskega/glavnega jezika, si učitelj prizadeva, da bi učencem (v skladu z njihovimi zmožnostmi) razložil osnovne oblike pripovedovanja (naracija, deskripcija, dialog); pojem sižeja in fabule, funkcijo pesniške slike; vlogo jezikovno-stilnih sredstev in druge osnovne poetične značilnosti besedila.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6.</w:t>
      </w:r>
      <w:r w:rsidRPr="000506E0">
        <w:rPr>
          <w:rFonts w:ascii="Arial" w:eastAsia="Times New Roman" w:hAnsi="Arial" w:cs="Arial"/>
          <w:lang w:eastAsia="sr-Latn-CS"/>
        </w:rPr>
        <w:t xml:space="preserve"> Oblikovanje kratkega besedila v pisni obliki ali ustno na podlagi adaptiranega knjižnega besedila: ta raven rabe slovenskega jezika v govorni ali pisni obliki je glavni cilj področja Književnost. Poskus samostojnega oblikovanja krajšega besedila iz pet ali šest stavkov (v paru ali v skupini) predstavlja višjo raven v uresničevanju komunikativne funkcije jezika. Učenci razvijajo mehanizem uporabe jezikovnega gradiva in jezikovnih modelov; tvorijo stavke iz besed, upoštevajoč slovnične strukture, potem pa iz stavkov sestavijo krajše besedilo. Proces se nanaša tako na govorjeni kot na pisni tekst.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Osnovna funkcija književno-umetniških besedil, oziroma adaptacij, je, poleg usposabljanja učencev za komunikativno rabo jezika, tudi seznanjanje učencev s književnimi deli, ki so pomembna za slovensko književnost, s kulturo, zgodovino in tradicijo slovenskega naroda. To področje zajema tudi seznanjanje z drugimi vidiki slovenske kulture, npr. praznovanje pomembnih praznikov v lokalni in narodni kulturi Slovencev. Priporoča se komparativni pristop in opažanje podobnosti in razlik s praznovanjem danih praznikov (če obstajajo) pri večinskem ljudstvu in drugih narodnih skupnostih, ki živijo skupaj v določenih mestih.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JEZIKOVNA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Realizacija učnih vsebin </w:t>
      </w:r>
      <w:r w:rsidRPr="000506E0">
        <w:rPr>
          <w:rFonts w:ascii="Arial" w:eastAsia="Times New Roman" w:hAnsi="Arial" w:cs="Arial"/>
          <w:i/>
          <w:iCs/>
          <w:lang w:eastAsia="sr-Latn-CS"/>
        </w:rPr>
        <w:t>Slovenskega jezika z elementi narodne kulture</w:t>
      </w:r>
      <w:r w:rsidRPr="000506E0">
        <w:rPr>
          <w:rFonts w:ascii="Arial" w:eastAsia="Times New Roman" w:hAnsi="Arial" w:cs="Arial"/>
          <w:lang w:eastAsia="sr-Latn-CS"/>
        </w:rPr>
        <w:t xml:space="preserve"> zajema kontinuiteto v bogatenju jezikovne kulture učenca. Gre za eno primarnih metodičnih obveznosti učitelja. Učitelj mora oceniti sposobnosti vsakega učenca za ustrezno raven komunikativne kompetence in v skladu s tem prilagoditi jezikovno gradivo. Le-to naj bi pripeljalo do funkcionalne uporabe jezika v pouku, in v vseh ostalih življenjskih okoliščinah, v šoli in zunaj nje, kjer je kakovostno jezikovno komuniciranje pogoj za popolno sporazumevanje.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Jezikovna komunikacija zajema obvladanje receptivnih in produktivnih jezikovnih veščin, in sicer: poslušanje, branje, pisanje in govorjenje. Osnovna značilnost sodobnega metodičnega pristopa k pouku jezika in jezikovne kulture, je razvijanje sposobnosti učenca v vseh štirih dejavnostih, vzporedno z njihovim prilagajanjem kognitivnim sposobnostim in jezikovnemu okolju učenca. Izhodišča na področju </w:t>
      </w:r>
      <w:r w:rsidRPr="000506E0">
        <w:rPr>
          <w:rFonts w:ascii="Arial" w:eastAsia="Times New Roman" w:hAnsi="Arial" w:cs="Arial"/>
          <w:i/>
          <w:iCs/>
          <w:lang w:eastAsia="sr-Latn-CS"/>
        </w:rPr>
        <w:t>Jezikovna kultura</w:t>
      </w:r>
      <w:r w:rsidRPr="000506E0">
        <w:rPr>
          <w:rFonts w:ascii="Arial" w:eastAsia="Times New Roman" w:hAnsi="Arial" w:cs="Arial"/>
          <w:lang w:eastAsia="sr-Latn-CS"/>
        </w:rPr>
        <w:t xml:space="preserve"> so koncipirana tako, da po eni strani omogočijo uresničevanje minimuma jezikovnih kompetenc, toda po drugi strani, ne smejo omejiti učence, ki so zmožni ustvariti večji napredek. Zaradi specifičnosti tega pouka, je predvidena izhodišča treba uresničiti skozi jezikovne dejavnosti, ki so, z metodičnega vidika, bolj podobni pouku tujega jezika, kot maternega.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Poslušanje</w:t>
      </w:r>
      <w:r w:rsidRPr="000506E0">
        <w:rPr>
          <w:rFonts w:ascii="Arial" w:eastAsia="Times New Roman" w:hAnsi="Arial" w:cs="Arial"/>
          <w:lang w:eastAsia="sr-Latn-CS"/>
        </w:rPr>
        <w:t xml:space="preserve"> je prva jezikovna dejavnost, s katero se učenci srečajo pri pouku </w:t>
      </w:r>
      <w:r w:rsidRPr="000506E0">
        <w:rPr>
          <w:rFonts w:ascii="Arial" w:eastAsia="Times New Roman" w:hAnsi="Arial" w:cs="Arial"/>
          <w:i/>
          <w:iCs/>
          <w:lang w:eastAsia="sr-Latn-CS"/>
        </w:rPr>
        <w:t>Slovenskega jezika z elementi narodne kulture</w:t>
      </w:r>
      <w:r w:rsidRPr="000506E0">
        <w:rPr>
          <w:rFonts w:ascii="Arial" w:eastAsia="Times New Roman" w:hAnsi="Arial" w:cs="Arial"/>
          <w:lang w:eastAsia="sr-Latn-CS"/>
        </w:rPr>
        <w:t xml:space="preserve">. Omogoča učencu, da spozna melodijo jezika, potem pa tudi njegov glasoslovni sistem, intonacijo besede in stavka. Končni cilj poslušanja je razumevanje, kot predpogoj za verbalno produkcijo, oziroma - komunikacijo. Dejavnost poslušanja zajema vaje, kot so: reagiranje na zapovedi učitelja ali z avdio-zapisov, povezovanje zvočnega materiala z ilustracijo, povezovanje pojmov v priročniku, selekcija točnih in napačnih izrazov, določanje kronologije ipd.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Govorjenje</w:t>
      </w:r>
      <w:r w:rsidRPr="000506E0">
        <w:rPr>
          <w:rFonts w:ascii="Arial" w:eastAsia="Times New Roman" w:hAnsi="Arial" w:cs="Arial"/>
          <w:lang w:eastAsia="sr-Latn-CS"/>
        </w:rPr>
        <w:t xml:space="preserve"> je najbolj zapletena jezikovna veščina, ki zajema obvladanje vseh elementov jezika (fonetično-fonoloških, oblikoslovnih, skladenjskih in besedilnih). Govorjenje se najpogosteje realizira v dialoški obliki, in zato zajema razumevanje (sogovorca). Poleg tega, je govorjenje veščina, ki zahteva določeno hitrost in pravočasno reakcijo. Kot produktivna veščina, skupaj s pisanjem, omogoča učencu, da se izrazi v slovenščini, zastavi vprašanje, interpretira neko vsebino in sodeluje v komunikaciji z drugimi. Dejavnost govora lahko zajema vaje, kot so: petje in plesi v skupini, klasificiranje in primerjanja (po velikosti, obliki, barvi in dr.); ugibanje predmeta ali osebe; "prevajanje" gest v izkaz in dr. Dejavnosti govorjene in pisne interakcije zajemajo na pr. tudi: reševanje "tekočih problemov" v razredu, tj. dogovore v zvezi z dejavnostmi; skupno oblikovanje ilustriranih gradiv (albuma fotografij z izleta ali proslav, načrta tedenskih dejavnosti z izleta ali druženja ipd.); interaktivno učenje, spontani pogovor; delo v parih, majhnih in velikih skupinah (mini dialogi, igra vlog ipd.).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Branje</w:t>
      </w:r>
      <w:r w:rsidRPr="000506E0">
        <w:rPr>
          <w:rFonts w:ascii="Arial" w:eastAsia="Times New Roman" w:hAnsi="Arial" w:cs="Arial"/>
          <w:lang w:eastAsia="sr-Latn-CS"/>
        </w:rPr>
        <w:t xml:space="preserve"> je jezikovna dejavnost, ki zajema poznavanje grafičnega sistema jezika (črke), njihove glasovne realizacije, povezovanje glasov v besede in sestavljanje besed v stavke, spoštujoč ustrezna ritmična in prozodična pravila. Cilj branja mora biti razumevanje prebranega, saj samo tako le-to predstavlja jezikovno kompetenco, in ne samo ubeseditev črk. Dejavnost branja zajema vaje, kot je povezovanje glasov in črk, odgovarjanja na enostavna vprašanja v zvezi z besedilom, točno - netočno, izvršitev prebranih navodil in zapovedi; opažanje distinktivnih značilnosti, ki kažejo na slovnične specifičnosti (spol, število, glagolski čas, oseba ipd.).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Pisanje</w:t>
      </w:r>
      <w:r w:rsidRPr="000506E0">
        <w:rPr>
          <w:rFonts w:ascii="Arial" w:eastAsia="Times New Roman" w:hAnsi="Arial" w:cs="Arial"/>
          <w:lang w:eastAsia="sr-Latn-CS"/>
        </w:rPr>
        <w:t xml:space="preserve"> je produktivna jezikovna veščina, ki zajema izražanje jezikovne vsebine po pisni poti, z uporabo ustreznih črk in ob spoštovanju pravopisnih pravil. Posebno pozornost je treba posvetiti grafemom, za katere ne obstajajo ustreznice v maternih jezikih učencev, če jim slovenski jezik ni materni. Cilj pisanja je jezikovno izražanje po pisni poti, torej zajema tudi razumevanje. Dejavnost pisanja zajema, med drugim, tudi vaje kot so: povezovanje glasov in črk; zamenjava in iskanje manjkajoče besede (dopolnitev naštevanja, križanke ipd.); povezovanje krajšega besedila in stavkov s slikami / ilustracijami; izpolnjevanje formularjev </w:t>
      </w:r>
      <w:r w:rsidRPr="000506E0">
        <w:rPr>
          <w:rFonts w:ascii="Arial" w:eastAsia="Times New Roman" w:hAnsi="Arial" w:cs="Arial"/>
          <w:lang w:eastAsia="sr-Latn-CS"/>
        </w:rPr>
        <w:lastRenderedPageBreak/>
        <w:t xml:space="preserve">(prijava na tečaj, naročnina na otroški časopis, nalepke za potovalko ipd.); pisanje voščil in razglednic; pisanje krajših besedil in dr.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Jezikovna kultura zajema tudi razvijanje splošnih strategij za jezikovno produkcijo (govorjenje in pisanje), in sicer z naslednjimi postopki: oblikovanje teme, iskanje gradiva, zavzemanje stališča, določevanje cilja govora/pisnega besedila, strukturiranje govora / teksta v skladu s temo, koncepcijo in ciljem. Strategije, ki so specifične za govorno produkcijo zajemajo tudi: stil govora (ustrezen izbor besed), memoriranje govora (pomnjenje skice), priprava za predstavitev (dihanje, modulacija glasu in dikcija), izraz obraza, gestikulacija, telesna drža.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šestem razredu osnovne šole učenci delajo z več vrstami in tipi govorjenih in pisnih besedil, in sicer na: deskriptivnem besedilu, narativnem in informativnem, argumentativnem in regulativnem besedilu.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Navedene štiri veščine so skozi izhodišča dveh programov vertikalno povezane tako, da jasno opisujejo stopnjevanje dosežkov učenca na področju </w:t>
      </w:r>
      <w:r w:rsidRPr="000506E0">
        <w:rPr>
          <w:rFonts w:ascii="Arial" w:eastAsia="Times New Roman" w:hAnsi="Arial" w:cs="Arial"/>
          <w:i/>
          <w:iCs/>
          <w:lang w:eastAsia="sr-Latn-CS"/>
        </w:rPr>
        <w:t>Jezikovna kultura</w:t>
      </w:r>
      <w:r w:rsidRPr="000506E0">
        <w:rPr>
          <w:rFonts w:ascii="Arial" w:eastAsia="Times New Roman" w:hAnsi="Arial" w:cs="Arial"/>
          <w:lang w:eastAsia="sr-Latn-CS"/>
        </w:rPr>
        <w:t xml:space="preserve">. Vsebine po temah predstavljajo leksično-semantični okvir, znotraj katerega se funkcionalno realizirajo jezikovne vsebine. Tematske enote predstavljajo realne, vsakdanje okoliščine, v katerih se uresničuje komunikacija. Za vsako tematsko enoto so predlagane tematske skupine, ki jih je treba dopolniti z ustrezno leksiko, v okviru priporočenega števila novih besed. Tematske enote se ponavljajo tudi v vsakem naslednjem razredu, s širjenjem nove leksike in v novih komunikativnih situacijah; takšna horizontalna vrsta gradacije je uporabljena v vseh tematskih enotah.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Izbor besedišča je delno pogojen z vsebinami s področij </w:t>
      </w:r>
      <w:r w:rsidRPr="000506E0">
        <w:rPr>
          <w:rFonts w:ascii="Arial" w:eastAsia="Times New Roman" w:hAnsi="Arial" w:cs="Arial"/>
          <w:i/>
          <w:iCs/>
          <w:lang w:eastAsia="sr-Latn-CS"/>
        </w:rPr>
        <w:t>Jezik</w:t>
      </w:r>
      <w:r w:rsidRPr="000506E0">
        <w:rPr>
          <w:rFonts w:ascii="Arial" w:eastAsia="Times New Roman" w:hAnsi="Arial" w:cs="Arial"/>
          <w:lang w:eastAsia="sr-Latn-CS"/>
        </w:rPr>
        <w:t xml:space="preserve"> in </w:t>
      </w:r>
      <w:r w:rsidRPr="000506E0">
        <w:rPr>
          <w:rFonts w:ascii="Arial" w:eastAsia="Times New Roman" w:hAnsi="Arial" w:cs="Arial"/>
          <w:i/>
          <w:iCs/>
          <w:lang w:eastAsia="sr-Latn-CS"/>
        </w:rPr>
        <w:t>Književnost</w:t>
      </w:r>
      <w:r w:rsidRPr="000506E0">
        <w:rPr>
          <w:rFonts w:ascii="Arial" w:eastAsia="Times New Roman" w:hAnsi="Arial" w:cs="Arial"/>
          <w:lang w:eastAsia="sr-Latn-CS"/>
        </w:rPr>
        <w:t xml:space="preserve">, odvisen pa je tudi od ocene učitelja o potrebi za ustreznimi leksemi in njihovi frekventnosti, zaradi doseganja informativnosti in naravnosti v komunikaciji. Mnoge besede niso povezane samo z eno tematsko enoto, temveč se preklapljajo in povezujejo v nova semantična zaporedja, kar naj bi učitelj spodbujal z dobro osmišljenimi govornimi in pisnimi vajami. Poleg selektivnega pristopa k leksiki, je treba paziti tudi na število leksemov, ki se usvajajo v eni učni enoti. Na eni uri ne bi bilo treba uvesti več kot pet novih besed, čigar pomen se bo pojasnil in vadil v tipičnih realizacijah znotraj stavka. Najbolj učinkovito bi bilo, da za novo besedo vsak učenec oblikuje (minimalni) kontekst, oziroma stavek. Na ta način ima učitelj vpogled v učenčevo razumevanje pomena besed, poleg novih vsebin pa tudi spodbuja rabo prej pridobljenih znanj iz leksike in slovnice, učenci pa pridobijo samozavest, saj lahko izgovorijo ali zapišejo stavke v slovenščini.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Funkcionalno in ekonomično povezovanje pod-področij predmeta </w:t>
      </w:r>
      <w:r w:rsidRPr="000506E0">
        <w:rPr>
          <w:rFonts w:ascii="Arial" w:eastAsia="Times New Roman" w:hAnsi="Arial" w:cs="Arial"/>
          <w:i/>
          <w:iCs/>
          <w:lang w:eastAsia="sr-Latn-CS"/>
        </w:rPr>
        <w:t>Slovenski jezik z elementi narodne kulture</w:t>
      </w:r>
      <w:r w:rsidRPr="000506E0">
        <w:rPr>
          <w:rFonts w:ascii="Arial" w:eastAsia="Times New Roman" w:hAnsi="Arial" w:cs="Arial"/>
          <w:lang w:eastAsia="sr-Latn-CS"/>
        </w:rPr>
        <w:t xml:space="preserve"> (Jezik, Književnost, Jezikovna kultura) omogoča obvladovanje z njihovimi vsebinami in uresničevanje predvidenih izhodišč na naraven in spontan način, tako da ene vsebine izhajajo iz drugih, se dopolnjujejo in preklapljajo. Na izbranih delih književno-umetniških, neumetniških in konstruiranih tekstov se lahko razvijajo različne komunikativne veščine; z govornimi vajami se definirajo smernice za izdelavo pisnih sestavkov; kreativne dejavnosti v pouku pripomorejo k razvoju ustnega in pisnega izražanja, branje z razumevanjem vpliva na bogatenje leksike in fluentnost govora itn. Usklajenost izhodišč z jezikovnimi kompetencami omogoča učencu ne samo kumulativno spremljanj napredovanja vsakega učenca, temveč tudi opažanje problemov v razvijanju posameznih kompetenc, kar v marsičem olajša proces pouka in učenja jezika.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Opomba: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Premet </w:t>
      </w:r>
      <w:r w:rsidRPr="000506E0">
        <w:rPr>
          <w:rFonts w:ascii="Arial" w:eastAsia="Times New Roman" w:hAnsi="Arial" w:cs="Arial"/>
          <w:i/>
          <w:iCs/>
          <w:lang w:eastAsia="sr-Latn-CS"/>
        </w:rPr>
        <w:t>Slovenski jezik z elementi narodne kulture</w:t>
      </w:r>
      <w:r w:rsidRPr="000506E0">
        <w:rPr>
          <w:rFonts w:ascii="Arial" w:eastAsia="Times New Roman" w:hAnsi="Arial" w:cs="Arial"/>
          <w:lang w:eastAsia="sr-Latn-CS"/>
        </w:rPr>
        <w:t xml:space="preserve"> lahko poučuje oseba, ki je uspešno zaključila štiriletni študij slovenskega jezika na Filološki fakulteti v Beogradu, ali učitelj/-ica, ki je uspešno opravil/-a strokovni izpit v okviru Lektorata za slovenski jezik na Filološki fakulteti </w:t>
      </w:r>
      <w:r w:rsidRPr="000506E0">
        <w:rPr>
          <w:rFonts w:ascii="Arial" w:eastAsia="Times New Roman" w:hAnsi="Arial" w:cs="Arial"/>
          <w:lang w:eastAsia="sr-Latn-CS"/>
        </w:rPr>
        <w:lastRenderedPageBreak/>
        <w:t xml:space="preserve">v Beogradu. Potrdilo o usposobljenosti izdaja Center za stalno izobraževanje in vrednotenje (Centar za stalno obrazovanje i evaluaciju) Filološke fakultete Univerze v Beogradu (sklep Ministrstva za šolstvo, znanost in tehnološki razvoj št. 610-00-01740/2017-07 z dne 13.11.2017).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UKRAJINSKI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52"/>
        <w:gridCol w:w="7859"/>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Назва предмета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УКРАЇНСЬКА МОВА З ЕЛЕМЕНТАМИ НАЦІОНАЛЬНОЇ КУЛЬТУРИ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Мета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Метою</w:t>
            </w:r>
            <w:r w:rsidRPr="000506E0">
              <w:rPr>
                <w:rFonts w:ascii="Arial" w:eastAsia="Times New Roman" w:hAnsi="Arial" w:cs="Arial"/>
                <w:lang w:eastAsia="sr-Latn-CS"/>
              </w:rPr>
              <w:t xml:space="preserve"> викладання та навчання навчальної дисципліни </w:t>
            </w:r>
            <w:r w:rsidRPr="000506E0">
              <w:rPr>
                <w:rFonts w:ascii="Arial" w:eastAsia="Times New Roman" w:hAnsi="Arial" w:cs="Arial"/>
                <w:i/>
                <w:iCs/>
                <w:lang w:eastAsia="sr-Latn-CS"/>
              </w:rPr>
              <w:t>українська мова з елемнетами національної культури</w:t>
            </w:r>
            <w:r w:rsidRPr="000506E0">
              <w:rPr>
                <w:rFonts w:ascii="Arial" w:eastAsia="Times New Roman" w:hAnsi="Arial" w:cs="Arial"/>
                <w:lang w:eastAsia="sr-Latn-CS"/>
              </w:rPr>
              <w:t xml:space="preserve"> є досягти учнями такого ступеню комунікативних здібностей, на якому вони зможуть самостійно вживати засвоєні навички розмовного мовлення в стандартних та професійних комунікативних ситуаціях (залежно від тематичного мінімуму та в письмовій формі), плекати національну та культурну ідентичність, етнічну самоповагу та ознайомити їх з елементами традиції, культури, звичаїв українського народу, підкреслюючи особливі риси українського мовлення в Сербії.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Клас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другий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Річна кількість годин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години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488"/>
        <w:gridCol w:w="1276"/>
        <w:gridCol w:w="1877"/>
        <w:gridCol w:w="3490"/>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НАВЧАЛЬНІ ДОСЯГНЕННЯ</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Після закінчення класу учень: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ОБЛАСТЬ/ТЕМА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ЗМІСТ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розрізняє звук, слово і речення;</w:t>
            </w:r>
            <w:r w:rsidRPr="000506E0">
              <w:rPr>
                <w:rFonts w:ascii="Arial" w:eastAsia="Times New Roman" w:hAnsi="Arial" w:cs="Arial"/>
                <w:lang w:eastAsia="sr-Latn-CS"/>
              </w:rPr>
              <w:br/>
              <w:t>- правильно вимовляє слова і короткі повні речення;</w:t>
            </w:r>
            <w:r w:rsidRPr="000506E0">
              <w:rPr>
                <w:rFonts w:ascii="Arial" w:eastAsia="Times New Roman" w:hAnsi="Arial" w:cs="Arial"/>
                <w:lang w:eastAsia="sr-Latn-CS"/>
              </w:rPr>
              <w:br/>
              <w:t>- оволодіє основною технікою читання та письма;</w:t>
            </w:r>
            <w:r w:rsidRPr="000506E0">
              <w:rPr>
                <w:rFonts w:ascii="Arial" w:eastAsia="Times New Roman" w:hAnsi="Arial" w:cs="Arial"/>
                <w:lang w:eastAsia="sr-Latn-CS"/>
              </w:rPr>
              <w:br/>
              <w:t>- читає з розумінням;</w:t>
            </w:r>
            <w:r w:rsidRPr="000506E0">
              <w:rPr>
                <w:rFonts w:ascii="Arial" w:eastAsia="Times New Roman" w:hAnsi="Arial" w:cs="Arial"/>
                <w:lang w:eastAsia="sr-Latn-CS"/>
              </w:rPr>
              <w:br/>
              <w:t>- уважно слухає і розуміє зміст літературного твору, який читається;</w:t>
            </w:r>
            <w:r w:rsidRPr="000506E0">
              <w:rPr>
                <w:rFonts w:ascii="Arial" w:eastAsia="Times New Roman" w:hAnsi="Arial" w:cs="Arial"/>
                <w:lang w:eastAsia="sr-Latn-CS"/>
              </w:rPr>
              <w:br/>
              <w:t>- розрізняє вірш, казку,</w:t>
            </w:r>
            <w:r w:rsidRPr="000506E0">
              <w:rPr>
                <w:rFonts w:ascii="Arial" w:eastAsia="Times New Roman" w:hAnsi="Arial" w:cs="Arial"/>
                <w:lang w:eastAsia="sr-Latn-CS"/>
              </w:rPr>
              <w:br/>
              <w:t>байку та п’єсу;</w:t>
            </w:r>
            <w:r w:rsidRPr="000506E0">
              <w:rPr>
                <w:rFonts w:ascii="Arial" w:eastAsia="Times New Roman" w:hAnsi="Arial" w:cs="Arial"/>
                <w:lang w:eastAsia="sr-Latn-CS"/>
              </w:rPr>
              <w:br/>
              <w:t>- уміє виділити головних героїв твору і визначати їхні позитивні та негативні риси;</w:t>
            </w:r>
            <w:r w:rsidRPr="000506E0">
              <w:rPr>
                <w:rFonts w:ascii="Arial" w:eastAsia="Times New Roman" w:hAnsi="Arial" w:cs="Arial"/>
                <w:lang w:eastAsia="sr-Latn-CS"/>
              </w:rPr>
              <w:br/>
              <w:t>- розпізнає загадку;</w:t>
            </w:r>
            <w:r w:rsidRPr="000506E0">
              <w:rPr>
                <w:rFonts w:ascii="Arial" w:eastAsia="Times New Roman" w:hAnsi="Arial" w:cs="Arial"/>
                <w:lang w:eastAsia="sr-Latn-CS"/>
              </w:rPr>
              <w:br/>
              <w:t>- розрізняє звук, слово і речення;</w:t>
            </w:r>
            <w:r w:rsidRPr="000506E0">
              <w:rPr>
                <w:rFonts w:ascii="Arial" w:eastAsia="Times New Roman" w:hAnsi="Arial" w:cs="Arial"/>
                <w:lang w:eastAsia="sr-Latn-CS"/>
              </w:rPr>
              <w:br/>
              <w:t>- правильно вимовляє короткі і повні речення;</w:t>
            </w:r>
            <w:r w:rsidRPr="000506E0">
              <w:rPr>
                <w:rFonts w:ascii="Arial" w:eastAsia="Times New Roman" w:hAnsi="Arial" w:cs="Arial"/>
                <w:lang w:eastAsia="sr-Latn-CS"/>
              </w:rPr>
              <w:br/>
              <w:t>- правильно вживає велику літеру;</w:t>
            </w:r>
            <w:r w:rsidRPr="000506E0">
              <w:rPr>
                <w:rFonts w:ascii="Arial" w:eastAsia="Times New Roman" w:hAnsi="Arial" w:cs="Arial"/>
                <w:lang w:eastAsia="sr-Latn-CS"/>
              </w:rPr>
              <w:br/>
            </w:r>
            <w:r w:rsidRPr="000506E0">
              <w:rPr>
                <w:rFonts w:ascii="Arial" w:eastAsia="Times New Roman" w:hAnsi="Arial" w:cs="Arial"/>
                <w:lang w:eastAsia="sr-Latn-CS"/>
              </w:rPr>
              <w:lastRenderedPageBreak/>
              <w:t>- уміє сформулювати усне повідомлення за даними словами;</w:t>
            </w:r>
            <w:r w:rsidRPr="000506E0">
              <w:rPr>
                <w:rFonts w:ascii="Arial" w:eastAsia="Times New Roman" w:hAnsi="Arial" w:cs="Arial"/>
                <w:lang w:eastAsia="sr-Latn-CS"/>
              </w:rPr>
              <w:br/>
              <w:t>- уміє усно переказувати;</w:t>
            </w:r>
            <w:r w:rsidRPr="000506E0">
              <w:rPr>
                <w:rFonts w:ascii="Arial" w:eastAsia="Times New Roman" w:hAnsi="Arial" w:cs="Arial"/>
                <w:lang w:eastAsia="sr-Latn-CS"/>
              </w:rPr>
              <w:br/>
              <w:t>- уміє усно описувати малюнок/ малюнки та розповісти про пригоду з власного досвіду;</w:t>
            </w:r>
            <w:r w:rsidRPr="000506E0">
              <w:rPr>
                <w:rFonts w:ascii="Arial" w:eastAsia="Times New Roman" w:hAnsi="Arial" w:cs="Arial"/>
                <w:lang w:eastAsia="sr-Latn-CS"/>
              </w:rPr>
              <w:br/>
              <w:t>- уміє усно називати та описувати предмети, які нас оточують;</w:t>
            </w:r>
            <w:r w:rsidRPr="000506E0">
              <w:rPr>
                <w:rFonts w:ascii="Arial" w:eastAsia="Times New Roman" w:hAnsi="Arial" w:cs="Arial"/>
                <w:lang w:eastAsia="sr-Latn-CS"/>
              </w:rPr>
              <w:br/>
              <w:t>- правильно використовує нові слова в повсякденній мові; правильно вимовляє специфічні звуки української мови в повсякденній розмові;</w:t>
            </w:r>
            <w:r w:rsidRPr="000506E0">
              <w:rPr>
                <w:rFonts w:ascii="Arial" w:eastAsia="Times New Roman" w:hAnsi="Arial" w:cs="Arial"/>
                <w:lang w:eastAsia="sr-Latn-CS"/>
              </w:rPr>
              <w:br/>
              <w:t>- уміє напам’ять розказати короткі вірші;</w:t>
            </w:r>
            <w:r w:rsidRPr="000506E0">
              <w:rPr>
                <w:rFonts w:ascii="Arial" w:eastAsia="Times New Roman" w:hAnsi="Arial" w:cs="Arial"/>
                <w:lang w:eastAsia="sr-Latn-CS"/>
              </w:rPr>
              <w:br/>
              <w:t>- бере участь у виставі;</w:t>
            </w:r>
            <w:r w:rsidRPr="000506E0">
              <w:rPr>
                <w:rFonts w:ascii="Arial" w:eastAsia="Times New Roman" w:hAnsi="Arial" w:cs="Arial"/>
                <w:lang w:eastAsia="sr-Latn-CS"/>
              </w:rPr>
              <w:br/>
              <w:t>- бере участь у культурно-мистецьких заходах (як глядач або як учасник);</w:t>
            </w:r>
            <w:r w:rsidRPr="000506E0">
              <w:rPr>
                <w:rFonts w:ascii="Arial" w:eastAsia="Times New Roman" w:hAnsi="Arial" w:cs="Arial"/>
                <w:lang w:eastAsia="sr-Latn-CS"/>
              </w:rPr>
              <w:br/>
              <w:t>- уміє ввічливо подякувати, попросити про допомогу, уважно вислухати співрозмовника;</w:t>
            </w:r>
            <w:r w:rsidRPr="000506E0">
              <w:rPr>
                <w:rFonts w:ascii="Arial" w:eastAsia="Times New Roman" w:hAnsi="Arial" w:cs="Arial"/>
                <w:lang w:eastAsia="sr-Latn-CS"/>
              </w:rPr>
              <w:br/>
              <w:t xml:space="preserve">- розуміє термін </w:t>
            </w:r>
            <w:r w:rsidRPr="000506E0">
              <w:rPr>
                <w:rFonts w:ascii="Arial" w:eastAsia="Times New Roman" w:hAnsi="Arial" w:cs="Arial"/>
                <w:i/>
                <w:iCs/>
                <w:lang w:eastAsia="sr-Latn-CS"/>
              </w:rPr>
              <w:t>національна приналежність</w:t>
            </w:r>
            <w:r w:rsidRPr="000506E0">
              <w:rPr>
                <w:rFonts w:ascii="Arial" w:eastAsia="Times New Roman" w:hAnsi="Arial" w:cs="Arial"/>
                <w:lang w:eastAsia="sr-Latn-CS"/>
              </w:rPr>
              <w:t xml:space="preserve"> і поважає представників інших народів;</w:t>
            </w:r>
            <w:r w:rsidRPr="000506E0">
              <w:rPr>
                <w:rFonts w:ascii="Arial" w:eastAsia="Times New Roman" w:hAnsi="Arial" w:cs="Arial"/>
                <w:lang w:eastAsia="sr-Latn-CS"/>
              </w:rPr>
              <w:br/>
              <w:t>- шанує свою рідну мову та мови інших народів;</w:t>
            </w:r>
            <w:r w:rsidRPr="000506E0">
              <w:rPr>
                <w:rFonts w:ascii="Arial" w:eastAsia="Times New Roman" w:hAnsi="Arial" w:cs="Arial"/>
                <w:lang w:eastAsia="sr-Latn-CS"/>
              </w:rPr>
              <w:br/>
              <w:t>- розрізняє подібність мовних явищ між українською та сербською мовами;</w:t>
            </w:r>
            <w:r w:rsidRPr="000506E0">
              <w:rPr>
                <w:rFonts w:ascii="Arial" w:eastAsia="Times New Roman" w:hAnsi="Arial" w:cs="Arial"/>
                <w:lang w:eastAsia="sr-Latn-CS"/>
              </w:rPr>
              <w:br/>
              <w:t>- уміє інтерпретувати народні вірші, пов‘язані зі святами чи порами року;</w:t>
            </w:r>
            <w:r w:rsidRPr="000506E0">
              <w:rPr>
                <w:rFonts w:ascii="Arial" w:eastAsia="Times New Roman" w:hAnsi="Arial" w:cs="Arial"/>
                <w:lang w:eastAsia="sr-Latn-CS"/>
              </w:rPr>
              <w:br/>
              <w:t>- бере участь у дитячих іграх, які відповідають його віку;</w:t>
            </w:r>
            <w:r w:rsidRPr="000506E0">
              <w:rPr>
                <w:rFonts w:ascii="Arial" w:eastAsia="Times New Roman" w:hAnsi="Arial" w:cs="Arial"/>
                <w:lang w:eastAsia="sr-Latn-CS"/>
              </w:rPr>
              <w:br/>
              <w:t xml:space="preserve">- знає характерні особливості українських народних </w:t>
            </w:r>
            <w:r w:rsidRPr="000506E0">
              <w:rPr>
                <w:rFonts w:ascii="Arial" w:eastAsia="Times New Roman" w:hAnsi="Arial" w:cs="Arial"/>
                <w:lang w:eastAsia="sr-Latn-CS"/>
              </w:rPr>
              <w:lastRenderedPageBreak/>
              <w:t>костюмів (свого краю);</w:t>
            </w:r>
            <w:r w:rsidRPr="000506E0">
              <w:rPr>
                <w:rFonts w:ascii="Arial" w:eastAsia="Times New Roman" w:hAnsi="Arial" w:cs="Arial"/>
                <w:lang w:eastAsia="sr-Latn-CS"/>
              </w:rPr>
              <w:br/>
              <w:t xml:space="preserve">- святкує свята (і порівнює їх з сербськими); </w:t>
            </w:r>
            <w:r w:rsidRPr="000506E0">
              <w:rPr>
                <w:rFonts w:ascii="Arial" w:eastAsia="Times New Roman" w:hAnsi="Arial" w:cs="Arial"/>
                <w:lang w:eastAsia="sr-Latn-CS"/>
              </w:rPr>
              <w:br/>
              <w:t xml:space="preserve">- знає традиційні українські звичаї (Різдво - різдвяні пісні, Святий Миколай, Великдень - писанки), а також традиційні народні страви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ЛІТЕРАТУРА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Звук та буква, друковані та писані літери. Слова і речення в розмові та на письмію Мовні ігри.</w:t>
            </w:r>
            <w:r w:rsidRPr="000506E0">
              <w:rPr>
                <w:rFonts w:ascii="Arial" w:eastAsia="Times New Roman" w:hAnsi="Arial" w:cs="Arial"/>
                <w:lang w:eastAsia="sr-Latn-CS"/>
              </w:rPr>
              <w:br/>
              <w:t>Аналітико-синтетичні вправи, графомоторні вправи. Писання (переписування, самостійне писання).</w:t>
            </w:r>
            <w:r w:rsidRPr="000506E0">
              <w:rPr>
                <w:rFonts w:ascii="Arial" w:eastAsia="Times New Roman" w:hAnsi="Arial" w:cs="Arial"/>
                <w:lang w:eastAsia="sr-Latn-CS"/>
              </w:rPr>
              <w:br/>
              <w:t>Читання (плавне читання, читання голосне і про себе); питання, для перевірки розуміння прочитаного тексту.</w:t>
            </w:r>
            <w:r w:rsidRPr="000506E0">
              <w:rPr>
                <w:rFonts w:ascii="Arial" w:eastAsia="Times New Roman" w:hAnsi="Arial" w:cs="Arial"/>
                <w:lang w:eastAsia="sr-Latn-CS"/>
              </w:rPr>
              <w:br/>
              <w:t xml:space="preserve">Вимова звуків, з вимовою яких у учнів виникають труднощі: (напр: </w:t>
            </w:r>
            <w:r w:rsidRPr="000506E0">
              <w:rPr>
                <w:rFonts w:ascii="Arial" w:eastAsia="Times New Roman" w:hAnsi="Arial" w:cs="Arial"/>
                <w:i/>
                <w:iCs/>
                <w:lang w:eastAsia="sr-Latn-CS"/>
              </w:rPr>
              <w:t>г, и, я, ю, є, ї</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ШКІЛЬНАЛІТЕРАТУРА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Поезія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Українські народні пісні: </w:t>
            </w:r>
            <w:r w:rsidRPr="000506E0">
              <w:rPr>
                <w:rFonts w:ascii="Arial" w:eastAsia="Times New Roman" w:hAnsi="Arial" w:cs="Arial"/>
                <w:i/>
                <w:iCs/>
                <w:lang w:eastAsia="sr-Latn-CS"/>
              </w:rPr>
              <w:t>Добрий вечір, зайчику;; Весняночка-паняночка;...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Лічилки: </w:t>
            </w:r>
            <w:r w:rsidRPr="000506E0">
              <w:rPr>
                <w:rFonts w:ascii="Arial" w:eastAsia="Times New Roman" w:hAnsi="Arial" w:cs="Arial"/>
                <w:i/>
                <w:iCs/>
                <w:lang w:eastAsia="sr-Latn-CS"/>
              </w:rPr>
              <w:t>Раз, два, три, чотири, п</w:t>
            </w:r>
            <w:r w:rsidRPr="000506E0">
              <w:rPr>
                <w:rFonts w:ascii="Arial" w:eastAsia="Times New Roman" w:hAnsi="Arial" w:cs="Arial"/>
                <w:lang w:eastAsia="sr-Latn-CS"/>
              </w:rPr>
              <w:t>’</w:t>
            </w:r>
            <w:r w:rsidRPr="000506E0">
              <w:rPr>
                <w:rFonts w:ascii="Arial" w:eastAsia="Times New Roman" w:hAnsi="Arial" w:cs="Arial"/>
                <w:i/>
                <w:iCs/>
                <w:lang w:eastAsia="sr-Latn-CS"/>
              </w:rPr>
              <w:t>ять; Їхав лис через ліс;</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Загадки і лічилки: </w:t>
            </w:r>
            <w:r w:rsidRPr="000506E0">
              <w:rPr>
                <w:rFonts w:ascii="Arial" w:eastAsia="Times New Roman" w:hAnsi="Arial" w:cs="Arial"/>
                <w:i/>
                <w:iCs/>
                <w:lang w:eastAsia="sr-Latn-CS"/>
              </w:rPr>
              <w:t>Я кругленька, червоненька; На городі бараболя;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Валерій Ясеновський</w:t>
            </w:r>
            <w:r w:rsidRPr="000506E0">
              <w:rPr>
                <w:rFonts w:ascii="Arial" w:eastAsia="Times New Roman" w:hAnsi="Arial" w:cs="Arial"/>
                <w:i/>
                <w:iCs/>
                <w:lang w:eastAsia="sr-Latn-CS"/>
              </w:rPr>
              <w:t>: Отака сімейка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Леонід Глібов: </w:t>
            </w:r>
            <w:r w:rsidRPr="000506E0">
              <w:rPr>
                <w:rFonts w:ascii="Arial" w:eastAsia="Times New Roman" w:hAnsi="Arial" w:cs="Arial"/>
                <w:i/>
                <w:iCs/>
                <w:lang w:eastAsia="sr-Latn-CS"/>
              </w:rPr>
              <w:t>Бачити- не бачить</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Тамара Коломієць: </w:t>
            </w:r>
            <w:r w:rsidRPr="000506E0">
              <w:rPr>
                <w:rFonts w:ascii="Arial" w:eastAsia="Times New Roman" w:hAnsi="Arial" w:cs="Arial"/>
                <w:i/>
                <w:iCs/>
                <w:lang w:eastAsia="sr-Latn-CS"/>
              </w:rPr>
              <w:t>Подарунок; Тижнева сімейка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Олександр Олесь: </w:t>
            </w:r>
            <w:r w:rsidRPr="000506E0">
              <w:rPr>
                <w:rFonts w:ascii="Arial" w:eastAsia="Times New Roman" w:hAnsi="Arial" w:cs="Arial"/>
                <w:i/>
                <w:iCs/>
                <w:lang w:eastAsia="sr-Latn-CS"/>
              </w:rPr>
              <w:t>Степ; Все навколо зеленіє</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Григорій Пономаренко: </w:t>
            </w:r>
            <w:r w:rsidRPr="000506E0">
              <w:rPr>
                <w:rFonts w:ascii="Arial" w:eastAsia="Times New Roman" w:hAnsi="Arial" w:cs="Arial"/>
                <w:i/>
                <w:iCs/>
                <w:lang w:eastAsia="sr-Latn-CS"/>
              </w:rPr>
              <w:t>Розмальований метелик</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Грицько Бойко: </w:t>
            </w:r>
            <w:r w:rsidRPr="000506E0">
              <w:rPr>
                <w:rFonts w:ascii="Arial" w:eastAsia="Times New Roman" w:hAnsi="Arial" w:cs="Arial"/>
                <w:i/>
                <w:iCs/>
                <w:lang w:eastAsia="sr-Latn-CS"/>
              </w:rPr>
              <w:t>Бабуся і внук, Стоніжка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Ганна Чубач: </w:t>
            </w:r>
            <w:r w:rsidRPr="000506E0">
              <w:rPr>
                <w:rFonts w:ascii="Arial" w:eastAsia="Times New Roman" w:hAnsi="Arial" w:cs="Arial"/>
                <w:i/>
                <w:iCs/>
                <w:lang w:eastAsia="sr-Latn-CS"/>
              </w:rPr>
              <w:t>Град городом прошумів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Євген Бандуренко: </w:t>
            </w:r>
            <w:r w:rsidRPr="000506E0">
              <w:rPr>
                <w:rFonts w:ascii="Arial" w:eastAsia="Times New Roman" w:hAnsi="Arial" w:cs="Arial"/>
                <w:i/>
                <w:iCs/>
                <w:lang w:eastAsia="sr-Latn-CS"/>
              </w:rPr>
              <w:t>Чого не тоне пароплав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Анатолій Костецький:</w:t>
            </w:r>
            <w:r w:rsidRPr="000506E0">
              <w:rPr>
                <w:rFonts w:ascii="Arial" w:eastAsia="Times New Roman" w:hAnsi="Arial" w:cs="Arial"/>
                <w:i/>
                <w:iCs/>
                <w:lang w:eastAsia="sr-Latn-CS"/>
              </w:rPr>
              <w:t>А що в портфелі?</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Галина Малик: </w:t>
            </w:r>
            <w:r w:rsidRPr="000506E0">
              <w:rPr>
                <w:rFonts w:ascii="Arial" w:eastAsia="Times New Roman" w:hAnsi="Arial" w:cs="Arial"/>
                <w:i/>
                <w:iCs/>
                <w:lang w:eastAsia="sr-Latn-CS"/>
              </w:rPr>
              <w:t>Королівство Ану</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Гання Черінь: </w:t>
            </w:r>
            <w:r w:rsidRPr="000506E0">
              <w:rPr>
                <w:rFonts w:ascii="Arial" w:eastAsia="Times New Roman" w:hAnsi="Arial" w:cs="Arial"/>
                <w:i/>
                <w:iCs/>
                <w:lang w:eastAsia="sr-Latn-CS"/>
              </w:rPr>
              <w:t xml:space="preserve">Майстер гриць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Проза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Олена Пчілка: </w:t>
            </w:r>
            <w:r w:rsidRPr="000506E0">
              <w:rPr>
                <w:rFonts w:ascii="Arial" w:eastAsia="Times New Roman" w:hAnsi="Arial" w:cs="Arial"/>
                <w:i/>
                <w:iCs/>
                <w:lang w:eastAsia="sr-Latn-CS"/>
              </w:rPr>
              <w:t>Морозова кара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Юлія Хандожинська: </w:t>
            </w:r>
            <w:r w:rsidRPr="000506E0">
              <w:rPr>
                <w:rFonts w:ascii="Arial" w:eastAsia="Times New Roman" w:hAnsi="Arial" w:cs="Arial"/>
                <w:i/>
                <w:iCs/>
                <w:lang w:eastAsia="sr-Latn-CS"/>
              </w:rPr>
              <w:t>Подарунок від Святого Миколая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Василь Сухомлинський: </w:t>
            </w:r>
            <w:r w:rsidRPr="000506E0">
              <w:rPr>
                <w:rFonts w:ascii="Arial" w:eastAsia="Times New Roman" w:hAnsi="Arial" w:cs="Arial"/>
                <w:i/>
                <w:iCs/>
                <w:lang w:eastAsia="sr-Latn-CS"/>
              </w:rPr>
              <w:t>Як міняється колір снігу?</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Володимир Сутєєв: </w:t>
            </w:r>
            <w:r w:rsidRPr="000506E0">
              <w:rPr>
                <w:rFonts w:ascii="Arial" w:eastAsia="Times New Roman" w:hAnsi="Arial" w:cs="Arial"/>
                <w:i/>
                <w:iCs/>
                <w:lang w:eastAsia="sr-Latn-CS"/>
              </w:rPr>
              <w:t>Ялинка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Микола Магера: </w:t>
            </w:r>
            <w:r w:rsidRPr="000506E0">
              <w:rPr>
                <w:rFonts w:ascii="Arial" w:eastAsia="Times New Roman" w:hAnsi="Arial" w:cs="Arial"/>
                <w:i/>
                <w:iCs/>
                <w:lang w:eastAsia="sr-Latn-CS"/>
              </w:rPr>
              <w:t>Сойка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Народна бајка: </w:t>
            </w:r>
            <w:r w:rsidRPr="000506E0">
              <w:rPr>
                <w:rFonts w:ascii="Arial" w:eastAsia="Times New Roman" w:hAnsi="Arial" w:cs="Arial"/>
                <w:i/>
                <w:iCs/>
                <w:lang w:eastAsia="sr-Latn-CS"/>
              </w:rPr>
              <w:t>Дерево до неба,Розум на щастя, Молодильна вода…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Басна: </w:t>
            </w:r>
            <w:r w:rsidRPr="000506E0">
              <w:rPr>
                <w:rFonts w:ascii="Arial" w:eastAsia="Times New Roman" w:hAnsi="Arial" w:cs="Arial"/>
                <w:i/>
                <w:iCs/>
                <w:lang w:eastAsia="sr-Latn-CS"/>
              </w:rPr>
              <w:t>Орел і лис</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Народні прислів’я та приказки.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Драматургія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Дитячі народні ігри: </w:t>
            </w:r>
            <w:r w:rsidRPr="000506E0">
              <w:rPr>
                <w:rFonts w:ascii="Arial" w:eastAsia="Times New Roman" w:hAnsi="Arial" w:cs="Arial"/>
                <w:i/>
                <w:iCs/>
                <w:lang w:eastAsia="sr-Latn-CS"/>
              </w:rPr>
              <w:t>Дуб, міст...</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Іван Франко: </w:t>
            </w:r>
            <w:r w:rsidRPr="000506E0">
              <w:rPr>
                <w:rFonts w:ascii="Arial" w:eastAsia="Times New Roman" w:hAnsi="Arial" w:cs="Arial"/>
                <w:i/>
                <w:iCs/>
                <w:lang w:eastAsia="sr-Latn-CS"/>
              </w:rPr>
              <w:t>Осел і лев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Усмішки відповідно до віку. Ляльковий театр.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ПОЗАКЛАСНЕ ЧИТАННЯ</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Євген Шморгун: </w:t>
            </w:r>
            <w:r w:rsidRPr="000506E0">
              <w:rPr>
                <w:rFonts w:ascii="Arial" w:eastAsia="Times New Roman" w:hAnsi="Arial" w:cs="Arial"/>
                <w:i/>
                <w:iCs/>
                <w:lang w:eastAsia="sr-Latn-CS"/>
              </w:rPr>
              <w:t>Добре діло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Популярні та інформаційні тексти:</w:t>
            </w:r>
            <w:r w:rsidRPr="000506E0">
              <w:rPr>
                <w:rFonts w:ascii="Arial" w:eastAsia="Times New Roman" w:hAnsi="Arial" w:cs="Arial"/>
                <w:lang w:eastAsia="sr-Latn-CS"/>
              </w:rPr>
              <w:t xml:space="preserve"> Тексти з ілюстрованих енциклопедій та дитячих журналів на вибір.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Літературні тексти;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вірш; байка; казка; загадка.</w:t>
            </w:r>
            <w:r w:rsidRPr="000506E0">
              <w:rPr>
                <w:rFonts w:ascii="Arial" w:eastAsia="Times New Roman" w:hAnsi="Arial" w:cs="Arial"/>
                <w:lang w:eastAsia="sr-Latn-CS"/>
              </w:rPr>
              <w:br/>
              <w:t>• подія; коли вона відбулась і де; літературний герой, його зовнішній вигляд,</w:t>
            </w:r>
            <w:r w:rsidRPr="000506E0">
              <w:rPr>
                <w:rFonts w:ascii="Arial" w:eastAsia="Times New Roman" w:hAnsi="Arial" w:cs="Arial"/>
                <w:lang w:eastAsia="sr-Latn-CS"/>
              </w:rPr>
              <w:br/>
              <w:t xml:space="preserve">• дитячі п’єси; дитячі ігри; смішинки.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МОВНА КУЛЬТУРА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Усне висловлювання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Традиційна українська народна культура.</w:t>
            </w:r>
            <w:r w:rsidRPr="000506E0">
              <w:rPr>
                <w:rFonts w:ascii="Arial" w:eastAsia="Times New Roman" w:hAnsi="Arial" w:cs="Arial"/>
                <w:lang w:eastAsia="sr-Latn-CS"/>
              </w:rPr>
              <w:br/>
              <w:t>Уміти вести невимушену розмову. Особистість учня: сім’я і дім, сімейні обов’язки, товариші та однокласники, розповісти про свою улюблену тварину; свою школу, шкільні обов’язки,...</w:t>
            </w:r>
            <w:r w:rsidRPr="000506E0">
              <w:rPr>
                <w:rFonts w:ascii="Arial" w:eastAsia="Times New Roman" w:hAnsi="Arial" w:cs="Arial"/>
                <w:lang w:eastAsia="sr-Latn-CS"/>
              </w:rPr>
              <w:br/>
              <w:t>Форми соціальної поведінки: які слова і коли ми використовуємо, слова вітання та фрази.</w:t>
            </w:r>
            <w:r w:rsidRPr="000506E0">
              <w:rPr>
                <w:rFonts w:ascii="Arial" w:eastAsia="Times New Roman" w:hAnsi="Arial" w:cs="Arial"/>
                <w:lang w:eastAsia="sr-Latn-CS"/>
              </w:rPr>
              <w:br/>
              <w:t>Свята та сімейні свята.</w:t>
            </w:r>
            <w:r w:rsidRPr="000506E0">
              <w:rPr>
                <w:rFonts w:ascii="Arial" w:eastAsia="Times New Roman" w:hAnsi="Arial" w:cs="Arial"/>
                <w:lang w:eastAsia="sr-Latn-CS"/>
              </w:rPr>
              <w:br/>
              <w:t>Розмова, розповідь, розповідь за малюнком (народний костюм, традиційні страви).</w:t>
            </w:r>
            <w:r w:rsidRPr="000506E0">
              <w:rPr>
                <w:rFonts w:ascii="Arial" w:eastAsia="Times New Roman" w:hAnsi="Arial" w:cs="Arial"/>
                <w:lang w:eastAsia="sr-Latn-CS"/>
              </w:rPr>
              <w:br/>
              <w:t>Переказ короткого літературного тексту, який відповідає віку учня.</w:t>
            </w:r>
            <w:r w:rsidRPr="000506E0">
              <w:rPr>
                <w:rFonts w:ascii="Arial" w:eastAsia="Times New Roman" w:hAnsi="Arial" w:cs="Arial"/>
                <w:lang w:eastAsia="sr-Latn-CS"/>
              </w:rPr>
              <w:br/>
              <w:t>Драматичний текст, театральний текст, сценічна обробка.</w:t>
            </w:r>
            <w:r w:rsidRPr="000506E0">
              <w:rPr>
                <w:rFonts w:ascii="Arial" w:eastAsia="Times New Roman" w:hAnsi="Arial" w:cs="Arial"/>
                <w:lang w:eastAsia="sr-Latn-CS"/>
              </w:rPr>
              <w:br/>
              <w:t>Театральна постановка (вистава і ляльковий тетр), дитячі народні ігри.</w:t>
            </w:r>
            <w:r w:rsidRPr="000506E0">
              <w:rPr>
                <w:rFonts w:ascii="Arial" w:eastAsia="Times New Roman" w:hAnsi="Arial" w:cs="Arial"/>
                <w:lang w:eastAsia="sr-Latn-CS"/>
              </w:rPr>
              <w:br/>
              <w:t>Збагачення словникового запасу.</w:t>
            </w:r>
            <w:r w:rsidRPr="000506E0">
              <w:rPr>
                <w:rFonts w:ascii="Arial" w:eastAsia="Times New Roman" w:hAnsi="Arial" w:cs="Arial"/>
                <w:lang w:eastAsia="sr-Latn-CS"/>
              </w:rPr>
              <w:br/>
              <w:t>Мовлення, ситуативні та мовні ігри.</w:t>
            </w:r>
            <w:r w:rsidRPr="000506E0">
              <w:rPr>
                <w:rFonts w:ascii="Arial" w:eastAsia="Times New Roman" w:hAnsi="Arial" w:cs="Arial"/>
                <w:lang w:eastAsia="sr-Latn-CS"/>
              </w:rPr>
              <w:br/>
              <w:t xml:space="preserve">Розмова на базі прослуханого аудіозапису.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Слухання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Реальні та симуляційні ситуації.</w:t>
            </w:r>
            <w:r w:rsidRPr="000506E0">
              <w:rPr>
                <w:rFonts w:ascii="Arial" w:eastAsia="Times New Roman" w:hAnsi="Arial" w:cs="Arial"/>
                <w:lang w:eastAsia="sr-Latn-CS"/>
              </w:rPr>
              <w:br/>
              <w:t>Аудіовізуальні записи.</w:t>
            </w:r>
            <w:r w:rsidRPr="000506E0">
              <w:rPr>
                <w:rFonts w:ascii="Arial" w:eastAsia="Times New Roman" w:hAnsi="Arial" w:cs="Arial"/>
                <w:lang w:eastAsia="sr-Latn-CS"/>
              </w:rPr>
              <w:br/>
              <w:t xml:space="preserve">Ігри для розвитку уваги та вміння </w:t>
            </w:r>
            <w:r w:rsidRPr="000506E0">
              <w:rPr>
                <w:rFonts w:ascii="Arial" w:eastAsia="Times New Roman" w:hAnsi="Arial" w:cs="Arial"/>
                <w:i/>
                <w:iCs/>
                <w:lang w:eastAsia="sr-Latn-CS"/>
              </w:rPr>
              <w:t>слухати.</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Читання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Письмо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Літературні твори - виразне читання вчителя або аудіовізуальний запис.</w:t>
            </w:r>
            <w:r w:rsidRPr="000506E0">
              <w:rPr>
                <w:rFonts w:ascii="Arial" w:eastAsia="Times New Roman" w:hAnsi="Arial" w:cs="Arial"/>
                <w:lang w:eastAsia="sr-Latn-CS"/>
              </w:rPr>
              <w:br/>
              <w:t>Не літературні твори: текст у таблиці, розклад уроків, квиток та багато іншого.</w:t>
            </w:r>
            <w:r w:rsidRPr="000506E0">
              <w:rPr>
                <w:rFonts w:ascii="Arial" w:eastAsia="Times New Roman" w:hAnsi="Arial" w:cs="Arial"/>
                <w:lang w:eastAsia="sr-Latn-CS"/>
              </w:rPr>
              <w:br/>
              <w:t xml:space="preserve">Інформаційні тексти: правила поведінки в школі, з життя в нашому оточенні, з дитячої енциклопедії. </w:t>
            </w:r>
            <w:r w:rsidRPr="000506E0">
              <w:rPr>
                <w:rFonts w:ascii="Arial" w:eastAsia="Times New Roman" w:hAnsi="Arial" w:cs="Arial"/>
                <w:lang w:eastAsia="sr-Latn-CS"/>
              </w:rPr>
              <w:br/>
              <w:t>Написання букв, характерних для українського алфавіту, у широко використовуваних словах і фразах. Переписування. Вирішення кросвордів, ребусів, головоломок...</w:t>
            </w:r>
            <w:r w:rsidRPr="000506E0">
              <w:rPr>
                <w:rFonts w:ascii="Arial" w:eastAsia="Times New Roman" w:hAnsi="Arial" w:cs="Arial"/>
                <w:lang w:eastAsia="sr-Latn-CS"/>
              </w:rPr>
              <w:br/>
              <w:t xml:space="preserve">Написання великої літери на початку речення та особистих імен людей. Крапка в кінці речення.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Ключові слова:</w:t>
      </w:r>
      <w:r w:rsidRPr="000506E0">
        <w:rPr>
          <w:rFonts w:ascii="Arial" w:eastAsia="Times New Roman" w:hAnsi="Arial" w:cs="Arial"/>
          <w:lang w:eastAsia="sr-Latn-CS"/>
        </w:rPr>
        <w:t xml:space="preserve"> початкове читання та писання, мовна культура, усне висловлювання, література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РЕКОМЕНДАЦІЇ ДО ДИДАКТИЧНО-МЕТОДИЧНОГО ВИКОНАННЯ ПРОГРАМИ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Програма навчання та вивчення </w:t>
      </w:r>
      <w:r w:rsidRPr="000506E0">
        <w:rPr>
          <w:rFonts w:ascii="Arial" w:eastAsia="Times New Roman" w:hAnsi="Arial" w:cs="Arial"/>
          <w:i/>
          <w:iCs/>
          <w:lang w:eastAsia="sr-Latn-CS"/>
        </w:rPr>
        <w:t>української мови з елементами національної культури</w:t>
      </w:r>
      <w:r w:rsidRPr="000506E0">
        <w:rPr>
          <w:rFonts w:ascii="Arial" w:eastAsia="Times New Roman" w:hAnsi="Arial" w:cs="Arial"/>
          <w:lang w:eastAsia="sr-Latn-CS"/>
        </w:rPr>
        <w:t xml:space="preserve"> складається з предметних областей: початкового читання та писання, літератури та мовної культури. Розподіл навчальних годин повинен бути зроблений на основі предметних областей, але завжди, на кожному уроці, слід приділяти особливу увагу навчанню початкового читання та писання, культурі мовлення учнів та культурі українців у Сербії, звертаючись при цьому до народних традицій та звичаїв. Обидві області переплітаються між собою і жодна з них не може вивчатись окремо і без взаємодії з іншими областями.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Програма навчання та вивчення </w:t>
      </w:r>
      <w:r w:rsidRPr="000506E0">
        <w:rPr>
          <w:rFonts w:ascii="Arial" w:eastAsia="Times New Roman" w:hAnsi="Arial" w:cs="Arial"/>
          <w:i/>
          <w:iCs/>
          <w:lang w:eastAsia="sr-Latn-CS"/>
        </w:rPr>
        <w:t>української мови з елементами національної культури</w:t>
      </w:r>
      <w:r w:rsidRPr="000506E0">
        <w:rPr>
          <w:rFonts w:ascii="Arial" w:eastAsia="Times New Roman" w:hAnsi="Arial" w:cs="Arial"/>
          <w:lang w:eastAsia="sr-Latn-CS"/>
        </w:rPr>
        <w:t xml:space="preserve"> 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знань, навичок, переконань та цінностей, які здобуває учень.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ПЛАНУВАННЯ УРОКІВ ТА НАВЧАЛЬНОГО ПРОЦЕСУ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Програма навчання, яка орієнтована на навчальні досягнення дає вчителеві більшу свободу, більше можливостей у плануванні та розробці уроків та самого навчання. Роль вчителя полягає в тому, щоб контекстуалізувати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буде використовувати; технічних умов, навчальних ресурсів та засобів масової інформації доступних у школі; ресурсів, можливостей та вимог соціального оточення, в якому знаходиться школа. Виходячи з поданих навчальних досягнень та змісту, вчитель спочатку створює свій річний глобальний план роботи, на підставі якого він пізніше буде розробляти свої оперативні плани.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кожної навчальної одиниці, на етапі планування та написання плану уроку, визначить диференційовані очікувані результати щодо трьох рівнів складності результатів навчання в залежності від попереднього знання учня. При плануванні слід також мати на увазі, що очікувані результати відрізняються, що деяких з них можна досягти легше та швидше, але для більшості з них (особливо для предметної області: мова та письмо), потрібно більше часу та різних заходів та роботи. У процесі планування та навчання важливо мати на увазі, що підручник є навчальним інструментом і не визначає зміст предмету. Тому, до змісту, наведеному у підручнику, потрібно застосувати вибірковий підхід. Крім підручника, як одного із џерел знань, вчитель повинен відкрити учням й інші џерела знань і навчити їх працювати з ними. При плануванні навчального процесу слід враховувати знання, досвід, інтелектуальні здібності та інтереси учнів.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Необхідно звернути особливу увагу на збагачення словникового запасу та використати певні культурні заходи та свята, які відбуваються в певних осередках, з метою ознайомлення учнів з життям українців у минулому, їхніми традиціями та культурою, як характерними рисами української меншини на цих просторах. Рекомендується порівнювати святкування українських свят із святкуванням цих свят іншими народами та іншими національними громадами, які живуть на цих просторах.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II. ВИКОНАННЯ НАВЧАЛЬНОЇ ПРОГРАМИ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ПОЧАТКОВЕ ЧИТАННЯ ТА ПИСЬМО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Дидактико-методична організація уроків початкового читання та письма залежить від кількох факторів, з яких найважливішим є той, який стосується попередніх знань учнів. Викладачі обирають модель гавчання початкового читання та письма - поєднання аналітично-синтетичних методів, сілісного або комплексного методу.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Уроки з початкового читання та письма повинні бути реалізовані на кількох рівнях із застосуванням принципу індивідуалізації навчання. Зміст, методи та форми роботи повинні бути пристосовані до здібностей та потреб учнів, з використанням диференційованого навчання.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 цей період учні повинні формувати навички читання відповідних текстів, правильно вимовляти усі звуки, правильно наголошувати слова та інтонаційно виділяти в реченнях слова. Необхідно враховувати індивідуальні здібності учнів. Кожна дитина читає своїм темпом читання і відповідно до своїх здібностей. Бажано часто перевіряти рівень сформованості навичок читання та розуміння прочитаного. У процесі формування навичок читання, можуть використовуватися мовні ігри. Учні таким чином відкривають для себе щось нове, стають більш мотивованими, а атмосфера приємною і розслабленою. Важливо використати знання учня, набуте з сербської мови при засвоєнні кирилиці.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Для формування навичок писання слід практикувати переписування, доповнення речень, складання речень за малюнком, складання речень за групою малюнків, написання диктантів, самостійне написання речень та коротких текстів. Для формування навичок правильного писання букв особливу увагу слід приділити просторовій орієнтації в зошиті. Написання літер обмежується на один або два рядки в зошиті.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Формування навичок читання і писання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 цей період учні повинні сформувати базові навички читання та письма. Для вдосконалення навичок читання потрібно читати короткі, динамічні, цікаві, відповідні до віку тексти, а також тексти для шкільного та позакласного читання. Особлива увага повинна приділятися розумінню прочитаних слів, речень та текстів.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ЛІТЕРАТУРА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Рекомендований зміст з </w:t>
      </w:r>
      <w:r w:rsidRPr="000506E0">
        <w:rPr>
          <w:rFonts w:ascii="Arial" w:eastAsia="Times New Roman" w:hAnsi="Arial" w:cs="Arial"/>
          <w:i/>
          <w:iCs/>
          <w:lang w:eastAsia="sr-Latn-CS"/>
        </w:rPr>
        <w:t>Літератури</w:t>
      </w:r>
      <w:r w:rsidRPr="000506E0">
        <w:rPr>
          <w:rFonts w:ascii="Arial" w:eastAsia="Times New Roman" w:hAnsi="Arial" w:cs="Arial"/>
          <w:lang w:eastAsia="sr-Latn-CS"/>
        </w:rPr>
        <w:t xml:space="preserve"> засвоюється протягом всього навчального року з читанки та робочих зошитів з літературного читання як основних навчальних матеріалів за планом вчителя, зробленим відповідно до індивідуальних здібностей учня, можливостей всього колективу, відповідно до запланованих навчальних досягнень.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дітей тощо, дуже важливо щоб вчитель допоміг їм зрозуміти окремі описані в творі події, час і простір, у якому відбуваються ці події.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творів в основному залежить від особливостей сприйняття учнем художнього твору, в залежності від його віку.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РОБОТА НАД ТЕКСТОМ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Літературні жанри: казки, байки, вірші, прислів‘я, загадки, лічилки.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Читання</w:t>
      </w:r>
      <w:r w:rsidRPr="000506E0">
        <w:rPr>
          <w:rFonts w:ascii="Arial" w:eastAsia="Times New Roman" w:hAnsi="Arial" w:cs="Arial"/>
          <w:lang w:eastAsia="sr-Latn-CS"/>
        </w:rPr>
        <w:t xml:space="preserve"> - виразне читання вчителя або аудіозапис коротких українських народних казок, художніх текстів, віршів, байок. Розвиток навичок читання можна практикувати працюючи в групах, зважаючи на правильну вимову окремих звуків, характерних для української мови. Учням, які швидше за інших розвивають навички читання, потрібно дати можливість самостійно прочитати кілька речень. Під час опрацювання віршів слід тренувати правильну вимову, читаючи головним чином хором.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Очікується, що учень цього віку вміє визначити хід подій, головних героїв, час і місце розгортання подій. Визначення елементів фантастики в казках.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Рекомендується, ознайомлювати учнів з популярними дитячими та народними віршами, рекомендувати їм читати дитячі журнали, подивитися, проаналізували і обговорити принаймні одну театральну виставу (бажано лялькову) та фільм для дітей (рекомендується фільм за мотивами народних казок) українською мовою.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Разом із кореляцією між художніми творами, вчителеві необхідно встановити вертикальну кореляцію. Вчитель повинен бути ознайомлений зі змістом предмету </w:t>
      </w:r>
      <w:r w:rsidRPr="000506E0">
        <w:rPr>
          <w:rFonts w:ascii="Arial" w:eastAsia="Times New Roman" w:hAnsi="Arial" w:cs="Arial"/>
          <w:i/>
          <w:iCs/>
          <w:lang w:eastAsia="sr-Latn-CS"/>
        </w:rPr>
        <w:t>Навколишній світ</w:t>
      </w:r>
      <w:r w:rsidRPr="000506E0">
        <w:rPr>
          <w:rFonts w:ascii="Arial" w:eastAsia="Times New Roman" w:hAnsi="Arial" w:cs="Arial"/>
          <w:lang w:eastAsia="sr-Latn-CS"/>
        </w:rPr>
        <w:t xml:space="preserve">, а також знати традиційну і духовну культуру українців у Сербії та їхні народні звичаї.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Горизонтальну кореляцію вчитель встановлює, насамперед, з предметами: сербська мова та література, історія, образотворче мистецтво, музична культура, релігієзнавство та громадянське виховання.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Вчитель повинен постійно вказувати на важливість правильної вимови, яка тренується за допомогою певних ортопедичних вправ. Ортопедичні вправи не повинні виконуватись на окремих уроках, їх треба пов’язати з відповідними темами з граматики; інтонація в реченні, з одного боку, може бути пов’язана з культурою висловлювання, шляхом повторення віршів тощо. З використанням аудіозаписів в учнів потрібно розвинути навички для відтворення і засвоєння правильної вимови, мелодії, дикції...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Деякі ортопедичні вправи можуть бути виконані при засвоєнні відповідних тем з літератури: напр. артикуляція може тренуватись за допомогою лічилок, скоромовок або мовних ігор, коли вони засвоюються як складова частина народної творчості; наголос, темп, ритм, інтонація та перерви можуть тренуватись на прикладі читання вчителя або прослуховування ЦД і відтворення його </w:t>
      </w:r>
      <w:r w:rsidRPr="000506E0">
        <w:rPr>
          <w:rFonts w:ascii="Arial" w:eastAsia="Times New Roman" w:hAnsi="Arial" w:cs="Arial"/>
          <w:i/>
          <w:iCs/>
          <w:lang w:eastAsia="sr-Latn-CS"/>
        </w:rPr>
        <w:t>у мовленні,</w:t>
      </w:r>
      <w:r w:rsidRPr="000506E0">
        <w:rPr>
          <w:rFonts w:ascii="Arial" w:eastAsia="Times New Roman" w:hAnsi="Arial" w:cs="Arial"/>
          <w:lang w:eastAsia="sr-Latn-CS"/>
        </w:rPr>
        <w:t xml:space="preserve"> за вибором вчителя чи учня.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МОВНА КУЛЬТУРА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Розвиток мовної культури є одним з найважливіших завдань викладання рідної мови з елементами національної культури. Ця навчальна область повинна бути пов‘язана з роботою над літературними творами, які сприяють плеканню культури усного та писемного мовлення.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Від учнів цього віку потрібно очікувати знання наступних предметних областей: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Розвиток зв’язного мовлення</w:t>
      </w:r>
      <w:r w:rsidRPr="000506E0">
        <w:rPr>
          <w:rFonts w:ascii="Arial" w:eastAsia="Times New Roman" w:hAnsi="Arial" w:cs="Arial"/>
          <w:lang w:eastAsia="sr-Latn-CS"/>
        </w:rPr>
        <w:t xml:space="preserve"> - розмова про пригоди з власного досвіду, того, що вони бачили, того, що вони хочуть. Рекомендовані теми для опрацювання: школа, сім’я, моє місто чи село. Родинні відносини. Особистість учня, сім’я та дім, сімейні обов’язки, товариші та однокласники, розповісти про свою улюблену тварину; свою школу. Шкільні </w:t>
      </w:r>
      <w:r w:rsidRPr="000506E0">
        <w:rPr>
          <w:rFonts w:ascii="Arial" w:eastAsia="Times New Roman" w:hAnsi="Arial" w:cs="Arial"/>
          <w:lang w:eastAsia="sr-Latn-CS"/>
        </w:rPr>
        <w:lastRenderedPageBreak/>
        <w:t xml:space="preserve">обов’язки... Робочий день учня. Вільний час. Транспорт. Ми бережемо природу - тварини та рослини. Любов до рідної мови. Форми соціальної поведінки: які слова і коли ми використовуємо, слова вітання та фрази. Дитячий журнал </w:t>
      </w:r>
      <w:r w:rsidRPr="000506E0">
        <w:rPr>
          <w:rFonts w:ascii="Arial" w:eastAsia="Times New Roman" w:hAnsi="Arial" w:cs="Arial"/>
          <w:i/>
          <w:iCs/>
          <w:lang w:eastAsia="sr-Latn-CS"/>
        </w:rPr>
        <w:t>Соловейко</w:t>
      </w:r>
      <w:r w:rsidRPr="000506E0">
        <w:rPr>
          <w:rFonts w:ascii="Arial" w:eastAsia="Times New Roman" w:hAnsi="Arial" w:cs="Arial"/>
          <w:lang w:eastAsia="sr-Latn-CS"/>
        </w:rPr>
        <w:t xml:space="preserve">. Важливі свята: Різдво, Святий Миколай та Великдень. Пісні, діалоги, п’єси, майстер-класи для вдосконалення розмовної мови. Пексесо. Для збагачення словникового запасу рекомендуються тексти українських письменників для дітей.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Учні також повинні вміти складати групи слів за значенням і складати речення з заданих слів. Учні повинні вміти визначити головного героя в тексті та описати його.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 про свою подругу, про однокласників, про життя в школі (максимум 5 речень).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Відтворення</w:t>
      </w:r>
      <w:r w:rsidRPr="000506E0">
        <w:rPr>
          <w:rFonts w:ascii="Arial" w:eastAsia="Times New Roman" w:hAnsi="Arial" w:cs="Arial"/>
          <w:lang w:eastAsia="sr-Latn-CS"/>
        </w:rPr>
        <w:t xml:space="preserve"> - описати зображення або послідовний перебіг подій на основі ілюстрацій. Вміти переказати український дитячий фільм за заздалегідь визначеним планом, розповідь або дитячу виставу, пригоду або свято.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Опис</w:t>
      </w:r>
      <w:r w:rsidRPr="000506E0">
        <w:rPr>
          <w:rFonts w:ascii="Arial" w:eastAsia="Times New Roman" w:hAnsi="Arial" w:cs="Arial"/>
          <w:lang w:eastAsia="sr-Latn-CS"/>
        </w:rPr>
        <w:t xml:space="preserve"> - людей, тварин.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Діалог</w:t>
      </w:r>
      <w:r w:rsidRPr="000506E0">
        <w:rPr>
          <w:rFonts w:ascii="Arial" w:eastAsia="Times New Roman" w:hAnsi="Arial" w:cs="Arial"/>
          <w:lang w:eastAsia="sr-Latn-CS"/>
        </w:rPr>
        <w:t xml:space="preserve"> - правила соціальної поведінки.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Драматизація</w:t>
      </w:r>
      <w:r w:rsidRPr="000506E0">
        <w:rPr>
          <w:rFonts w:ascii="Arial" w:eastAsia="Times New Roman" w:hAnsi="Arial" w:cs="Arial"/>
          <w:lang w:eastAsia="sr-Latn-CS"/>
        </w:rPr>
        <w:t xml:space="preserve"> - короткий текст за вибором, про пригоду або події з повсякденного життя.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Спілкування</w:t>
      </w:r>
      <w:r w:rsidRPr="000506E0">
        <w:rPr>
          <w:rFonts w:ascii="Arial" w:eastAsia="Times New Roman" w:hAnsi="Arial" w:cs="Arial"/>
          <w:lang w:eastAsia="sr-Latn-CS"/>
        </w:rPr>
        <w:t xml:space="preserve"> - дбати про збагачення словникового запасу для повсякденного спілкування, збагачуючи активний словниковий запас. Часті речення з повсякденного життя. Різні форми висловлювання. Вправи з заміною слів і додаванням слів у речення.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Усне вивисловлювання реалізується через ігри та творчі заходи, якими тренується спілкування (привітання в конкретних ситуаціях: </w:t>
      </w:r>
      <w:r w:rsidRPr="000506E0">
        <w:rPr>
          <w:rFonts w:ascii="Arial" w:eastAsia="Times New Roman" w:hAnsi="Arial" w:cs="Arial"/>
          <w:i/>
          <w:iCs/>
          <w:lang w:eastAsia="sr-Latn-CS"/>
        </w:rPr>
        <w:t>доброго ранку, добрий день і до побачення;</w:t>
      </w:r>
      <w:r w:rsidRPr="000506E0">
        <w:rPr>
          <w:rFonts w:ascii="Arial" w:eastAsia="Times New Roman" w:hAnsi="Arial" w:cs="Arial"/>
          <w:lang w:eastAsia="sr-Latn-CS"/>
        </w:rPr>
        <w:t xml:space="preserve"> подяка, вибачення). Учні можуть розмовляти на основі малюнків. Можуть переказати почутий текст, виставу чи лялькову виставу, невимушеною мовою з правильною вимовою.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Вправи на спостереження - це вправи на розпізнавання цілого та його частин, спостереження за об’єктами, явищами та навколишнім середовищем. Їх потрібно розділити за темами. Перш за все розглядається класна кімната, а потім ведеться спостереження навколишнього середовища. Учні можуть спостерігати за предметами, людьми, тваринами, подіями, розглядати зображення, групи зображень, фотографії, об’єкти, що їх оточують тощо. Увага учнів повинна бути спрямована на ціле, а потім на найважливіші його частини, а в кінці - і на менш важливі частини. Спостереження ведуться за: формами, кольорами, відносинами, рухами, мімікою та жестами, тощо.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Вправи на слухання починаються з слухання того, що говорять вчителі, інші учні, артисти чи ведучі. Почуте аналізується, визначаються мовні характеристики особи, яка говорить. Слухання має бути пов’язане з мімікою та жестами, які відносяться на сказане. Обов’язково наполягати на правильній вимові. Під час слухання, зосереџувати увагу та концентрацію. Слухати ономатопоетичні звуки, шум, чітку та нечітку вимову.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Аналітичні вправи мають бути цікавими та стимулюючими, оскільки вони є однією з найважливіших передумов для читання та письма. Вони не виконуються окремо, їх треба пов’язати з вправами на слухання та спостереження.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Вправи, за допомогою яких видаляються не літературні елементи з висловлювання, виконуються повільно і систематично. Вчителі повинні особливу увагу звертати на вимову голосних звуків</w:t>
      </w:r>
      <w:r w:rsidRPr="000506E0">
        <w:rPr>
          <w:rFonts w:ascii="Arial" w:eastAsia="Times New Roman" w:hAnsi="Arial" w:cs="Arial"/>
          <w:i/>
          <w:iCs/>
          <w:lang w:eastAsia="sr-Latn-CS"/>
        </w:rPr>
        <w:t>, я, ю, є, ї</w:t>
      </w:r>
      <w:r w:rsidRPr="000506E0">
        <w:rPr>
          <w:rFonts w:ascii="Arial" w:eastAsia="Times New Roman" w:hAnsi="Arial" w:cs="Arial"/>
          <w:lang w:eastAsia="sr-Latn-CS"/>
        </w:rPr>
        <w:t xml:space="preserve"> ; вимову голосного </w:t>
      </w:r>
      <w:r w:rsidRPr="000506E0">
        <w:rPr>
          <w:rFonts w:ascii="Arial" w:eastAsia="Times New Roman" w:hAnsi="Arial" w:cs="Arial"/>
          <w:i/>
          <w:iCs/>
          <w:lang w:eastAsia="sr-Latn-CS"/>
        </w:rPr>
        <w:t>и</w:t>
      </w:r>
      <w:r w:rsidRPr="000506E0">
        <w:rPr>
          <w:rFonts w:ascii="Arial" w:eastAsia="Times New Roman" w:hAnsi="Arial" w:cs="Arial"/>
          <w:lang w:eastAsia="sr-Latn-CS"/>
        </w:rPr>
        <w:t xml:space="preserve">; приголосного </w:t>
      </w:r>
      <w:r w:rsidRPr="000506E0">
        <w:rPr>
          <w:rFonts w:ascii="Arial" w:eastAsia="Times New Roman" w:hAnsi="Arial" w:cs="Arial"/>
          <w:i/>
          <w:iCs/>
          <w:lang w:eastAsia="sr-Latn-CS"/>
        </w:rPr>
        <w:t>г</w:t>
      </w:r>
      <w:r w:rsidRPr="000506E0">
        <w:rPr>
          <w:rFonts w:ascii="Arial" w:eastAsia="Times New Roman" w:hAnsi="Arial" w:cs="Arial"/>
          <w:lang w:eastAsia="sr-Latn-CS"/>
        </w:rPr>
        <w:t xml:space="preserve">; і ненаголошених голосних е та </w:t>
      </w:r>
      <w:r w:rsidRPr="000506E0">
        <w:rPr>
          <w:rFonts w:ascii="Arial" w:eastAsia="Times New Roman" w:hAnsi="Arial" w:cs="Arial"/>
          <w:i/>
          <w:iCs/>
          <w:lang w:eastAsia="sr-Latn-CS"/>
        </w:rPr>
        <w:t>и</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Учні повинні активно засвоїти 200 слів і фразеологічних одиниць. Пасивний словниковий запас повинен бути більший ніж активний, на кожному рівні.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Від учня очікується, що він: вивчить напам’ять принаймні 4 вірша для декламування, 5 українських віршів (народних або сучасних популярних дитячих віршів), загадки, деякі прислів’я, декламуватиме народні вірші, пов’язані з релігійними святами або порами року, вивчить напам’ять два коротких прозових тексти в обсязі 3 - 5 речень та 2 коротких діалога або візьме участь у дитячій виставі. Учні повинні, якщо це можливо, займатись дитячими народними танцями, відповідно до їхнього віку, повинні розрізняти елементи українського народного костюму своєї громади, відзначати релігійні свята (в порівнянні з сербскими), знати традиційні українські традиції та звичаї (Різдво - Різдвяні пісні, Святий Миколай та Великдень - звичаї: писанки) та традиційні страви.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 другому класі учні записують речення та короткі тексти. Особлива увага приділяється індивідуальному підходу до кожного учня, і в залежності від його здібностей заохочувати правильно писати. Якщо у дитина виникають труднощі у навчанні письма, їй потрібно допомогти оволодіти технікою письма поступово. Дитину, яка розвивається швидше, потрібно заохочувати і ставити перед нею завдання, які б її стимулювали. Учні письмово відповідають на прості питання про особистий досвід, істоти, предмети, явища. Вони також записують назву малюнку або назви декількох малюнків, а також речення на основі малюнку або групи малюнків. При написанні речень учням слід звернути увагу на написання великої літери на початку речення, написання власних імен, а також на ставлення крапки в кінці речення.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Ознайомлення учнів з основами історії української меншини в Сербії (доселення, культурні, освітні, релігійні та економічні заходи, найвищі культурні досягнення, відповідні організації та установи...), та з плеканням емоційного ставлення до традицій, культури, звичаїв і традицій української меншини в Сербії (фольклор, ремесла, народні прислів’я, театр, література, музика, традиційні дитячі ігри, звичаї, 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організації, відомі особистості, імена, прізвища, похоџення...), а також про зв’язки з іншими етнічними спільнотами та культурами, про внесок українців на цих теренах (в галузі освіти, культури, мистецтва, архітектури...) прикладати зусилля, щоб українська ідентичність і самоповага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ШЛЯХИ ВИКОНАННЯ ПРОГРАМИ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Необхідно завжди мати на увазі основне завдання даного предмета: учні повинні добре навчити володіти українською літературною мовою та набути навичок лінгвістичної правильності. Завжди слід мати на увазі попередні знання учнів, щоб їх можна було пов’язати зі знаннями, якими вони вже опанували. На кожному уроці вчитель повинен обирати диференційований підхід, оскільки учні різного віку і мають різні мовні компетенції.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Необхідно створити приємну атмосферу, яка вимагає партнерства між вчителем/викладачем та учнями, і потрібно допомогти учням подолати психологічний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 учень та учень - учень. У мовленні вимагається простота мовлення, природність й спонтанність та лінгвістична правильність.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СПОСТЕРЕЖЕННЯ ТА ОЦІНЮВАННЯ ПРОЦЕСУ НАВЧАННЯ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Процедура контролю і оцінювання успіху учнів ведеться для досягнення очікуваних результатів навчання</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вона починається з встановлення фактичного рівня знань</w:t>
      </w:r>
      <w:r w:rsidRPr="000506E0">
        <w:rPr>
          <w:rFonts w:ascii="Arial" w:eastAsia="Times New Roman" w:hAnsi="Arial" w:cs="Arial"/>
          <w:i/>
          <w:iCs/>
          <w:lang w:eastAsia="sr-Latn-CS"/>
        </w:rPr>
        <w:t>,</w:t>
      </w:r>
      <w:r w:rsidRPr="000506E0">
        <w:rPr>
          <w:rFonts w:ascii="Arial" w:eastAsia="Times New Roman" w:hAnsi="Arial" w:cs="Arial"/>
          <w:lang w:eastAsia="sr-Latn-CS"/>
        </w:rPr>
        <w:t xml:space="preserve"> на якому знаходився учень, і виходячи з цього, оцінюються його подальші навчальні досягнення, від яких залежатиме оцінка. Кожна діяльність є доброю можливістю для оцінювання навчальних досягнень та отримання зворотніх інформацій. Кожен урок і кожна діяльність учня - це нагода для формувальної оцінки, тобто реєстрації навчальних досягнень учня та його спрямовування у подальшому навчанні.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Формативна оцінка є невід’ємною частиною сучасних методів навчання та включає в себе оцінку знань, навичок, ставлення, поведінки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циклу повинні бути виражені підсумковою оцінкою - цифрою.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Робота кожного вчителя полягає у плануванні, досягненні результатів, спостереженні та оцінці. Важливо, щоб вчитель постійно слідкував і оцінював диференційовано не тільки навчальні досягнення учня та процес навчання, а й себе та свою роботу. Все, що виявиться хорошим і корисним, вчитель буде продовжувати використовувати в своїй практиці навчання, а все, що виявиться неефективним, потрібно буде покращити.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HRVATSKI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4"/>
        <w:gridCol w:w="8077"/>
      </w:tblGrid>
      <w:tr w:rsidR="000506E0" w:rsidRPr="000506E0" w:rsidTr="000506E0">
        <w:trPr>
          <w:tblCellSpacing w:w="0" w:type="dxa"/>
        </w:trPr>
        <w:tc>
          <w:tcPr>
            <w:tcW w:w="0" w:type="auto"/>
            <w:hideMark/>
          </w:tcPr>
          <w:p w:rsidR="000506E0" w:rsidRPr="000506E0" w:rsidRDefault="000506E0" w:rsidP="000506E0">
            <w:pPr>
              <w:spacing w:after="0" w:line="240" w:lineRule="auto"/>
              <w:rPr>
                <w:rFonts w:ascii="Times New Roman" w:eastAsia="Times New Roman" w:hAnsi="Times New Roman" w:cs="Times New Roman"/>
                <w:sz w:val="24"/>
                <w:szCs w:val="24"/>
                <w:lang w:eastAsia="sr-Latn-CS"/>
              </w:rPr>
            </w:pP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HRVATSKI JEZIK S ELEMENTIMA NACIONALNE KULTURE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Cilj nastave i učenja </w:t>
            </w:r>
            <w:r w:rsidRPr="000506E0">
              <w:rPr>
                <w:rFonts w:ascii="Arial" w:eastAsia="Times New Roman" w:hAnsi="Arial" w:cs="Arial"/>
                <w:i/>
                <w:iCs/>
                <w:lang w:eastAsia="sr-Latn-CS"/>
              </w:rPr>
              <w:t>Hrvatskog jezika s elementima nacionalne kulture</w:t>
            </w:r>
            <w:r w:rsidRPr="000506E0">
              <w:rPr>
                <w:rFonts w:ascii="Arial" w:eastAsia="Times New Roman" w:hAnsi="Arial" w:cs="Arial"/>
                <w:lang w:eastAsia="sr-Latn-CS"/>
              </w:rPr>
              <w:t xml:space="preserve"> je njegovanje hrvatskoga jezika, očuvanje tradicije i upoznavanje kulturne baštine Hrvata i Hrvatske; razvijanje svijesti o značaju uloge jezika u očuvanju nacionalnog identiteta i interkulturalnosti kao načina života u suvremenom društvu.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Razred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Drugi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Godišnji fond sati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sata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47"/>
        <w:gridCol w:w="2390"/>
        <w:gridCol w:w="3594"/>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ISHODI</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Obrađenom temom/područjem, učenik će moći: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SADRŽAJI </w:t>
            </w:r>
          </w:p>
        </w:tc>
      </w:tr>
      <w:tr w:rsidR="000506E0" w:rsidRPr="000506E0" w:rsidTr="000506E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1. Hrvatski jezik i književnost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razgovarati u skladu s jezičnim razvojem, izraziti svoje potrebe, misli i osjećaje na standardnom hrvatskom jeziku</w:t>
            </w:r>
            <w:r w:rsidRPr="000506E0">
              <w:rPr>
                <w:rFonts w:ascii="Arial" w:eastAsia="Times New Roman" w:hAnsi="Arial" w:cs="Arial"/>
                <w:lang w:eastAsia="sr-Latn-CS"/>
              </w:rPr>
              <w:br/>
              <w:t xml:space="preserve">- birati i koristiti se </w:t>
            </w:r>
            <w:r w:rsidRPr="000506E0">
              <w:rPr>
                <w:rFonts w:ascii="Arial" w:eastAsia="Times New Roman" w:hAnsi="Arial" w:cs="Arial"/>
                <w:lang w:eastAsia="sr-Latn-CS"/>
              </w:rPr>
              <w:lastRenderedPageBreak/>
              <w:t>odgovarajućim riječima u govoru;</w:t>
            </w:r>
            <w:r w:rsidRPr="000506E0">
              <w:rPr>
                <w:rFonts w:ascii="Arial" w:eastAsia="Times New Roman" w:hAnsi="Arial" w:cs="Arial"/>
                <w:lang w:eastAsia="sr-Latn-CS"/>
              </w:rPr>
              <w:br/>
              <w:t>- na pravilan način koristiti se novim riječima u svakodnevnom govoru</w:t>
            </w:r>
            <w:r w:rsidRPr="000506E0">
              <w:rPr>
                <w:rFonts w:ascii="Arial" w:eastAsia="Times New Roman" w:hAnsi="Arial" w:cs="Arial"/>
                <w:lang w:eastAsia="sr-Latn-CS"/>
              </w:rPr>
              <w:br/>
              <w:t>- pravilno izgovarati riječi, pazeći na mjesto naglaska i rečeničnu intonaciju</w:t>
            </w:r>
            <w:r w:rsidRPr="000506E0">
              <w:rPr>
                <w:rFonts w:ascii="Arial" w:eastAsia="Times New Roman" w:hAnsi="Arial" w:cs="Arial"/>
                <w:lang w:eastAsia="sr-Latn-CS"/>
              </w:rPr>
              <w:br/>
              <w:t>- uočiti razliku između hrvatskog standardnog jezika i zavičajnog govora</w:t>
            </w:r>
            <w:r w:rsidRPr="000506E0">
              <w:rPr>
                <w:rFonts w:ascii="Arial" w:eastAsia="Times New Roman" w:hAnsi="Arial" w:cs="Arial"/>
                <w:lang w:eastAsia="sr-Latn-CS"/>
              </w:rPr>
              <w:br/>
              <w:t>- pozorno slušati pitanja i odgovarati cjelovitom rečenicom</w:t>
            </w:r>
            <w:r w:rsidRPr="000506E0">
              <w:rPr>
                <w:rFonts w:ascii="Arial" w:eastAsia="Times New Roman" w:hAnsi="Arial" w:cs="Arial"/>
                <w:lang w:eastAsia="sr-Latn-CS"/>
              </w:rPr>
              <w:br/>
              <w:t>- govoriti više cjelovitih tematski povezanih rečenica u cjelini</w:t>
            </w:r>
            <w:r w:rsidRPr="000506E0">
              <w:rPr>
                <w:rFonts w:ascii="Arial" w:eastAsia="Times New Roman" w:hAnsi="Arial" w:cs="Arial"/>
                <w:lang w:eastAsia="sr-Latn-CS"/>
              </w:rPr>
              <w:br/>
              <w:t>- usmeno prepričavati; usmeno pričati prema slici/slikama i o doživljajima</w:t>
            </w:r>
            <w:r w:rsidRPr="000506E0">
              <w:rPr>
                <w:rFonts w:ascii="Arial" w:eastAsia="Times New Roman" w:hAnsi="Arial" w:cs="Arial"/>
                <w:lang w:eastAsia="sr-Latn-CS"/>
              </w:rPr>
              <w:br/>
              <w:t>- usmeno opisivati stvari iz neposrednog okruženja</w:t>
            </w:r>
            <w:r w:rsidRPr="000506E0">
              <w:rPr>
                <w:rFonts w:ascii="Arial" w:eastAsia="Times New Roman" w:hAnsi="Arial" w:cs="Arial"/>
                <w:lang w:eastAsia="sr-Latn-CS"/>
              </w:rPr>
              <w:br/>
              <w:t>- kazivati pjesme naizust</w:t>
            </w:r>
            <w:r w:rsidRPr="000506E0">
              <w:rPr>
                <w:rFonts w:ascii="Arial" w:eastAsia="Times New Roman" w:hAnsi="Arial" w:cs="Arial"/>
                <w:lang w:eastAsia="sr-Latn-CS"/>
              </w:rPr>
              <w:br/>
              <w:t>- pozorno i kulturno slušati sugovornike</w:t>
            </w:r>
            <w:r w:rsidRPr="000506E0">
              <w:rPr>
                <w:rFonts w:ascii="Arial" w:eastAsia="Times New Roman" w:hAnsi="Arial" w:cs="Arial"/>
                <w:lang w:eastAsia="sr-Latn-CS"/>
              </w:rPr>
              <w:br/>
              <w:t>- pozorno slušati interpretativno čitane književne tekstove radi razumijevanja i doživljavanja</w:t>
            </w:r>
            <w:r w:rsidRPr="000506E0">
              <w:rPr>
                <w:rFonts w:ascii="Arial" w:eastAsia="Times New Roman" w:hAnsi="Arial" w:cs="Arial"/>
                <w:lang w:eastAsia="sr-Latn-CS"/>
              </w:rPr>
              <w:br/>
              <w:t>- vladati osnovnom tehnikom čitanja i pisanja latiničnog teksta</w:t>
            </w:r>
            <w:r w:rsidRPr="000506E0">
              <w:rPr>
                <w:rFonts w:ascii="Arial" w:eastAsia="Times New Roman" w:hAnsi="Arial" w:cs="Arial"/>
                <w:lang w:eastAsia="sr-Latn-CS"/>
              </w:rPr>
              <w:br/>
              <w:t>- aktivno slušati i razumjeti sadržaj književno umjetničkog teksta koji mu se čita ili koji samostalno čita</w:t>
            </w:r>
            <w:r w:rsidRPr="000506E0">
              <w:rPr>
                <w:rFonts w:ascii="Arial" w:eastAsia="Times New Roman" w:hAnsi="Arial" w:cs="Arial"/>
                <w:lang w:eastAsia="sr-Latn-CS"/>
              </w:rPr>
              <w:br/>
              <w:t>- izraziti svoja zapažanja, misli i osjećaje nakon slušanja/čitanja književnog teksta i povezati ih s vlastitim iskustvom</w:t>
            </w:r>
            <w:r w:rsidRPr="000506E0">
              <w:rPr>
                <w:rFonts w:ascii="Arial" w:eastAsia="Times New Roman" w:hAnsi="Arial" w:cs="Arial"/>
                <w:lang w:eastAsia="sr-Latn-CS"/>
              </w:rPr>
              <w:br/>
              <w:t>- sudjelovati u scenskom izvođenju teksta</w:t>
            </w:r>
            <w:r w:rsidRPr="000506E0">
              <w:rPr>
                <w:rFonts w:ascii="Arial" w:eastAsia="Times New Roman" w:hAnsi="Arial" w:cs="Arial"/>
                <w:lang w:eastAsia="sr-Latn-CS"/>
              </w:rPr>
              <w:br/>
              <w:t>- riječima i slikom izraziti o čemu tekst govori</w:t>
            </w:r>
            <w:r w:rsidRPr="000506E0">
              <w:rPr>
                <w:rFonts w:ascii="Arial" w:eastAsia="Times New Roman" w:hAnsi="Arial" w:cs="Arial"/>
                <w:lang w:eastAsia="sr-Latn-CS"/>
              </w:rPr>
              <w:br/>
              <w:t>- odrediti glavni događaj, vrijeme (tijek događanja) i mjesto događanja u tekstu</w:t>
            </w:r>
            <w:r w:rsidRPr="000506E0">
              <w:rPr>
                <w:rFonts w:ascii="Arial" w:eastAsia="Times New Roman" w:hAnsi="Arial" w:cs="Arial"/>
                <w:lang w:eastAsia="sr-Latn-CS"/>
              </w:rPr>
              <w:br/>
              <w:t>- uočiti likove i izraziti svoje mišljenje (vrednovati postupke) o ponašanju likova u književnu djelu</w:t>
            </w:r>
            <w:r w:rsidRPr="000506E0">
              <w:rPr>
                <w:rFonts w:ascii="Arial" w:eastAsia="Times New Roman" w:hAnsi="Arial" w:cs="Arial"/>
                <w:lang w:eastAsia="sr-Latn-CS"/>
              </w:rPr>
              <w:br/>
              <w:t xml:space="preserve">- slušati, razumjeti i parafrazirati poruku.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Jezik</w:t>
            </w:r>
            <w:r w:rsidRPr="000506E0">
              <w:rPr>
                <w:rFonts w:ascii="Arial" w:eastAsia="Times New Roman" w:hAnsi="Arial" w:cs="Arial"/>
                <w:lang w:eastAsia="sr-Latn-CS"/>
              </w:rPr>
              <w:t xml:space="preserve"> </w:t>
            </w:r>
            <w:r w:rsidRPr="000506E0">
              <w:rPr>
                <w:rFonts w:ascii="Arial" w:eastAsia="Times New Roman" w:hAnsi="Arial" w:cs="Arial"/>
                <w:lang w:eastAsia="sr-Latn-CS"/>
              </w:rPr>
              <w:br/>
              <w:t>Pravogovor</w:t>
            </w:r>
            <w:r w:rsidRPr="000506E0">
              <w:rPr>
                <w:rFonts w:ascii="Arial" w:eastAsia="Times New Roman" w:hAnsi="Arial" w:cs="Arial"/>
                <w:lang w:eastAsia="sr-Latn-CS"/>
              </w:rPr>
              <w:br/>
              <w:t xml:space="preserve">i jezično izražavanje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Usvajanje novih riječi i njihova značenja</w:t>
            </w:r>
            <w:r w:rsidRPr="000506E0">
              <w:rPr>
                <w:rFonts w:ascii="Arial" w:eastAsia="Times New Roman" w:hAnsi="Arial" w:cs="Arial"/>
                <w:lang w:eastAsia="sr-Latn-CS"/>
              </w:rPr>
              <w:br/>
              <w:t>Cjelovita rečenica u usmenom izražavanju</w:t>
            </w:r>
            <w:r w:rsidRPr="000506E0">
              <w:rPr>
                <w:rFonts w:ascii="Arial" w:eastAsia="Times New Roman" w:hAnsi="Arial" w:cs="Arial"/>
                <w:lang w:eastAsia="sr-Latn-CS"/>
              </w:rPr>
              <w:br/>
              <w:t xml:space="preserve">Vrste rečenica po značenju </w:t>
            </w:r>
            <w:r w:rsidRPr="000506E0">
              <w:rPr>
                <w:rFonts w:ascii="Arial" w:eastAsia="Times New Roman" w:hAnsi="Arial" w:cs="Arial"/>
                <w:lang w:eastAsia="sr-Latn-CS"/>
              </w:rPr>
              <w:lastRenderedPageBreak/>
              <w:t>(izjavna, upitna, usklična) i obliku (jesna i niječna), poredak riječi u rečenici</w:t>
            </w:r>
            <w:r w:rsidRPr="000506E0">
              <w:rPr>
                <w:rFonts w:ascii="Arial" w:eastAsia="Times New Roman" w:hAnsi="Arial" w:cs="Arial"/>
                <w:lang w:eastAsia="sr-Latn-CS"/>
              </w:rPr>
              <w:br/>
              <w:t>Vođeni i slobodni razgovor (telefonski razgovor, pripovjedanje prema slikama)</w:t>
            </w:r>
            <w:r w:rsidRPr="000506E0">
              <w:rPr>
                <w:rFonts w:ascii="Arial" w:eastAsia="Times New Roman" w:hAnsi="Arial" w:cs="Arial"/>
                <w:lang w:eastAsia="sr-Latn-CS"/>
              </w:rPr>
              <w:br/>
              <w:t>Govorni predlošci</w:t>
            </w:r>
            <w:r w:rsidRPr="000506E0">
              <w:rPr>
                <w:rFonts w:ascii="Arial" w:eastAsia="Times New Roman" w:hAnsi="Arial" w:cs="Arial"/>
                <w:lang w:eastAsia="sr-Latn-CS"/>
              </w:rPr>
              <w:br/>
              <w:t>Usmena i slušna poruka</w:t>
            </w:r>
            <w:r w:rsidRPr="000506E0">
              <w:rPr>
                <w:rFonts w:ascii="Arial" w:eastAsia="Times New Roman" w:hAnsi="Arial" w:cs="Arial"/>
                <w:lang w:eastAsia="sr-Latn-CS"/>
              </w:rPr>
              <w:br/>
              <w:t>Hrvatska latinica, abeceda</w:t>
            </w:r>
            <w:r w:rsidRPr="000506E0">
              <w:rPr>
                <w:rFonts w:ascii="Arial" w:eastAsia="Times New Roman" w:hAnsi="Arial" w:cs="Arial"/>
                <w:lang w:eastAsia="sr-Latn-CS"/>
              </w:rPr>
              <w:br/>
              <w:t>Pričanje, prepričavanje, opisivanje (lika, predmeta, krajolika) i izvješćivanje o događajima</w:t>
            </w:r>
            <w:r w:rsidRPr="000506E0">
              <w:rPr>
                <w:rFonts w:ascii="Arial" w:eastAsia="Times New Roman" w:hAnsi="Arial" w:cs="Arial"/>
                <w:lang w:eastAsia="sr-Latn-CS"/>
              </w:rPr>
              <w:br/>
              <w:t>Kazivanje stihova</w:t>
            </w:r>
            <w:r w:rsidRPr="000506E0">
              <w:rPr>
                <w:rFonts w:ascii="Arial" w:eastAsia="Times New Roman" w:hAnsi="Arial" w:cs="Arial"/>
                <w:lang w:eastAsia="sr-Latn-CS"/>
              </w:rPr>
              <w:br/>
              <w:t>Čitanje kratkih tekstova, slikopriča</w:t>
            </w:r>
            <w:r w:rsidRPr="000506E0">
              <w:rPr>
                <w:rFonts w:ascii="Arial" w:eastAsia="Times New Roman" w:hAnsi="Arial" w:cs="Arial"/>
                <w:lang w:eastAsia="sr-Latn-CS"/>
              </w:rPr>
              <w:br/>
              <w:t>Igrokaz (scensko i lutkarsko izvođenje)</w:t>
            </w:r>
            <w:r w:rsidRPr="000506E0">
              <w:rPr>
                <w:rFonts w:ascii="Arial" w:eastAsia="Times New Roman" w:hAnsi="Arial" w:cs="Arial"/>
                <w:lang w:eastAsia="sr-Latn-CS"/>
              </w:rPr>
              <w:br/>
              <w:t>Bogaćenje rječnika: leksičke i sintaksičke vježbe</w:t>
            </w:r>
            <w:r w:rsidRPr="000506E0">
              <w:rPr>
                <w:rFonts w:ascii="Arial" w:eastAsia="Times New Roman" w:hAnsi="Arial" w:cs="Arial"/>
                <w:lang w:eastAsia="sr-Latn-CS"/>
              </w:rPr>
              <w:br/>
              <w:t>Razgovorne, situacijske i jezične igre</w:t>
            </w:r>
            <w:r w:rsidRPr="000506E0">
              <w:rPr>
                <w:rFonts w:ascii="Arial" w:eastAsia="Times New Roman" w:hAnsi="Arial" w:cs="Arial"/>
                <w:lang w:eastAsia="sr-Latn-CS"/>
              </w:rPr>
              <w:br/>
              <w:t>Stvarne i simulirane situacije</w:t>
            </w:r>
            <w:r w:rsidRPr="000506E0">
              <w:rPr>
                <w:rFonts w:ascii="Arial" w:eastAsia="Times New Roman" w:hAnsi="Arial" w:cs="Arial"/>
                <w:lang w:eastAsia="sr-Latn-CS"/>
              </w:rPr>
              <w:br/>
              <w:t>Audiovizualni zapisi</w:t>
            </w:r>
            <w:r w:rsidRPr="000506E0">
              <w:rPr>
                <w:rFonts w:ascii="Arial" w:eastAsia="Times New Roman" w:hAnsi="Arial" w:cs="Arial"/>
                <w:lang w:eastAsia="sr-Latn-CS"/>
              </w:rPr>
              <w:br/>
              <w:t>Obavijesni tekstovi: izbor iz enciklopedija i časopisa za djecu (</w:t>
            </w:r>
            <w:r w:rsidRPr="000506E0">
              <w:rPr>
                <w:rFonts w:ascii="Arial" w:eastAsia="Times New Roman" w:hAnsi="Arial" w:cs="Arial"/>
                <w:i/>
                <w:iCs/>
                <w:lang w:eastAsia="sr-Latn-CS"/>
              </w:rPr>
              <w:t>Smib</w:t>
            </w:r>
            <w:r w:rsidRPr="000506E0">
              <w:rPr>
                <w:rFonts w:ascii="Arial" w:eastAsia="Times New Roman" w:hAnsi="Arial" w:cs="Arial"/>
                <w:lang w:eastAsia="sr-Latn-CS"/>
              </w:rPr>
              <w:t xml:space="preserve">, NIU Hrvatska riječ - podlistak za djecu </w:t>
            </w:r>
            <w:r w:rsidRPr="000506E0">
              <w:rPr>
                <w:rFonts w:ascii="Arial" w:eastAsia="Times New Roman" w:hAnsi="Arial" w:cs="Arial"/>
                <w:i/>
                <w:iCs/>
                <w:lang w:eastAsia="sr-Latn-CS"/>
              </w:rPr>
              <w:t>Hrcko</w:t>
            </w:r>
            <w:r w:rsidRPr="000506E0">
              <w:rPr>
                <w:rFonts w:ascii="Arial" w:eastAsia="Times New Roman" w:hAnsi="Arial" w:cs="Arial"/>
                <w:lang w:eastAsia="sr-Latn-CS"/>
              </w:rPr>
              <w:t>)</w:t>
            </w:r>
            <w:r w:rsidRPr="000506E0">
              <w:rPr>
                <w:rFonts w:ascii="Arial" w:eastAsia="Times New Roman" w:hAnsi="Arial" w:cs="Arial"/>
                <w:lang w:eastAsia="sr-Latn-CS"/>
              </w:rPr>
              <w:br/>
              <w:t xml:space="preserve">Obrazovni digitalni mediji.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Književnost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hrvatska</w:t>
            </w:r>
            <w:r w:rsidRPr="000506E0">
              <w:rPr>
                <w:rFonts w:ascii="Arial" w:eastAsia="Times New Roman" w:hAnsi="Arial" w:cs="Arial"/>
                <w:lang w:eastAsia="sr-Latn-CS"/>
              </w:rPr>
              <w:br/>
              <w:t xml:space="preserve">- zavičajna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Poezija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Tatjana Pokrajac, </w:t>
            </w:r>
            <w:r w:rsidRPr="000506E0">
              <w:rPr>
                <w:rFonts w:ascii="Arial" w:eastAsia="Times New Roman" w:hAnsi="Arial" w:cs="Arial"/>
                <w:i/>
                <w:iCs/>
                <w:lang w:eastAsia="sr-Latn-CS"/>
              </w:rPr>
              <w:t>Papuci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Vera Zemunić, </w:t>
            </w:r>
            <w:r w:rsidRPr="000506E0">
              <w:rPr>
                <w:rFonts w:ascii="Arial" w:eastAsia="Times New Roman" w:hAnsi="Arial" w:cs="Arial"/>
                <w:i/>
                <w:iCs/>
                <w:lang w:eastAsia="sr-Latn-CS"/>
              </w:rPr>
              <w:t>Pođimo na livadu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Darko Cindrić, </w:t>
            </w:r>
            <w:r w:rsidRPr="000506E0">
              <w:rPr>
                <w:rFonts w:ascii="Arial" w:eastAsia="Times New Roman" w:hAnsi="Arial" w:cs="Arial"/>
                <w:i/>
                <w:iCs/>
                <w:lang w:eastAsia="sr-Latn-CS"/>
              </w:rPr>
              <w:t>Sveti Nikola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Tin Kolumbić, </w:t>
            </w:r>
            <w:r w:rsidRPr="000506E0">
              <w:rPr>
                <w:rFonts w:ascii="Arial" w:eastAsia="Times New Roman" w:hAnsi="Arial" w:cs="Arial"/>
                <w:i/>
                <w:iCs/>
                <w:lang w:eastAsia="sr-Latn-CS"/>
              </w:rPr>
              <w:t>Božićna noć</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Stanislav Feminić, </w:t>
            </w:r>
            <w:r w:rsidRPr="000506E0">
              <w:rPr>
                <w:rFonts w:ascii="Arial" w:eastAsia="Times New Roman" w:hAnsi="Arial" w:cs="Arial"/>
                <w:i/>
                <w:iCs/>
                <w:lang w:eastAsia="sr-Latn-CS"/>
              </w:rPr>
              <w:t>Jura i mrva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Miroslav Dolenec Dravski, </w:t>
            </w:r>
            <w:r w:rsidRPr="000506E0">
              <w:rPr>
                <w:rFonts w:ascii="Arial" w:eastAsia="Times New Roman" w:hAnsi="Arial" w:cs="Arial"/>
                <w:i/>
                <w:iCs/>
                <w:lang w:eastAsia="sr-Latn-CS"/>
              </w:rPr>
              <w:t>Rodbina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Gustav Krklec, </w:t>
            </w:r>
            <w:r w:rsidRPr="000506E0">
              <w:rPr>
                <w:rFonts w:ascii="Arial" w:eastAsia="Times New Roman" w:hAnsi="Arial" w:cs="Arial"/>
                <w:i/>
                <w:iCs/>
                <w:lang w:eastAsia="sr-Latn-CS"/>
              </w:rPr>
              <w:t>Neostvarive želje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Basna, </w:t>
            </w:r>
            <w:r w:rsidRPr="000506E0">
              <w:rPr>
                <w:rFonts w:ascii="Arial" w:eastAsia="Times New Roman" w:hAnsi="Arial" w:cs="Arial"/>
                <w:i/>
                <w:iCs/>
                <w:lang w:eastAsia="sr-Latn-CS"/>
              </w:rPr>
              <w:t>Lav i zec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Vesna Parun, </w:t>
            </w:r>
            <w:r w:rsidRPr="000506E0">
              <w:rPr>
                <w:rFonts w:ascii="Arial" w:eastAsia="Times New Roman" w:hAnsi="Arial" w:cs="Arial"/>
                <w:i/>
                <w:iCs/>
                <w:lang w:eastAsia="sr-Latn-CS"/>
              </w:rPr>
              <w:t>Jutro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Nevenka Videk, </w:t>
            </w:r>
            <w:r w:rsidRPr="000506E0">
              <w:rPr>
                <w:rFonts w:ascii="Arial" w:eastAsia="Times New Roman" w:hAnsi="Arial" w:cs="Arial"/>
                <w:i/>
                <w:iCs/>
                <w:lang w:eastAsia="sr-Latn-CS"/>
              </w:rPr>
              <w:t>Pismo iz zelengrada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Grigor Vitez, </w:t>
            </w:r>
            <w:r w:rsidRPr="000506E0">
              <w:rPr>
                <w:rFonts w:ascii="Arial" w:eastAsia="Times New Roman" w:hAnsi="Arial" w:cs="Arial"/>
                <w:i/>
                <w:iCs/>
                <w:lang w:eastAsia="sr-Latn-CS"/>
              </w:rPr>
              <w:t>Kako živi Antuntun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Ratko Zvrko, </w:t>
            </w:r>
            <w:r w:rsidRPr="000506E0">
              <w:rPr>
                <w:rFonts w:ascii="Arial" w:eastAsia="Times New Roman" w:hAnsi="Arial" w:cs="Arial"/>
                <w:i/>
                <w:iCs/>
                <w:lang w:eastAsia="sr-Latn-CS"/>
              </w:rPr>
              <w:t>Grga Čvarak</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Nedeljka Šarčević, </w:t>
            </w:r>
            <w:r w:rsidRPr="000506E0">
              <w:rPr>
                <w:rFonts w:ascii="Arial" w:eastAsia="Times New Roman" w:hAnsi="Arial" w:cs="Arial"/>
                <w:i/>
                <w:iCs/>
                <w:lang w:eastAsia="sr-Latn-CS"/>
              </w:rPr>
              <w:t>Disnotor i prelo</w:t>
            </w:r>
            <w:r w:rsidRPr="000506E0">
              <w:rPr>
                <w:rFonts w:ascii="Arial" w:eastAsia="Times New Roman" w:hAnsi="Arial" w:cs="Arial"/>
                <w:lang w:eastAsia="sr-Latn-CS"/>
              </w:rPr>
              <w:t xml:space="preserve"> (izbor)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Proza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Nada Mihoković-Kumrić, </w:t>
            </w:r>
            <w:r w:rsidRPr="000506E0">
              <w:rPr>
                <w:rFonts w:ascii="Arial" w:eastAsia="Times New Roman" w:hAnsi="Arial" w:cs="Arial"/>
                <w:i/>
                <w:iCs/>
                <w:lang w:eastAsia="sr-Latn-CS"/>
              </w:rPr>
              <w:t>Zaljubljeni semafor</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Jadranka Bralić, </w:t>
            </w:r>
            <w:r w:rsidRPr="000506E0">
              <w:rPr>
                <w:rFonts w:ascii="Arial" w:eastAsia="Times New Roman" w:hAnsi="Arial" w:cs="Arial"/>
                <w:i/>
                <w:iCs/>
                <w:lang w:eastAsia="sr-Latn-CS"/>
              </w:rPr>
              <w:t>Štednja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Radoznala ribica</w:t>
            </w:r>
            <w:r w:rsidRPr="000506E0">
              <w:rPr>
                <w:rFonts w:ascii="Arial" w:eastAsia="Times New Roman" w:hAnsi="Arial" w:cs="Arial"/>
                <w:lang w:eastAsia="sr-Latn-CS"/>
              </w:rPr>
              <w:t xml:space="preserve"> (slikopriče)</w:t>
            </w:r>
            <w:r w:rsidRPr="000506E0">
              <w:rPr>
                <w:rFonts w:ascii="Arial" w:eastAsia="Times New Roman" w:hAnsi="Arial" w:cs="Arial"/>
                <w:lang w:eastAsia="sr-Latn-CS"/>
              </w:rPr>
              <w:br/>
              <w:t xml:space="preserve">Željka Horvat-Vukelja, </w:t>
            </w:r>
            <w:r w:rsidRPr="000506E0">
              <w:rPr>
                <w:rFonts w:ascii="Arial" w:eastAsia="Times New Roman" w:hAnsi="Arial" w:cs="Arial"/>
                <w:i/>
                <w:iCs/>
                <w:lang w:eastAsia="sr-Latn-CS"/>
              </w:rPr>
              <w:t>Kako su nastale boje</w:t>
            </w:r>
            <w:r w:rsidRPr="000506E0">
              <w:rPr>
                <w:rFonts w:ascii="Arial" w:eastAsia="Times New Roman" w:hAnsi="Arial" w:cs="Arial"/>
                <w:lang w:eastAsia="sr-Latn-CS"/>
              </w:rPr>
              <w:t xml:space="preserve"> (slikopriča)</w:t>
            </w:r>
            <w:r w:rsidRPr="000506E0">
              <w:rPr>
                <w:rFonts w:ascii="Arial" w:eastAsia="Times New Roman" w:hAnsi="Arial" w:cs="Arial"/>
                <w:lang w:eastAsia="sr-Latn-CS"/>
              </w:rPr>
              <w:br/>
              <w:t xml:space="preserve">Jadranka Bralić, </w:t>
            </w:r>
            <w:r w:rsidRPr="000506E0">
              <w:rPr>
                <w:rFonts w:ascii="Arial" w:eastAsia="Times New Roman" w:hAnsi="Arial" w:cs="Arial"/>
                <w:i/>
                <w:iCs/>
                <w:lang w:eastAsia="sr-Latn-CS"/>
              </w:rPr>
              <w:t>Božić u obitelji</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Luko Paljetak, </w:t>
            </w:r>
            <w:r w:rsidRPr="000506E0">
              <w:rPr>
                <w:rFonts w:ascii="Arial" w:eastAsia="Times New Roman" w:hAnsi="Arial" w:cs="Arial"/>
                <w:i/>
                <w:iCs/>
                <w:lang w:eastAsia="sr-Latn-CS"/>
              </w:rPr>
              <w:t>Bajka o žapcu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Pilić, </w:t>
            </w:r>
            <w:r w:rsidRPr="000506E0">
              <w:rPr>
                <w:rFonts w:ascii="Arial" w:eastAsia="Times New Roman" w:hAnsi="Arial" w:cs="Arial"/>
                <w:i/>
                <w:iCs/>
                <w:lang w:eastAsia="sr-Latn-CS"/>
              </w:rPr>
              <w:t>Rastreseni tata, Medvjed i tratinčica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Nada Zidar-Bogadi, </w:t>
            </w:r>
            <w:r w:rsidRPr="000506E0">
              <w:rPr>
                <w:rFonts w:ascii="Arial" w:eastAsia="Times New Roman" w:hAnsi="Arial" w:cs="Arial"/>
                <w:i/>
                <w:iCs/>
                <w:lang w:eastAsia="sr-Latn-CS"/>
              </w:rPr>
              <w:t>Pismo s mora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Zlatko Krilić, </w:t>
            </w:r>
            <w:r w:rsidRPr="000506E0">
              <w:rPr>
                <w:rFonts w:ascii="Arial" w:eastAsia="Times New Roman" w:hAnsi="Arial" w:cs="Arial"/>
                <w:i/>
                <w:iCs/>
                <w:lang w:eastAsia="sr-Latn-CS"/>
              </w:rPr>
              <w:t>Vicko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Blanka Dovjak-Matković, </w:t>
            </w:r>
            <w:r w:rsidRPr="000506E0">
              <w:rPr>
                <w:rFonts w:ascii="Arial" w:eastAsia="Times New Roman" w:hAnsi="Arial" w:cs="Arial"/>
                <w:i/>
                <w:iCs/>
                <w:lang w:eastAsia="sr-Latn-CS"/>
              </w:rPr>
              <w:t>Tajana telefonira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Sanja Polak, </w:t>
            </w:r>
            <w:r w:rsidRPr="000506E0">
              <w:rPr>
                <w:rFonts w:ascii="Arial" w:eastAsia="Times New Roman" w:hAnsi="Arial" w:cs="Arial"/>
                <w:i/>
                <w:iCs/>
                <w:lang w:eastAsia="sr-Latn-CS"/>
              </w:rPr>
              <w:t>Veseli borić</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Tamara Vrbanović, </w:t>
            </w:r>
            <w:r w:rsidRPr="000506E0">
              <w:rPr>
                <w:rFonts w:ascii="Arial" w:eastAsia="Times New Roman" w:hAnsi="Arial" w:cs="Arial"/>
                <w:i/>
                <w:iCs/>
                <w:lang w:eastAsia="sr-Latn-CS"/>
              </w:rPr>
              <w:t>Suncokret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Balint Vujkov, </w:t>
            </w:r>
            <w:r w:rsidRPr="000506E0">
              <w:rPr>
                <w:rFonts w:ascii="Arial" w:eastAsia="Times New Roman" w:hAnsi="Arial" w:cs="Arial"/>
                <w:i/>
                <w:iCs/>
                <w:lang w:eastAsia="sr-Latn-CS"/>
              </w:rPr>
              <w:t>Razlinkavi zec</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Dramski tekstovi</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Anica-Ana Kraljević, </w:t>
            </w:r>
            <w:r w:rsidRPr="000506E0">
              <w:rPr>
                <w:rFonts w:ascii="Arial" w:eastAsia="Times New Roman" w:hAnsi="Arial" w:cs="Arial"/>
                <w:i/>
                <w:iCs/>
                <w:lang w:eastAsia="sr-Latn-CS"/>
              </w:rPr>
              <w:t>Dva klauna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Jadranka Čunčić-Bandov, </w:t>
            </w:r>
            <w:r w:rsidRPr="000506E0">
              <w:rPr>
                <w:rFonts w:ascii="Arial" w:eastAsia="Times New Roman" w:hAnsi="Arial" w:cs="Arial"/>
                <w:i/>
                <w:iCs/>
                <w:lang w:eastAsia="sr-Latn-CS"/>
              </w:rPr>
              <w:t>Zaboravljivi zeko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Jadranka Čunčić-Bandov, </w:t>
            </w:r>
            <w:r w:rsidRPr="000506E0">
              <w:rPr>
                <w:rFonts w:ascii="Arial" w:eastAsia="Times New Roman" w:hAnsi="Arial" w:cs="Arial"/>
                <w:i/>
                <w:iCs/>
                <w:lang w:eastAsia="sr-Latn-CS"/>
              </w:rPr>
              <w:t>Božićna želja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Uskrsni medo</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2. Elementi nacionalne kulture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prepoznati elemente i vrijednosti tradicijske kulture i baštine</w:t>
            </w:r>
            <w:r w:rsidRPr="000506E0">
              <w:rPr>
                <w:rFonts w:ascii="Arial" w:eastAsia="Times New Roman" w:hAnsi="Arial" w:cs="Arial"/>
                <w:lang w:eastAsia="sr-Latn-CS"/>
              </w:rPr>
              <w:br/>
              <w:t>- poznavati značajne blagdane i običaje vezane uz njih</w:t>
            </w:r>
            <w:r w:rsidRPr="000506E0">
              <w:rPr>
                <w:rFonts w:ascii="Arial" w:eastAsia="Times New Roman" w:hAnsi="Arial" w:cs="Arial"/>
                <w:lang w:eastAsia="sr-Latn-CS"/>
              </w:rPr>
              <w:br/>
              <w:t>- poznavati obrt/zanat značajan za očuvanje kulturne baštine i tradicije</w:t>
            </w:r>
            <w:r w:rsidRPr="000506E0">
              <w:rPr>
                <w:rFonts w:ascii="Arial" w:eastAsia="Times New Roman" w:hAnsi="Arial" w:cs="Arial"/>
                <w:lang w:eastAsia="sr-Latn-CS"/>
              </w:rPr>
              <w:br/>
              <w:t>- otplesati jedan tradicijski ples i poznavati dijelove nošnje u kojoj se pleše</w:t>
            </w:r>
            <w:r w:rsidRPr="000506E0">
              <w:rPr>
                <w:rFonts w:ascii="Arial" w:eastAsia="Times New Roman" w:hAnsi="Arial" w:cs="Arial"/>
                <w:lang w:eastAsia="sr-Latn-CS"/>
              </w:rPr>
              <w:br/>
              <w:t>- navesti odlike nacionalne kuhinje i poznavati načine pripremanja jela</w:t>
            </w:r>
            <w:r w:rsidRPr="000506E0">
              <w:rPr>
                <w:rFonts w:ascii="Arial" w:eastAsia="Times New Roman" w:hAnsi="Arial" w:cs="Arial"/>
                <w:lang w:eastAsia="sr-Latn-CS"/>
              </w:rPr>
              <w:br/>
              <w:t>- pjevati narodne i dječje pjesme primjerene dobi</w:t>
            </w:r>
            <w:r w:rsidRPr="000506E0">
              <w:rPr>
                <w:rFonts w:ascii="Arial" w:eastAsia="Times New Roman" w:hAnsi="Arial" w:cs="Arial"/>
                <w:lang w:eastAsia="sr-Latn-CS"/>
              </w:rPr>
              <w:br/>
              <w:t>- ilustrirati svoj doživljaj pročitanog teksta</w:t>
            </w:r>
            <w:r w:rsidRPr="000506E0">
              <w:rPr>
                <w:rFonts w:ascii="Arial" w:eastAsia="Times New Roman" w:hAnsi="Arial" w:cs="Arial"/>
                <w:lang w:eastAsia="sr-Latn-CS"/>
              </w:rPr>
              <w:br/>
              <w:t xml:space="preserve">- različitim tehnikama izraziti svoju kreativnost na zadanu temu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Povijest i geografija, tradicijska kultura i baština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blagdani i običaji</w:t>
            </w:r>
            <w:r w:rsidRPr="000506E0">
              <w:rPr>
                <w:rFonts w:ascii="Arial" w:eastAsia="Times New Roman" w:hAnsi="Arial" w:cs="Arial"/>
                <w:lang w:eastAsia="sr-Latn-CS"/>
              </w:rPr>
              <w:br/>
              <w:t>- zanati/obrti</w:t>
            </w:r>
            <w:r w:rsidRPr="000506E0">
              <w:rPr>
                <w:rFonts w:ascii="Arial" w:eastAsia="Times New Roman" w:hAnsi="Arial" w:cs="Arial"/>
                <w:lang w:eastAsia="sr-Latn-CS"/>
              </w:rPr>
              <w:br/>
              <w:t>- folklor i nošnja</w:t>
            </w:r>
            <w:r w:rsidRPr="000506E0">
              <w:rPr>
                <w:rFonts w:ascii="Arial" w:eastAsia="Times New Roman" w:hAnsi="Arial" w:cs="Arial"/>
                <w:lang w:eastAsia="sr-Latn-CS"/>
              </w:rPr>
              <w:br/>
              <w:t>- kazalište, film</w:t>
            </w:r>
            <w:r w:rsidRPr="000506E0">
              <w:rPr>
                <w:rFonts w:ascii="Arial" w:eastAsia="Times New Roman" w:hAnsi="Arial" w:cs="Arial"/>
                <w:lang w:eastAsia="sr-Latn-CS"/>
              </w:rPr>
              <w:br/>
              <w:t xml:space="preserve">- nacionalna jela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Blagdani: Božić, Uskrs i običaji koji se odnose na ta dva najveća kršćanska blagdana.</w:t>
            </w:r>
            <w:r w:rsidRPr="000506E0">
              <w:rPr>
                <w:rFonts w:ascii="Arial" w:eastAsia="Times New Roman" w:hAnsi="Arial" w:cs="Arial"/>
                <w:lang w:eastAsia="sr-Latn-CS"/>
              </w:rPr>
              <w:br/>
              <w:t>Stari zanati. Izrada predmeta od prirodnih materijala: čamac, bure, drvene klompe, papuče, tambure, zvečke, šling, slike od slame, posuđe itd. (jedan po izboru).</w:t>
            </w:r>
            <w:r w:rsidRPr="000506E0">
              <w:rPr>
                <w:rFonts w:ascii="Arial" w:eastAsia="Times New Roman" w:hAnsi="Arial" w:cs="Arial"/>
                <w:lang w:eastAsia="sr-Latn-CS"/>
              </w:rPr>
              <w:br/>
              <w:t>Narodni ples i tradicijska nošnja po izboru (Ajde Ive, ajde Vince, kolo)</w:t>
            </w:r>
            <w:r w:rsidRPr="000506E0">
              <w:rPr>
                <w:rFonts w:ascii="Arial" w:eastAsia="Times New Roman" w:hAnsi="Arial" w:cs="Arial"/>
                <w:lang w:eastAsia="sr-Latn-CS"/>
              </w:rPr>
              <w:br/>
              <w:t>Nacionalna jela po izboru iz jednog dijela Hrvatske i Vojvodine (Srbije).</w:t>
            </w:r>
            <w:r w:rsidRPr="000506E0">
              <w:rPr>
                <w:rFonts w:ascii="Arial" w:eastAsia="Times New Roman" w:hAnsi="Arial" w:cs="Arial"/>
                <w:lang w:eastAsia="sr-Latn-CS"/>
              </w:rPr>
              <w:br/>
              <w:t>Stare igre i igračke</w:t>
            </w:r>
            <w:r w:rsidRPr="000506E0">
              <w:rPr>
                <w:rFonts w:ascii="Arial" w:eastAsia="Times New Roman" w:hAnsi="Arial" w:cs="Arial"/>
                <w:lang w:eastAsia="sr-Latn-CS"/>
              </w:rPr>
              <w:br/>
              <w:t>Kazališna predstava ili filmsko ostvarenje po izboru (</w:t>
            </w:r>
            <w:r w:rsidRPr="000506E0">
              <w:rPr>
                <w:rFonts w:ascii="Arial" w:eastAsia="Times New Roman" w:hAnsi="Arial" w:cs="Arial"/>
                <w:i/>
                <w:iCs/>
                <w:lang w:eastAsia="sr-Latn-CS"/>
              </w:rPr>
              <w:t>Šegrt Hlapić</w:t>
            </w:r>
            <w:r w:rsidRPr="000506E0">
              <w:rPr>
                <w:rFonts w:ascii="Arial" w:eastAsia="Times New Roman" w:hAnsi="Arial" w:cs="Arial"/>
                <w:lang w:eastAsia="sr-Latn-CS"/>
              </w:rPr>
              <w:t>).</w:t>
            </w:r>
            <w:r w:rsidRPr="000506E0">
              <w:rPr>
                <w:rFonts w:ascii="Arial" w:eastAsia="Times New Roman" w:hAnsi="Arial" w:cs="Arial"/>
                <w:lang w:eastAsia="sr-Latn-CS"/>
              </w:rPr>
              <w:br/>
              <w:t>Kulturne manifestacije u zajednici - upoznavanje s kalendarom, razgovor i posjet odabranim manifestacijama.</w:t>
            </w:r>
            <w:r w:rsidRPr="000506E0">
              <w:rPr>
                <w:rFonts w:ascii="Arial" w:eastAsia="Times New Roman" w:hAnsi="Arial" w:cs="Arial"/>
                <w:lang w:eastAsia="sr-Latn-CS"/>
              </w:rPr>
              <w:br/>
              <w:t xml:space="preserve">Izbor prigodnih tekstova iz časopisa </w:t>
            </w:r>
            <w:r w:rsidRPr="000506E0">
              <w:rPr>
                <w:rFonts w:ascii="Arial" w:eastAsia="Times New Roman" w:hAnsi="Arial" w:cs="Arial"/>
                <w:i/>
                <w:iCs/>
                <w:lang w:eastAsia="sr-Latn-CS"/>
              </w:rPr>
              <w:t>Smib</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Hrvatska riječ -</w:t>
            </w:r>
            <w:r w:rsidRPr="000506E0">
              <w:rPr>
                <w:rFonts w:ascii="Arial" w:eastAsia="Times New Roman" w:hAnsi="Arial" w:cs="Arial"/>
                <w:lang w:eastAsia="sr-Latn-CS"/>
              </w:rPr>
              <w:t xml:space="preserve"> podlistak </w:t>
            </w:r>
            <w:r w:rsidRPr="000506E0">
              <w:rPr>
                <w:rFonts w:ascii="Arial" w:eastAsia="Times New Roman" w:hAnsi="Arial" w:cs="Arial"/>
                <w:i/>
                <w:iCs/>
                <w:lang w:eastAsia="sr-Latn-CS"/>
              </w:rPr>
              <w:t>Hrcko.</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Glazbena kultura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pjevanje</w:t>
            </w:r>
            <w:r w:rsidRPr="000506E0">
              <w:rPr>
                <w:rFonts w:ascii="Arial" w:eastAsia="Times New Roman" w:hAnsi="Arial" w:cs="Arial"/>
                <w:lang w:eastAsia="sr-Latn-CS"/>
              </w:rPr>
              <w:br/>
              <w:t xml:space="preserve">- slušanje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Slušanje i pjevanje</w:t>
            </w:r>
            <w:r w:rsidRPr="000506E0">
              <w:rPr>
                <w:rFonts w:ascii="Arial" w:eastAsia="Times New Roman" w:hAnsi="Arial" w:cs="Arial"/>
                <w:lang w:eastAsia="sr-Latn-CS"/>
              </w:rPr>
              <w:br/>
            </w:r>
            <w:r w:rsidRPr="000506E0">
              <w:rPr>
                <w:rFonts w:ascii="Arial" w:eastAsia="Times New Roman" w:hAnsi="Arial" w:cs="Arial"/>
                <w:i/>
                <w:iCs/>
                <w:lang w:eastAsia="sr-Latn-CS"/>
              </w:rPr>
              <w:t>Višnjicica rod rodila</w:t>
            </w:r>
            <w:r w:rsidRPr="000506E0">
              <w:rPr>
                <w:rFonts w:ascii="Arial" w:eastAsia="Times New Roman" w:hAnsi="Arial" w:cs="Arial"/>
                <w:lang w:eastAsia="sr-Latn-CS"/>
              </w:rPr>
              <w:t>, narodna pjesma,</w:t>
            </w:r>
            <w:r w:rsidRPr="000506E0">
              <w:rPr>
                <w:rFonts w:ascii="Arial" w:eastAsia="Times New Roman" w:hAnsi="Arial" w:cs="Arial"/>
                <w:lang w:eastAsia="sr-Latn-CS"/>
              </w:rPr>
              <w:br/>
            </w:r>
            <w:r w:rsidRPr="000506E0">
              <w:rPr>
                <w:rFonts w:ascii="Arial" w:eastAsia="Times New Roman" w:hAnsi="Arial" w:cs="Arial"/>
                <w:i/>
                <w:iCs/>
                <w:lang w:eastAsia="sr-Latn-CS"/>
              </w:rPr>
              <w:t>Radujete se narodi</w:t>
            </w:r>
            <w:r w:rsidRPr="000506E0">
              <w:rPr>
                <w:rFonts w:ascii="Arial" w:eastAsia="Times New Roman" w:hAnsi="Arial" w:cs="Arial"/>
                <w:lang w:eastAsia="sr-Latn-CS"/>
              </w:rPr>
              <w:t xml:space="preserve">, božićna pjesma </w:t>
            </w:r>
            <w:r w:rsidRPr="000506E0">
              <w:rPr>
                <w:rFonts w:ascii="Arial" w:eastAsia="Times New Roman" w:hAnsi="Arial" w:cs="Arial"/>
                <w:i/>
                <w:iCs/>
                <w:lang w:eastAsia="sr-Latn-CS"/>
              </w:rPr>
              <w:t>Srićna noć je prispila</w:t>
            </w:r>
            <w:r w:rsidRPr="000506E0">
              <w:rPr>
                <w:rFonts w:ascii="Arial" w:eastAsia="Times New Roman" w:hAnsi="Arial" w:cs="Arial"/>
                <w:lang w:eastAsia="sr-Latn-CS"/>
              </w:rPr>
              <w:t>, božićna pjesma</w:t>
            </w:r>
            <w:r w:rsidRPr="000506E0">
              <w:rPr>
                <w:rFonts w:ascii="Arial" w:eastAsia="Times New Roman" w:hAnsi="Arial" w:cs="Arial"/>
                <w:lang w:eastAsia="sr-Latn-CS"/>
              </w:rPr>
              <w:br/>
            </w:r>
            <w:r w:rsidRPr="000506E0">
              <w:rPr>
                <w:rFonts w:ascii="Arial" w:eastAsia="Times New Roman" w:hAnsi="Arial" w:cs="Arial"/>
                <w:i/>
                <w:iCs/>
                <w:lang w:eastAsia="sr-Latn-CS"/>
              </w:rPr>
              <w:t>Proljetna pjesma</w:t>
            </w:r>
            <w:r w:rsidRPr="000506E0">
              <w:rPr>
                <w:rFonts w:ascii="Arial" w:eastAsia="Times New Roman" w:hAnsi="Arial" w:cs="Arial"/>
                <w:lang w:eastAsia="sr-Latn-CS"/>
              </w:rPr>
              <w:t>, Zlatko Špoljar</w:t>
            </w:r>
            <w:r w:rsidRPr="000506E0">
              <w:rPr>
                <w:rFonts w:ascii="Arial" w:eastAsia="Times New Roman" w:hAnsi="Arial" w:cs="Arial"/>
                <w:lang w:eastAsia="sr-Latn-CS"/>
              </w:rPr>
              <w:br/>
            </w:r>
            <w:r w:rsidRPr="000506E0">
              <w:rPr>
                <w:rFonts w:ascii="Arial" w:eastAsia="Times New Roman" w:hAnsi="Arial" w:cs="Arial"/>
                <w:i/>
                <w:iCs/>
                <w:lang w:eastAsia="sr-Latn-CS"/>
              </w:rPr>
              <w:t>Himna zadrugara</w:t>
            </w:r>
            <w:r w:rsidRPr="000506E0">
              <w:rPr>
                <w:rFonts w:ascii="Arial" w:eastAsia="Times New Roman" w:hAnsi="Arial" w:cs="Arial"/>
                <w:lang w:eastAsia="sr-Latn-CS"/>
              </w:rPr>
              <w:t>, Arsen Dedić</w:t>
            </w:r>
            <w:r w:rsidRPr="000506E0">
              <w:rPr>
                <w:rFonts w:ascii="Arial" w:eastAsia="Times New Roman" w:hAnsi="Arial" w:cs="Arial"/>
                <w:lang w:eastAsia="sr-Latn-CS"/>
              </w:rPr>
              <w:br/>
            </w:r>
            <w:r w:rsidRPr="000506E0">
              <w:rPr>
                <w:rFonts w:ascii="Arial" w:eastAsia="Times New Roman" w:hAnsi="Arial" w:cs="Arial"/>
                <w:i/>
                <w:iCs/>
                <w:lang w:eastAsia="sr-Latn-CS"/>
              </w:rPr>
              <w:t>Ježalo dragalo</w:t>
            </w:r>
            <w:r w:rsidRPr="000506E0">
              <w:rPr>
                <w:rFonts w:ascii="Arial" w:eastAsia="Times New Roman" w:hAnsi="Arial" w:cs="Arial"/>
                <w:lang w:eastAsia="sr-Latn-CS"/>
              </w:rPr>
              <w:t>, bunjevačka dječja igra</w:t>
            </w:r>
            <w:r w:rsidRPr="000506E0">
              <w:rPr>
                <w:rFonts w:ascii="Arial" w:eastAsia="Times New Roman" w:hAnsi="Arial" w:cs="Arial"/>
                <w:lang w:eastAsia="sr-Latn-CS"/>
              </w:rPr>
              <w:br/>
            </w:r>
            <w:r w:rsidRPr="000506E0">
              <w:rPr>
                <w:rFonts w:ascii="Arial" w:eastAsia="Times New Roman" w:hAnsi="Arial" w:cs="Arial"/>
                <w:i/>
                <w:iCs/>
                <w:lang w:eastAsia="sr-Latn-CS"/>
              </w:rPr>
              <w:t>Špenjgljarska igra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Miš mi je polje popasel</w:t>
            </w:r>
            <w:r w:rsidRPr="000506E0">
              <w:rPr>
                <w:rFonts w:ascii="Arial" w:eastAsia="Times New Roman" w:hAnsi="Arial" w:cs="Arial"/>
                <w:lang w:eastAsia="sr-Latn-CS"/>
              </w:rPr>
              <w:t xml:space="preserve">, hrvatske narodne pjesme </w:t>
            </w:r>
            <w:r w:rsidRPr="000506E0">
              <w:rPr>
                <w:rFonts w:ascii="Arial" w:eastAsia="Times New Roman" w:hAnsi="Arial" w:cs="Arial"/>
                <w:lang w:eastAsia="sr-Latn-CS"/>
              </w:rPr>
              <w:br/>
            </w:r>
            <w:r w:rsidRPr="000506E0">
              <w:rPr>
                <w:rFonts w:ascii="Arial" w:eastAsia="Times New Roman" w:hAnsi="Arial" w:cs="Arial"/>
                <w:i/>
                <w:iCs/>
                <w:lang w:eastAsia="sr-Latn-CS"/>
              </w:rPr>
              <w:t>Maestral</w:t>
            </w:r>
            <w:r w:rsidRPr="000506E0">
              <w:rPr>
                <w:rFonts w:ascii="Arial" w:eastAsia="Times New Roman" w:hAnsi="Arial" w:cs="Arial"/>
                <w:lang w:eastAsia="sr-Latn-CS"/>
              </w:rPr>
              <w:t>, Ivica Stamać</w:t>
            </w:r>
            <w:r w:rsidRPr="000506E0">
              <w:rPr>
                <w:rFonts w:ascii="Arial" w:eastAsia="Times New Roman" w:hAnsi="Arial" w:cs="Arial"/>
                <w:lang w:eastAsia="sr-Latn-CS"/>
              </w:rPr>
              <w:br/>
            </w:r>
            <w:r w:rsidRPr="000506E0">
              <w:rPr>
                <w:rFonts w:ascii="Arial" w:eastAsia="Times New Roman" w:hAnsi="Arial" w:cs="Arial"/>
                <w:i/>
                <w:iCs/>
                <w:lang w:eastAsia="sr-Latn-CS"/>
              </w:rPr>
              <w:lastRenderedPageBreak/>
              <w:t>Volim Pipu</w:t>
            </w:r>
            <w:r w:rsidRPr="000506E0">
              <w:rPr>
                <w:rFonts w:ascii="Arial" w:eastAsia="Times New Roman" w:hAnsi="Arial" w:cs="Arial"/>
                <w:lang w:eastAsia="sr-Latn-CS"/>
              </w:rPr>
              <w:t>, Ivan Golčić - Nevenka Videk</w:t>
            </w:r>
            <w:r w:rsidRPr="000506E0">
              <w:rPr>
                <w:rFonts w:ascii="Arial" w:eastAsia="Times New Roman" w:hAnsi="Arial" w:cs="Arial"/>
                <w:lang w:eastAsia="sr-Latn-CS"/>
              </w:rPr>
              <w:br/>
            </w:r>
            <w:r w:rsidRPr="000506E0">
              <w:rPr>
                <w:rFonts w:ascii="Arial" w:eastAsia="Times New Roman" w:hAnsi="Arial" w:cs="Arial"/>
                <w:i/>
                <w:iCs/>
                <w:lang w:eastAsia="sr-Latn-CS"/>
              </w:rPr>
              <w:t>Sveti Niko</w:t>
            </w:r>
            <w:r w:rsidRPr="000506E0">
              <w:rPr>
                <w:rFonts w:ascii="Arial" w:eastAsia="Times New Roman" w:hAnsi="Arial" w:cs="Arial"/>
                <w:lang w:eastAsia="sr-Latn-CS"/>
              </w:rPr>
              <w:t xml:space="preserve"> s. Lujze Kosinović i Mire Preisler</w:t>
            </w:r>
            <w:r w:rsidRPr="000506E0">
              <w:rPr>
                <w:rFonts w:ascii="Arial" w:eastAsia="Times New Roman" w:hAnsi="Arial" w:cs="Arial"/>
                <w:lang w:eastAsia="sr-Latn-CS"/>
              </w:rPr>
              <w:br/>
            </w:r>
            <w:r w:rsidRPr="000506E0">
              <w:rPr>
                <w:rFonts w:ascii="Arial" w:eastAsia="Times New Roman" w:hAnsi="Arial" w:cs="Arial"/>
                <w:i/>
                <w:iCs/>
                <w:lang w:eastAsia="sr-Latn-CS"/>
              </w:rPr>
              <w:t>Fašnički ples</w:t>
            </w:r>
            <w:r w:rsidRPr="000506E0">
              <w:rPr>
                <w:rFonts w:ascii="Arial" w:eastAsia="Times New Roman" w:hAnsi="Arial" w:cs="Arial"/>
                <w:lang w:eastAsia="sr-Latn-CS"/>
              </w:rPr>
              <w:t>, Marija Matanović</w:t>
            </w:r>
            <w:r w:rsidRPr="000506E0">
              <w:rPr>
                <w:rFonts w:ascii="Arial" w:eastAsia="Times New Roman" w:hAnsi="Arial" w:cs="Arial"/>
                <w:lang w:eastAsia="sr-Latn-CS"/>
              </w:rPr>
              <w:br/>
              <w:t>Bunjevačke i šokačke narodne pjesmice</w:t>
            </w:r>
            <w:r w:rsidRPr="000506E0">
              <w:rPr>
                <w:rFonts w:ascii="Arial" w:eastAsia="Times New Roman" w:hAnsi="Arial" w:cs="Arial"/>
                <w:lang w:eastAsia="sr-Latn-CS"/>
              </w:rPr>
              <w:br/>
              <w:t>Slušanje</w:t>
            </w:r>
            <w:r w:rsidRPr="000506E0">
              <w:rPr>
                <w:rFonts w:ascii="Arial" w:eastAsia="Times New Roman" w:hAnsi="Arial" w:cs="Arial"/>
                <w:lang w:eastAsia="sr-Latn-CS"/>
              </w:rPr>
              <w:br/>
            </w:r>
            <w:r w:rsidRPr="000506E0">
              <w:rPr>
                <w:rFonts w:ascii="Arial" w:eastAsia="Times New Roman" w:hAnsi="Arial" w:cs="Arial"/>
                <w:i/>
                <w:iCs/>
                <w:lang w:eastAsia="sr-Latn-CS"/>
              </w:rPr>
              <w:t>Božićne pjesme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Lijepa naša</w:t>
            </w:r>
            <w:r w:rsidRPr="000506E0">
              <w:rPr>
                <w:rFonts w:ascii="Arial" w:eastAsia="Times New Roman" w:hAnsi="Arial" w:cs="Arial"/>
                <w:lang w:eastAsia="sr-Latn-CS"/>
              </w:rPr>
              <w:t xml:space="preserve">, Antun Mihanović (tekst), Josip Runjanin (glazba)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Likovna kultura</w:t>
            </w: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Izrada i oslikavanje čizmica za Sv. Nikolu</w:t>
            </w:r>
            <w:r w:rsidRPr="000506E0">
              <w:rPr>
                <w:rFonts w:ascii="Arial" w:eastAsia="Times New Roman" w:hAnsi="Arial" w:cs="Arial"/>
                <w:lang w:eastAsia="sr-Latn-CS"/>
              </w:rPr>
              <w:br/>
              <w:t>Božićni ukrasi</w:t>
            </w:r>
            <w:r w:rsidRPr="000506E0">
              <w:rPr>
                <w:rFonts w:ascii="Arial" w:eastAsia="Times New Roman" w:hAnsi="Arial" w:cs="Arial"/>
                <w:lang w:eastAsia="sr-Latn-CS"/>
              </w:rPr>
              <w:br/>
              <w:t>Šaranje pisanica</w:t>
            </w:r>
            <w:r w:rsidRPr="000506E0">
              <w:rPr>
                <w:rFonts w:ascii="Arial" w:eastAsia="Times New Roman" w:hAnsi="Arial" w:cs="Arial"/>
                <w:lang w:eastAsia="sr-Latn-CS"/>
              </w:rPr>
              <w:br/>
              <w:t>Izrada plakata (mozaik i dr. tehnike)</w:t>
            </w:r>
            <w:r w:rsidRPr="000506E0">
              <w:rPr>
                <w:rFonts w:ascii="Arial" w:eastAsia="Times New Roman" w:hAnsi="Arial" w:cs="Arial"/>
                <w:lang w:eastAsia="sr-Latn-CS"/>
              </w:rPr>
              <w:br/>
              <w:t>Izrada maski potrebnih za igrokaz</w:t>
            </w:r>
            <w:r w:rsidRPr="000506E0">
              <w:rPr>
                <w:rFonts w:ascii="Arial" w:eastAsia="Times New Roman" w:hAnsi="Arial" w:cs="Arial"/>
                <w:lang w:eastAsia="sr-Latn-CS"/>
              </w:rPr>
              <w:br/>
              <w:t>Izrada čestitki</w:t>
            </w:r>
            <w:r w:rsidRPr="000506E0">
              <w:rPr>
                <w:rFonts w:ascii="Arial" w:eastAsia="Times New Roman" w:hAnsi="Arial" w:cs="Arial"/>
                <w:lang w:eastAsia="sr-Latn-CS"/>
              </w:rPr>
              <w:br/>
              <w:t>Strip</w:t>
            </w:r>
            <w:r w:rsidRPr="000506E0">
              <w:rPr>
                <w:rFonts w:ascii="Arial" w:eastAsia="Times New Roman" w:hAnsi="Arial" w:cs="Arial"/>
                <w:lang w:eastAsia="sr-Latn-CS"/>
              </w:rPr>
              <w:br/>
              <w:t>Licitarsko srce (brašno, voda, šećera)</w:t>
            </w:r>
            <w:r w:rsidRPr="000506E0">
              <w:rPr>
                <w:rFonts w:ascii="Arial" w:eastAsia="Times New Roman" w:hAnsi="Arial" w:cs="Arial"/>
                <w:lang w:eastAsia="sr-Latn-CS"/>
              </w:rPr>
              <w:br/>
              <w:t>Narodni običaji (slobodna tehnika)</w:t>
            </w:r>
            <w:r w:rsidRPr="000506E0">
              <w:rPr>
                <w:rFonts w:ascii="Arial" w:eastAsia="Times New Roman" w:hAnsi="Arial" w:cs="Arial"/>
                <w:lang w:eastAsia="sr-Latn-CS"/>
              </w:rPr>
              <w:br/>
              <w:t xml:space="preserve">Izrada štapnih lutaka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Ključni pojmovi sadržaja:</w:t>
      </w:r>
      <w:r w:rsidRPr="000506E0">
        <w:rPr>
          <w:rFonts w:ascii="Arial" w:eastAsia="Times New Roman" w:hAnsi="Arial" w:cs="Arial"/>
          <w:lang w:eastAsia="sr-Latn-CS"/>
        </w:rPr>
        <w:t xml:space="preserve"> hrvatski jezik, latinično pismo, čitanje, običaji, kolo, igre i igračke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UPUTE ZA DIDAKTIČKO-MEODIČKO OSTVARIVANJE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w:t>
      </w:r>
      <w:r w:rsidRPr="000506E0">
        <w:rPr>
          <w:rFonts w:ascii="Arial" w:eastAsia="Times New Roman" w:hAnsi="Arial" w:cs="Arial"/>
          <w:i/>
          <w:iCs/>
          <w:lang w:eastAsia="sr-Latn-CS"/>
        </w:rPr>
        <w:t>Hrvatskoga jezika s elementima nacionalne kulture</w:t>
      </w:r>
      <w:r w:rsidRPr="000506E0">
        <w:rPr>
          <w:rFonts w:ascii="Arial" w:eastAsia="Times New Roman" w:hAnsi="Arial" w:cs="Arial"/>
          <w:lang w:eastAsia="sr-Latn-CS"/>
        </w:rPr>
        <w:t xml:space="preserve"> čine dva velika predmetna područja: </w:t>
      </w:r>
      <w:r w:rsidRPr="000506E0">
        <w:rPr>
          <w:rFonts w:ascii="Arial" w:eastAsia="Times New Roman" w:hAnsi="Arial" w:cs="Arial"/>
          <w:i/>
          <w:iCs/>
          <w:lang w:eastAsia="sr-Latn-CS"/>
        </w:rPr>
        <w:t>Hrvatski jezik i književnost</w:t>
      </w:r>
      <w:r w:rsidRPr="000506E0">
        <w:rPr>
          <w:rFonts w:ascii="Arial" w:eastAsia="Times New Roman" w:hAnsi="Arial" w:cs="Arial"/>
          <w:lang w:eastAsia="sr-Latn-CS"/>
        </w:rPr>
        <w:t xml:space="preserve"> te </w:t>
      </w:r>
      <w:r w:rsidRPr="000506E0">
        <w:rPr>
          <w:rFonts w:ascii="Arial" w:eastAsia="Times New Roman" w:hAnsi="Arial" w:cs="Arial"/>
          <w:i/>
          <w:iCs/>
          <w:lang w:eastAsia="sr-Latn-CS"/>
        </w:rPr>
        <w:t>Nacionalna kultura</w:t>
      </w:r>
      <w:r w:rsidRPr="000506E0">
        <w:rPr>
          <w:rFonts w:ascii="Arial" w:eastAsia="Times New Roman" w:hAnsi="Arial" w:cs="Arial"/>
          <w:lang w:eastAsia="sr-Latn-CS"/>
        </w:rPr>
        <w:t xml:space="preserve">. Preporučena podjela sati po predmetnim područjima je sljedeća: </w:t>
      </w:r>
      <w:r w:rsidRPr="000506E0">
        <w:rPr>
          <w:rFonts w:ascii="Arial" w:eastAsia="Times New Roman" w:hAnsi="Arial" w:cs="Arial"/>
          <w:i/>
          <w:iCs/>
          <w:lang w:eastAsia="sr-Latn-CS"/>
        </w:rPr>
        <w:t>Hrvatski jezik</w:t>
      </w:r>
      <w:r w:rsidRPr="000506E0">
        <w:rPr>
          <w:rFonts w:ascii="Arial" w:eastAsia="Times New Roman" w:hAnsi="Arial" w:cs="Arial"/>
          <w:lang w:eastAsia="sr-Latn-CS"/>
        </w:rPr>
        <w:t xml:space="preserve"> - 30 sati, </w:t>
      </w:r>
      <w:r w:rsidRPr="000506E0">
        <w:rPr>
          <w:rFonts w:ascii="Arial" w:eastAsia="Times New Roman" w:hAnsi="Arial" w:cs="Arial"/>
          <w:i/>
          <w:iCs/>
          <w:lang w:eastAsia="sr-Latn-CS"/>
        </w:rPr>
        <w:t>Nacionalna kultura</w:t>
      </w:r>
      <w:r w:rsidRPr="000506E0">
        <w:rPr>
          <w:rFonts w:ascii="Arial" w:eastAsia="Times New Roman" w:hAnsi="Arial" w:cs="Arial"/>
          <w:lang w:eastAsia="sr-Latn-CS"/>
        </w:rPr>
        <w:t xml:space="preserve"> - 42 sata. Područja su kompatibilna i prožimaju se, te se ne mogu proučavati zasebno.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Hrvatski jezik izučava se na sadržajima iz područja književnosti, Svijeta oko nas, tradicijske kulture, Glazbene i Likovne kulture. Preporučuje se nastavu </w:t>
      </w:r>
      <w:r w:rsidRPr="000506E0">
        <w:rPr>
          <w:rFonts w:ascii="Arial" w:eastAsia="Times New Roman" w:hAnsi="Arial" w:cs="Arial"/>
          <w:i/>
          <w:iCs/>
          <w:lang w:eastAsia="sr-Latn-CS"/>
        </w:rPr>
        <w:t>Hrvatskoga jezika s elementima nacionalne kulture</w:t>
      </w:r>
      <w:r w:rsidRPr="000506E0">
        <w:rPr>
          <w:rFonts w:ascii="Arial" w:eastAsia="Times New Roman" w:hAnsi="Arial" w:cs="Arial"/>
          <w:lang w:eastAsia="sr-Latn-CS"/>
        </w:rPr>
        <w:t xml:space="preserve"> izvoditi u dvosatu, tj. dva sata uzastopno, da bi se preporučeni sadržaji mogli povezati u zaokruženu cjelinu. Preporučuje se sadržaje predmeta tematski povezati. Nakon odabira okosnice sata/teme, potrebno je povezati sve dijelove programa: sadržaje iz jezika, književnosti i sadržaje iz nacionalne kulture.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w:t>
      </w:r>
      <w:r w:rsidRPr="000506E0">
        <w:rPr>
          <w:rFonts w:ascii="Arial" w:eastAsia="Times New Roman" w:hAnsi="Arial" w:cs="Arial"/>
          <w:i/>
          <w:iCs/>
          <w:lang w:eastAsia="sr-Latn-CS"/>
        </w:rPr>
        <w:t>Hrvatskoga jezika s elementima nacionalne kulture</w:t>
      </w:r>
      <w:r w:rsidRPr="000506E0">
        <w:rPr>
          <w:rFonts w:ascii="Arial" w:eastAsia="Times New Roman" w:hAnsi="Arial" w:cs="Arial"/>
          <w:lang w:eastAsia="sr-Latn-CS"/>
        </w:rPr>
        <w:t xml:space="preserve"> usmjeren je na ishode. Ishodi predstavljaju opis integriranih znanja, vještina, stavova i vrijednosti koje učenik gradi, proširuje i produbljuje učeći ovaj predmet.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I</w:t>
      </w:r>
      <w:r w:rsidRPr="000506E0">
        <w:rPr>
          <w:rFonts w:ascii="Arial" w:eastAsia="Times New Roman" w:hAnsi="Arial" w:cs="Arial"/>
          <w:b/>
          <w:bCs/>
          <w:i/>
          <w:iCs/>
          <w:lang w:eastAsia="sr-Latn-CS"/>
        </w:rPr>
        <w:t>.</w:t>
      </w:r>
      <w:r w:rsidRPr="000506E0">
        <w:rPr>
          <w:rFonts w:ascii="Arial" w:eastAsia="Times New Roman" w:hAnsi="Arial" w:cs="Arial"/>
          <w:b/>
          <w:bCs/>
          <w:lang w:eastAsia="sr-Latn-CS"/>
        </w:rPr>
        <w:t xml:space="preserve"> PLANIRANJE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orijentiran na ishode, nastavniku daje veću slobodu u kreiranju i osmišljavanju nastave i učenja. Uloga nastavnika je kontekstualizirati program potrebama konkretnoga odjela ili skupine učenika, imajući u vidu sastav i karakteristike učenika, udžbenike i druge nastavne materijale kojima će se koristiti, tehničke uvjete, nastavna i medijska sredstva kojima škola raspolaže, izvore podrške, mogućnosti, kao i potrebe lokalne sredine u kojoj se škola nalazi. Polazeći od danih ishoda i sadržaja, stvara se godišnji ili globalni plan rada iz kojega se razvijaju mjesečni ili operativni planovi. Ishodi definirani po područjima olakšavaju dalje izvođenje ishoda na razini određene nastavne jedinice.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Pri planiranju treba imati na umu složenost ishoda (neki se ostvaruju brže i jednostavnije od drugih), ali je za većinu ishoda potrebno više vremena, više različitih aktivnosti, kao i uporaba različitih izvora znanja (tekstovi, film, glazba itd.). U etapi planiranja nastave i učenja važno je imati u vidu da je udžbenik nastavno sredstvo te da ne određuje sadržaje predmeta. Zato je potrebno sadržajima u udžbeniku pristupiti selektivno i u skladu s predviđenim ishodima. Osim udžbenika, kao jednog od izvora znanja, nastavnik učenicima treba omogućiti uvid i iskustvo korištenja i drugih izvora znanja, poput filma, glazbenog događaja, posjeta ustanovi kulture itd. Preporuka je da se učenicima ne zadaje domaća zadaća. Učenicima se mogu preporučiti književna djela za neobvezno čitanje u skladu s dobi i zanimanjima.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OSTVARIVANJE NASTAVE I UČENJA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HRVATSKI JEZIK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jezika učenici se osposobljavaju za pravilnu usmenu i pisanu komunikaciju standardnim hrvatskim jezikom, kao i za uporabu lokalnoga materinskoga govora.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Usmeno izražavanje provodi se igrama i aktivnostima kojima se vježba komunikacija, a čitanje na kratkim prigodnim tekstovima.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Pravilan govor njeguje se provođenjem različitih govornih vježbi. Učenici mogu vježbati razgovjetan govor i pravilan izgovor na sljedeće načine: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promatrajući predmete, ljude, životinje, događaje, slike ili niz slika i govoreći o promatranom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prepričavajući slušani tekst, odgledanu kazališnu ili lutkarsku predstavu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mogu se koristiti različite jezične igre (rebusi, igra riječi - kojim glasom počinje ili se završava zadana riječ), situacijske igre, odnosno stvarne situacije te razgovorne igre.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Obvezno je zahtijevati uporabu riječi hrvatskoga standardnoga jezika i poticati učenike da govore cjelovitim rečenicama. Učenici tako upoznaju nove riječi, situacije i bogate svoj rječnik.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Slušanje je važna aktivnost u komunikaciji. Učenici se u razgovoru upućuju da pozorno i kulturno slušaju sugovornike. U nastavnom kontekstu, učenici slušaju što drugi govore i to potvrđuju reproduciranjem ili parafraziranjem slušne poruke, kao i postupanjem u skladu sa zamolbama i usmenim uputama odraslih i vršnjaka. Pozorno slušanje prakticira se i u simuliranim situacijama (razgovorne i situacijske igre). Učitelji trebaju paziti na pravilnu artikulaciju glasova, s učenicima komentirati odslušano, uočavati odstupanja i razlike od hrvatskoga standardnoga jezika te ukazivati na njih.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trebaju vježbati čitanje odgovarajućih tekstova, pravilno govoriti sve glasove i pravilno naglašavati riječi i rečenice. Posebnu pozornost obratiti na razumijevanje pročitanih riječi, rečenica i tekstova. Poželjno je provjeravati stupanj ovladanosti čitanja i razumijevanja pročitanog različitim metodama (odgovori na pitanja, usmeno i pismeno, zadaci s nalozima). Usavršavanje čitanja vježba se na tekstovima koji su kratki, dinamični, zanimljivi i primjereni dobi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Pisanje vježbati dopunjavanjem rečenica, sastavljanjem rečenica na osnovu slike, sastavljanjem rečenica na osnovu niza slika i samostalnim pisanjem rečenica te kraćih tekstualnih cjelina.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KNJIŽEVNOST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Okosnicu programa književnosti čine predloženi kratki tekstovi. Program dopušta nastavniku dopunjavanje ili zamjenu jednog njegovog dijela (30%) predloženih tekstova za obradu s tekstovima po vlastitu izboru. Izbor tekstova treba biti prilagođen dobi učenika. Tako osmišljen program omogućava fleksibilan i kreativan pristup književnim sadržajima. Učitelj planira njihov ostvaraj u skladu s individualnim karakteristikama učenika radi dostizanja ishoda učenja. Predloženi sadržaji iz književnosti služe razvijanju ljubavi i njegovanja materinskoga jezika, te poticanju učenika na jezično izražavanje. Oni su okosnica usmene komunikacije koja se odvija na satu. Služe bogaćenju rječnika i jezičnog izraza učenika, te upoznavanju, razvijanju, čuvanju i poštivanju kulturnog identiteta te kulturne baštine.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Osim korelacije između tekstova i sadržaja iz različitih područja programa, neophodno je uspostaviti i vertikalnu korelaciju. Nastavnik mora biti upoznat sa sadržajima predmeta </w:t>
      </w:r>
      <w:r w:rsidRPr="000506E0">
        <w:rPr>
          <w:rFonts w:ascii="Arial" w:eastAsia="Times New Roman" w:hAnsi="Arial" w:cs="Arial"/>
          <w:i/>
          <w:iCs/>
          <w:lang w:eastAsia="sr-Latn-CS"/>
        </w:rPr>
        <w:t>Hrvatski jezik s elementima nacionalne kulture</w:t>
      </w:r>
      <w:r w:rsidRPr="000506E0">
        <w:rPr>
          <w:rFonts w:ascii="Arial" w:eastAsia="Times New Roman" w:hAnsi="Arial" w:cs="Arial"/>
          <w:lang w:eastAsia="sr-Latn-CS"/>
        </w:rPr>
        <w:t xml:space="preserve"> prethodnih i narednih razreda radi poštovanja načela postupnosti i sustavnosti. Horizontalna korelacija uspostavlja se s nastavom Svijeta oko nas, Likovne kulture, Glazbene kulture i vjerske nastave. Korelativnost se postiže prikladnim kombiniranjem sadržaja (obveznih i odabranih po vlastitu izboru, u skladu sa zanimanjima skupine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Mogući primjeri funkcionalnog povezivanja programskih sadržaja iz književnosti, Svijeta oko nas, Likovne kulture, Glazbene kulture i vjerske nastave su sljedeći: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Godišnja doba, Ljeto i more može obuhvaćati: Nada Zidar-Bogadi, </w:t>
      </w:r>
      <w:r w:rsidRPr="000506E0">
        <w:rPr>
          <w:rFonts w:ascii="Arial" w:eastAsia="Times New Roman" w:hAnsi="Arial" w:cs="Arial"/>
          <w:i/>
          <w:iCs/>
          <w:lang w:eastAsia="sr-Latn-CS"/>
        </w:rPr>
        <w:t>Pismo s mora</w:t>
      </w:r>
      <w:r w:rsidRPr="000506E0">
        <w:rPr>
          <w:rFonts w:ascii="Arial" w:eastAsia="Times New Roman" w:hAnsi="Arial" w:cs="Arial"/>
          <w:lang w:eastAsia="sr-Latn-CS"/>
        </w:rPr>
        <w:t xml:space="preserve">, slušanje i pjevanje pjesme Ivica Stamać </w:t>
      </w:r>
      <w:r w:rsidRPr="000506E0">
        <w:rPr>
          <w:rFonts w:ascii="Arial" w:eastAsia="Times New Roman" w:hAnsi="Arial" w:cs="Arial"/>
          <w:i/>
          <w:iCs/>
          <w:lang w:eastAsia="sr-Latn-CS"/>
        </w:rPr>
        <w:t>Maestral</w:t>
      </w:r>
      <w:r w:rsidRPr="000506E0">
        <w:rPr>
          <w:rFonts w:ascii="Arial" w:eastAsia="Times New Roman" w:hAnsi="Arial" w:cs="Arial"/>
          <w:lang w:eastAsia="sr-Latn-CS"/>
        </w:rPr>
        <w:t xml:space="preserve">, pravljenje 3D plakata na temu </w:t>
      </w:r>
      <w:r w:rsidRPr="000506E0">
        <w:rPr>
          <w:rFonts w:ascii="Arial" w:eastAsia="Times New Roman" w:hAnsi="Arial" w:cs="Arial"/>
          <w:i/>
          <w:iCs/>
          <w:lang w:eastAsia="sr-Latn-CS"/>
        </w:rPr>
        <w:t>Morske dubine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Narodni običaji i vjerovanja može obuhvaćati: Anica-Ana Kraljević </w:t>
      </w:r>
      <w:r w:rsidRPr="000506E0">
        <w:rPr>
          <w:rFonts w:ascii="Arial" w:eastAsia="Times New Roman" w:hAnsi="Arial" w:cs="Arial"/>
          <w:i/>
          <w:iCs/>
          <w:lang w:eastAsia="sr-Latn-CS"/>
        </w:rPr>
        <w:t>Dva klauna</w:t>
      </w:r>
      <w:r w:rsidRPr="000506E0">
        <w:rPr>
          <w:rFonts w:ascii="Arial" w:eastAsia="Times New Roman" w:hAnsi="Arial" w:cs="Arial"/>
          <w:lang w:eastAsia="sr-Latn-CS"/>
        </w:rPr>
        <w:t xml:space="preserve">, pjevanje pjesme Marije Matanović </w:t>
      </w:r>
      <w:r w:rsidRPr="000506E0">
        <w:rPr>
          <w:rFonts w:ascii="Arial" w:eastAsia="Times New Roman" w:hAnsi="Arial" w:cs="Arial"/>
          <w:i/>
          <w:iCs/>
          <w:lang w:eastAsia="sr-Latn-CS"/>
        </w:rPr>
        <w:t>Fašnički ples</w:t>
      </w:r>
      <w:r w:rsidRPr="000506E0">
        <w:rPr>
          <w:rFonts w:ascii="Arial" w:eastAsia="Times New Roman" w:hAnsi="Arial" w:cs="Arial"/>
          <w:lang w:eastAsia="sr-Latn-CS"/>
        </w:rPr>
        <w:t xml:space="preserve">, izrada maski za maskenbal i upoznavanje običaja koji se odnose na blagdan Poklada. Na Valentinovo se može obraditi tekst Nade Mihoković-Kumrić </w:t>
      </w:r>
      <w:r w:rsidRPr="000506E0">
        <w:rPr>
          <w:rFonts w:ascii="Arial" w:eastAsia="Times New Roman" w:hAnsi="Arial" w:cs="Arial"/>
          <w:i/>
          <w:iCs/>
          <w:lang w:eastAsia="sr-Latn-CS"/>
        </w:rPr>
        <w:t>Zaljubljeni semafor,</w:t>
      </w:r>
      <w:r w:rsidRPr="000506E0">
        <w:rPr>
          <w:rFonts w:ascii="Arial" w:eastAsia="Times New Roman" w:hAnsi="Arial" w:cs="Arial"/>
          <w:lang w:eastAsia="sr-Latn-CS"/>
        </w:rPr>
        <w:t xml:space="preserve"> pjevanje pjesme Ivana Golčića - Nevenke Videk </w:t>
      </w:r>
      <w:r w:rsidRPr="000506E0">
        <w:rPr>
          <w:rFonts w:ascii="Arial" w:eastAsia="Times New Roman" w:hAnsi="Arial" w:cs="Arial"/>
          <w:i/>
          <w:iCs/>
          <w:lang w:eastAsia="sr-Latn-CS"/>
        </w:rPr>
        <w:t>Volim Pipu</w:t>
      </w:r>
      <w:r w:rsidRPr="000506E0">
        <w:rPr>
          <w:rFonts w:ascii="Arial" w:eastAsia="Times New Roman" w:hAnsi="Arial" w:cs="Arial"/>
          <w:lang w:eastAsia="sr-Latn-CS"/>
        </w:rPr>
        <w:t xml:space="preserve">, izrada licitarskih srca. Izbor "kraljičkihˮ pjesama, nošnja i običaj koji se odnosi na blagdan, elementi i vrijednosti tradicijske kulture i baštine, izrada i oslikavanje čizmica za Sv. Nikolu, </w:t>
      </w:r>
      <w:r w:rsidRPr="000506E0">
        <w:rPr>
          <w:rFonts w:ascii="Arial" w:eastAsia="Times New Roman" w:hAnsi="Arial" w:cs="Arial"/>
          <w:i/>
          <w:iCs/>
          <w:lang w:eastAsia="sr-Latn-CS"/>
        </w:rPr>
        <w:t>Bajke</w:t>
      </w:r>
      <w:r w:rsidRPr="000506E0">
        <w:rPr>
          <w:rFonts w:ascii="Arial" w:eastAsia="Times New Roman" w:hAnsi="Arial" w:cs="Arial"/>
          <w:lang w:eastAsia="sr-Latn-CS"/>
        </w:rPr>
        <w:t xml:space="preserve"> (izbor iz sakupljačkog opusa Balinta Vujkova - </w:t>
      </w:r>
      <w:r w:rsidRPr="000506E0">
        <w:rPr>
          <w:rFonts w:ascii="Arial" w:eastAsia="Times New Roman" w:hAnsi="Arial" w:cs="Arial"/>
          <w:i/>
          <w:iCs/>
          <w:lang w:eastAsia="sr-Latn-CS"/>
        </w:rPr>
        <w:t>Razlinkavi zec</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Sveti Nikola</w:t>
      </w:r>
      <w:r w:rsidRPr="000506E0">
        <w:rPr>
          <w:rFonts w:ascii="Arial" w:eastAsia="Times New Roman" w:hAnsi="Arial" w:cs="Arial"/>
          <w:lang w:eastAsia="sr-Latn-CS"/>
        </w:rPr>
        <w:t xml:space="preserve"> Darka Cindrića, </w:t>
      </w:r>
      <w:r w:rsidRPr="000506E0">
        <w:rPr>
          <w:rFonts w:ascii="Arial" w:eastAsia="Times New Roman" w:hAnsi="Arial" w:cs="Arial"/>
          <w:i/>
          <w:iCs/>
          <w:lang w:eastAsia="sr-Latn-CS"/>
        </w:rPr>
        <w:t>Sveti Niko</w:t>
      </w:r>
      <w:r w:rsidRPr="000506E0">
        <w:rPr>
          <w:rFonts w:ascii="Arial" w:eastAsia="Times New Roman" w:hAnsi="Arial" w:cs="Arial"/>
          <w:lang w:eastAsia="sr-Latn-CS"/>
        </w:rPr>
        <w:t xml:space="preserve"> s. Lujze Kosinović i Mire Preisler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tema Blagdani može obuhvaćati: razlikovanje i korištenje hrvatskoga standardnoga jezika i zavičajnoga govora, slušanje i pjevanje hrvatskih božićnih i uskrsnih pjesama, izradu božićnih i uskrsnih ukrasa, božićne i uskrsne običaje u zavičaju i u Hrvatskoj.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PRAĆENJE I VREDNOVANJE NASTAVE I UČENJA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svrhu dostizanja ishoda prate se i vrednuju rezultati napredovanja učenika. Svaka aktivnost prilika je za procjenu, bilježenje napredovanja, davanje povratne informacije, kao i za formativno ocjenjivanje i upućivanje na daljnje aktivnosti. Formativno vrednovanje dio je suvremenoga pristupa nastavi i podrazumijeva procjenu znanja, vještina, stavova i ponašanja, kao i razvijanje odgovarajuće kompetencije tijekom nastave i učenja. Rezultat takva vrednovanja daje povratnu informaciju i učeniku i nastavniku o dostizanju kompetencija, kao i o učinkovitosti primijenjenih metoda. Formativno ocjenjivanje podrazumijeva prikupljanje podataka o učeničkim postignućima, a najčešće tehnike su: ostvarivanje praktičnih zadataka, promatranje i bilježenje aktivnosti tijekom nastave, neposredna komunikacija učenika i nastavnika, dosje učenika (mapa napredovanja) itd. Rezultati formativnoga vrednovanja na kraju nastavnoga ciklusa iskazuju se i sumativno - brojčanom ocjenom.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Rad nastavnika sastoji se od planiranja, ostvarivanja, praćenja i vrednovanja. Osim postignuća učenika nastavnik kontinuirano prati i vrednuje proces nastave i učenja te vlastiti rad. Sve što se u nastavnoj praksi pokaže dobrim i korisnim treba se koristiti i dalje, a nedovoljno učinkovito i djelotvorno treba unaprijediti.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ČEŠKI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13"/>
        <w:gridCol w:w="7998"/>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Název předmětu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ČESKÝ JAZYK S PRVKY NÁRODNÍ KULTURY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Cíl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Cílem učení žaků Českého jazyka s prvky národní kultury je, postupně a sistematicky zvládnout základní zákony českého literárního jazyka pro správně ústní projev, podporujíce vědomi o významu role jazyka při zachování národní identity; vyškolovat žáky pochopit výbrané literární a jiné umělecké díla z české kulturní dědictví, kvůli zahování tradice a kultury českého národu a rozvoji interkulturality.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Třída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druhá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Roční fond časů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hodiny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49"/>
        <w:gridCol w:w="2141"/>
        <w:gridCol w:w="4141"/>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VÝSLEDKY</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Na konci školního roku žák bude schopen: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OBLAST/TÉMA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OBSAHY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rozlišuje mluvený hlas a napsané písmeno: mluvené a psané slova a věty;</w:t>
            </w:r>
            <w:r w:rsidRPr="000506E0">
              <w:rPr>
                <w:rFonts w:ascii="Arial" w:eastAsia="Times New Roman" w:hAnsi="Arial" w:cs="Arial"/>
                <w:lang w:eastAsia="sr-Latn-CS"/>
              </w:rPr>
              <w:br/>
              <w:t>- ovládá základní čtecí techniku a psaní cyriliských textů</w:t>
            </w:r>
            <w:r w:rsidRPr="000506E0">
              <w:rPr>
                <w:rFonts w:ascii="Arial" w:eastAsia="Times New Roman" w:hAnsi="Arial" w:cs="Arial"/>
                <w:lang w:eastAsia="sr-Latn-CS"/>
              </w:rPr>
              <w:br/>
              <w:t>- porozumí tomu co čte;</w:t>
            </w:r>
            <w:r w:rsidRPr="000506E0">
              <w:rPr>
                <w:rFonts w:ascii="Arial" w:eastAsia="Times New Roman" w:hAnsi="Arial" w:cs="Arial"/>
                <w:lang w:eastAsia="sr-Latn-CS"/>
              </w:rPr>
              <w:br/>
              <w:t>- rozlišuje písmeno, slovo a větu</w:t>
            </w:r>
            <w:r w:rsidRPr="000506E0">
              <w:rPr>
                <w:rFonts w:ascii="Arial" w:eastAsia="Times New Roman" w:hAnsi="Arial" w:cs="Arial"/>
                <w:lang w:eastAsia="sr-Latn-CS"/>
              </w:rPr>
              <w:br/>
              <w:t>- správně vyslovuje a píše krátkou a úplnou větu jednoduché struktury s vhodnou intonací; s interpunkčním znaménkem na konci;</w:t>
            </w:r>
            <w:r w:rsidRPr="000506E0">
              <w:rPr>
                <w:rFonts w:ascii="Arial" w:eastAsia="Times New Roman" w:hAnsi="Arial" w:cs="Arial"/>
                <w:lang w:eastAsia="sr-Latn-CS"/>
              </w:rPr>
              <w:br/>
              <w:t>- správně používá velké písmeno;</w:t>
            </w:r>
            <w:r w:rsidRPr="000506E0">
              <w:rPr>
                <w:rFonts w:ascii="Arial" w:eastAsia="Times New Roman" w:hAnsi="Arial" w:cs="Arial"/>
                <w:lang w:eastAsia="sr-Latn-CS"/>
              </w:rPr>
              <w:br/>
              <w:t>- používá základní pravidla pravopisu;</w:t>
            </w:r>
            <w:r w:rsidRPr="000506E0">
              <w:rPr>
                <w:rFonts w:ascii="Arial" w:eastAsia="Times New Roman" w:hAnsi="Arial" w:cs="Arial"/>
                <w:lang w:eastAsia="sr-Latn-CS"/>
              </w:rPr>
              <w:br/>
              <w:t>- píše čitelně a úhledně;</w:t>
            </w:r>
            <w:r w:rsidRPr="000506E0">
              <w:rPr>
                <w:rFonts w:ascii="Arial" w:eastAsia="Times New Roman" w:hAnsi="Arial" w:cs="Arial"/>
                <w:lang w:eastAsia="sr-Latn-CS"/>
              </w:rPr>
              <w:br/>
              <w:t>- na otázky písemně odpovídá;</w:t>
            </w:r>
            <w:r w:rsidRPr="000506E0">
              <w:rPr>
                <w:rFonts w:ascii="Arial" w:eastAsia="Times New Roman" w:hAnsi="Arial" w:cs="Arial"/>
                <w:lang w:eastAsia="sr-Latn-CS"/>
              </w:rPr>
              <w:br/>
              <w:t>- spojuje více věty v celku;</w:t>
            </w:r>
            <w:r w:rsidRPr="000506E0">
              <w:rPr>
                <w:rFonts w:ascii="Arial" w:eastAsia="Times New Roman" w:hAnsi="Arial" w:cs="Arial"/>
                <w:lang w:eastAsia="sr-Latn-CS"/>
              </w:rPr>
              <w:br/>
              <w:t>- píše věty, když jsou diktovány pomocí základních pravidel pravopisu;</w:t>
            </w:r>
            <w:r w:rsidRPr="000506E0">
              <w:rPr>
                <w:rFonts w:ascii="Arial" w:eastAsia="Times New Roman" w:hAnsi="Arial" w:cs="Arial"/>
                <w:lang w:eastAsia="sr-Latn-CS"/>
              </w:rPr>
              <w:br/>
              <w:t>- hlasitě čte (v sobě) s porozuměním čteného;</w:t>
            </w:r>
            <w:r w:rsidRPr="000506E0">
              <w:rPr>
                <w:rFonts w:ascii="Arial" w:eastAsia="Times New Roman" w:hAnsi="Arial" w:cs="Arial"/>
                <w:lang w:eastAsia="sr-Latn-CS"/>
              </w:rPr>
              <w:br/>
              <w:t>- nalezne informace eksplicitně mluvené v textu;</w:t>
            </w:r>
            <w:r w:rsidRPr="000506E0">
              <w:rPr>
                <w:rFonts w:ascii="Arial" w:eastAsia="Times New Roman" w:hAnsi="Arial" w:cs="Arial"/>
                <w:lang w:eastAsia="sr-Latn-CS"/>
              </w:rPr>
              <w:br/>
            </w:r>
            <w:r w:rsidRPr="000506E0">
              <w:rPr>
                <w:rFonts w:ascii="Arial" w:eastAsia="Times New Roman" w:hAnsi="Arial" w:cs="Arial"/>
                <w:lang w:eastAsia="sr-Latn-CS"/>
              </w:rPr>
              <w:lastRenderedPageBreak/>
              <w:t>- rozpoznává hlasy v řeči, přízvuk, rytmus a intonaci naučených slov a výrazů;</w:t>
            </w:r>
            <w:r w:rsidRPr="000506E0">
              <w:rPr>
                <w:rFonts w:ascii="Arial" w:eastAsia="Times New Roman" w:hAnsi="Arial" w:cs="Arial"/>
                <w:lang w:eastAsia="sr-Latn-CS"/>
              </w:rPr>
              <w:br/>
              <w:t>- řeč chápe trochu a pečlivě, s delšími přestávkami a formou neverbální komunikace, které pomáhají porozumět významu;</w:t>
            </w:r>
            <w:r w:rsidRPr="000506E0">
              <w:rPr>
                <w:rFonts w:ascii="Arial" w:eastAsia="Times New Roman" w:hAnsi="Arial" w:cs="Arial"/>
                <w:lang w:eastAsia="sr-Latn-CS"/>
              </w:rPr>
              <w:br/>
              <w:t>- přijimá předpokládané jazykové struktury, nejzakladnější formy komunikace a lexikální fond s 200 slov a výrazů aktivně v řeči;</w:t>
            </w:r>
            <w:r w:rsidRPr="000506E0">
              <w:rPr>
                <w:rFonts w:ascii="Arial" w:eastAsia="Times New Roman" w:hAnsi="Arial" w:cs="Arial"/>
                <w:lang w:eastAsia="sr-Latn-CS"/>
              </w:rPr>
              <w:br/>
              <w:t>- porozumí ve slovném projevu pořadí pěti, šesti vět, které tvoří souvislý celek v předmětu;</w:t>
            </w:r>
            <w:r w:rsidRPr="000506E0">
              <w:rPr>
                <w:rFonts w:ascii="Arial" w:eastAsia="Times New Roman" w:hAnsi="Arial" w:cs="Arial"/>
                <w:lang w:eastAsia="sr-Latn-CS"/>
              </w:rPr>
              <w:br/>
              <w:t>- aktivně poslouchá a porozumí obsahu literárního textu, který se čte;</w:t>
            </w:r>
            <w:r w:rsidRPr="000506E0">
              <w:rPr>
                <w:rFonts w:ascii="Arial" w:eastAsia="Times New Roman" w:hAnsi="Arial" w:cs="Arial"/>
                <w:lang w:eastAsia="sr-Latn-CS"/>
              </w:rPr>
              <w:br/>
              <w:t>- pečlivě a kulturně poslouchá partnery;</w:t>
            </w:r>
            <w:r w:rsidRPr="000506E0">
              <w:rPr>
                <w:rFonts w:ascii="Arial" w:eastAsia="Times New Roman" w:hAnsi="Arial" w:cs="Arial"/>
                <w:lang w:eastAsia="sr-Latn-CS"/>
              </w:rPr>
              <w:br/>
              <w:t>- poslouchá interpretační čtení a mluvení literárních textů pro pochopení a prožívání;</w:t>
            </w:r>
            <w:r w:rsidRPr="000506E0">
              <w:rPr>
                <w:rFonts w:ascii="Arial" w:eastAsia="Times New Roman" w:hAnsi="Arial" w:cs="Arial"/>
                <w:lang w:eastAsia="sr-Latn-CS"/>
              </w:rPr>
              <w:br/>
              <w:t>- správně vyslovuje kratkou a úplnou větu jednoduché struktury s vhodnou intonací;</w:t>
            </w:r>
            <w:r w:rsidRPr="000506E0">
              <w:rPr>
                <w:rFonts w:ascii="Arial" w:eastAsia="Times New Roman" w:hAnsi="Arial" w:cs="Arial"/>
                <w:lang w:eastAsia="sr-Latn-CS"/>
              </w:rPr>
              <w:br/>
              <w:t>- porozumí dialog v vztahu učitel - žák, žák - žák;</w:t>
            </w:r>
            <w:r w:rsidRPr="000506E0">
              <w:rPr>
                <w:rFonts w:ascii="Arial" w:eastAsia="Times New Roman" w:hAnsi="Arial" w:cs="Arial"/>
                <w:lang w:eastAsia="sr-Latn-CS"/>
              </w:rPr>
              <w:br/>
              <w:t>- kládení otázek a odpovídaní, aby věděl nebo věděla krátké dialogy;</w:t>
            </w:r>
            <w:r w:rsidRPr="000506E0">
              <w:rPr>
                <w:rFonts w:ascii="Arial" w:eastAsia="Times New Roman" w:hAnsi="Arial" w:cs="Arial"/>
                <w:lang w:eastAsia="sr-Latn-CS"/>
              </w:rPr>
              <w:br/>
              <w:t>- s pomocí učitelů stručně představuje učební materiály (čtyři až osm vět, které tvoří celý) ;</w:t>
            </w:r>
            <w:r w:rsidRPr="000506E0">
              <w:rPr>
                <w:rFonts w:ascii="Arial" w:eastAsia="Times New Roman" w:hAnsi="Arial" w:cs="Arial"/>
                <w:lang w:eastAsia="sr-Latn-CS"/>
              </w:rPr>
              <w:br/>
              <w:t>- výslovně vyslovuje hlasy, dosahuje rytmu, intonace a přízvuk naučených slov a výrazů;</w:t>
            </w:r>
            <w:r w:rsidRPr="000506E0">
              <w:rPr>
                <w:rFonts w:ascii="Arial" w:eastAsia="Times New Roman" w:hAnsi="Arial" w:cs="Arial"/>
                <w:lang w:eastAsia="sr-Latn-CS"/>
              </w:rPr>
              <w:br/>
              <w:t>- jmenuje věci z bezprostředního okolí ve vztahu k tématům, které jsou zpracovávány;</w:t>
            </w:r>
            <w:r w:rsidRPr="000506E0">
              <w:rPr>
                <w:rFonts w:ascii="Arial" w:eastAsia="Times New Roman" w:hAnsi="Arial" w:cs="Arial"/>
                <w:lang w:eastAsia="sr-Latn-CS"/>
              </w:rPr>
              <w:br/>
              <w:t>- sám nebo ve skupině reprodukuje krátké recitacé a zpívá známé písně;</w:t>
            </w:r>
            <w:r w:rsidRPr="000506E0">
              <w:rPr>
                <w:rFonts w:ascii="Arial" w:eastAsia="Times New Roman" w:hAnsi="Arial" w:cs="Arial"/>
                <w:lang w:eastAsia="sr-Latn-CS"/>
              </w:rPr>
              <w:br/>
              <w:t>- ústně mluví o obrázku / obrázcích a zkušenostech;</w:t>
            </w:r>
            <w:r w:rsidRPr="000506E0">
              <w:rPr>
                <w:rFonts w:ascii="Arial" w:eastAsia="Times New Roman" w:hAnsi="Arial" w:cs="Arial"/>
                <w:lang w:eastAsia="sr-Latn-CS"/>
              </w:rPr>
              <w:br/>
              <w:t>- vybírá a používá odpovídající slova v řeči;</w:t>
            </w:r>
            <w:r w:rsidRPr="000506E0">
              <w:rPr>
                <w:rFonts w:ascii="Arial" w:eastAsia="Times New Roman" w:hAnsi="Arial" w:cs="Arial"/>
                <w:lang w:eastAsia="sr-Latn-CS"/>
              </w:rPr>
              <w:br/>
            </w:r>
            <w:r w:rsidRPr="000506E0">
              <w:rPr>
                <w:rFonts w:ascii="Arial" w:eastAsia="Times New Roman" w:hAnsi="Arial" w:cs="Arial"/>
                <w:lang w:eastAsia="sr-Latn-CS"/>
              </w:rPr>
              <w:lastRenderedPageBreak/>
              <w:t>- správně používá nová slova v každodenním projevu;</w:t>
            </w:r>
            <w:r w:rsidRPr="000506E0">
              <w:rPr>
                <w:rFonts w:ascii="Arial" w:eastAsia="Times New Roman" w:hAnsi="Arial" w:cs="Arial"/>
                <w:lang w:eastAsia="sr-Latn-CS"/>
              </w:rPr>
              <w:br/>
              <w:t>- podílí se na jevištním představením textu;</w:t>
            </w:r>
            <w:r w:rsidRPr="000506E0">
              <w:rPr>
                <w:rFonts w:ascii="Arial" w:eastAsia="Times New Roman" w:hAnsi="Arial" w:cs="Arial"/>
                <w:lang w:eastAsia="sr-Latn-CS"/>
              </w:rPr>
              <w:br/>
              <w:t>- uznává básen’, příběh a dramatický text;</w:t>
            </w:r>
            <w:r w:rsidRPr="000506E0">
              <w:rPr>
                <w:rFonts w:ascii="Arial" w:eastAsia="Times New Roman" w:hAnsi="Arial" w:cs="Arial"/>
                <w:lang w:eastAsia="sr-Latn-CS"/>
              </w:rPr>
              <w:br/>
              <w:t>- vidí postavy a rozlišuje jejich pozitivní a negativní vlasnosti;</w:t>
            </w:r>
            <w:r w:rsidRPr="000506E0">
              <w:rPr>
                <w:rFonts w:ascii="Arial" w:eastAsia="Times New Roman" w:hAnsi="Arial" w:cs="Arial"/>
                <w:lang w:eastAsia="sr-Latn-CS"/>
              </w:rPr>
              <w:br/>
              <w:t>- vyjadřuje svůj názor na chování postav v literární tvorbě;</w:t>
            </w:r>
            <w:r w:rsidRPr="000506E0">
              <w:rPr>
                <w:rFonts w:ascii="Arial" w:eastAsia="Times New Roman" w:hAnsi="Arial" w:cs="Arial"/>
                <w:lang w:eastAsia="sr-Latn-CS"/>
              </w:rPr>
              <w:br/>
              <w:t>- rozpoznává hádanku a rozumí jejímu významu;</w:t>
            </w:r>
            <w:r w:rsidRPr="000506E0">
              <w:rPr>
                <w:rFonts w:ascii="Arial" w:eastAsia="Times New Roman" w:hAnsi="Arial" w:cs="Arial"/>
                <w:lang w:eastAsia="sr-Latn-CS"/>
              </w:rPr>
              <w:br/>
              <w:t>- rozpoznává a rozlišuje básen a rozumí jejímu význymu;</w:t>
            </w:r>
            <w:r w:rsidRPr="000506E0">
              <w:rPr>
                <w:rFonts w:ascii="Arial" w:eastAsia="Times New Roman" w:hAnsi="Arial" w:cs="Arial"/>
                <w:lang w:eastAsia="sr-Latn-CS"/>
              </w:rPr>
              <w:br/>
              <w:t>- zná materiální a duchovní kulturu svých lidí na úrovni přizpůsobenému věku;</w:t>
            </w:r>
            <w:r w:rsidRPr="000506E0">
              <w:rPr>
                <w:rFonts w:ascii="Arial" w:eastAsia="Times New Roman" w:hAnsi="Arial" w:cs="Arial"/>
                <w:lang w:eastAsia="sr-Latn-CS"/>
              </w:rPr>
              <w:br/>
              <w:t>- zná základní české folklorní texty (pohádky, legendy, příběhy, písně, přísloví);</w:t>
            </w:r>
            <w:r w:rsidRPr="000506E0">
              <w:rPr>
                <w:rFonts w:ascii="Arial" w:eastAsia="Times New Roman" w:hAnsi="Arial" w:cs="Arial"/>
                <w:lang w:eastAsia="sr-Latn-CS"/>
              </w:rPr>
              <w:br/>
              <w:t>- zná český dětský folklor (hry a krátké textové formy, jakou jsou hádanky, ukolébavky a další);</w:t>
            </w:r>
            <w:r w:rsidRPr="000506E0">
              <w:rPr>
                <w:rFonts w:ascii="Arial" w:eastAsia="Times New Roman" w:hAnsi="Arial" w:cs="Arial"/>
                <w:lang w:eastAsia="sr-Latn-CS"/>
              </w:rPr>
              <w:br/>
              <w:t>- zpívá české lidové populární dětské písně vhodné pro daný věk;</w:t>
            </w:r>
            <w:r w:rsidRPr="000506E0">
              <w:rPr>
                <w:rFonts w:ascii="Arial" w:eastAsia="Times New Roman" w:hAnsi="Arial" w:cs="Arial"/>
                <w:lang w:eastAsia="sr-Latn-CS"/>
              </w:rPr>
              <w:br/>
              <w:t>- poznává a rozlišuje základní české svátky (národní a místní kultury), které jsou důležité v životě jednotlivce a kolektivů, jakož i mravy souvisejicí s těmto svátky;</w:t>
            </w:r>
            <w:r w:rsidRPr="000506E0">
              <w:rPr>
                <w:rFonts w:ascii="Arial" w:eastAsia="Times New Roman" w:hAnsi="Arial" w:cs="Arial"/>
                <w:lang w:eastAsia="sr-Latn-CS"/>
              </w:rPr>
              <w:br/>
              <w:t>- porovnává české svátky a mravy s mravy většinového národu, jakož s mravy jiných národních komunit, které žijou spolu v dané oblasti;</w:t>
            </w:r>
            <w:r w:rsidRPr="000506E0">
              <w:rPr>
                <w:rFonts w:ascii="Arial" w:eastAsia="Times New Roman" w:hAnsi="Arial" w:cs="Arial"/>
                <w:lang w:eastAsia="sr-Latn-CS"/>
              </w:rPr>
              <w:br/>
              <w:t xml:space="preserve">- pochopí význam českého jazyka jako prvky své národní identity.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ČTENÍ A PSANÍ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JAZYK </w:t>
            </w:r>
            <w:r w:rsidRPr="000506E0">
              <w:rPr>
                <w:rFonts w:ascii="Arial" w:eastAsia="Times New Roman" w:hAnsi="Arial" w:cs="Arial"/>
                <w:b/>
                <w:bCs/>
                <w:lang w:eastAsia="sr-Latn-CS"/>
              </w:rPr>
              <w:br/>
              <w:t xml:space="preserve">Gramatika, pravopis a soubor pravide, které určují správnou výslovnost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JAZYKOVÁ KULTURA</w:t>
            </w:r>
            <w:r w:rsidRPr="000506E0">
              <w:rPr>
                <w:rFonts w:ascii="Arial" w:eastAsia="Times New Roman" w:hAnsi="Arial" w:cs="Arial"/>
                <w:b/>
                <w:bCs/>
                <w:lang w:eastAsia="sr-Latn-CS"/>
              </w:rPr>
              <w:br/>
              <w:t xml:space="preserve">Čtení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Psaní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češká abeceda;</w:t>
            </w:r>
            <w:r w:rsidRPr="000506E0">
              <w:rPr>
                <w:rFonts w:ascii="Arial" w:eastAsia="Times New Roman" w:hAnsi="Arial" w:cs="Arial"/>
                <w:lang w:eastAsia="sr-Latn-CS"/>
              </w:rPr>
              <w:br/>
              <w:t>- hlas a písmeno;</w:t>
            </w:r>
            <w:r w:rsidRPr="000506E0">
              <w:rPr>
                <w:rFonts w:ascii="Arial" w:eastAsia="Times New Roman" w:hAnsi="Arial" w:cs="Arial"/>
                <w:lang w:eastAsia="sr-Latn-CS"/>
              </w:rPr>
              <w:br/>
              <w:t>- tištěné a napsané písmena českého jazyka;</w:t>
            </w:r>
            <w:r w:rsidRPr="000506E0">
              <w:rPr>
                <w:rFonts w:ascii="Arial" w:eastAsia="Times New Roman" w:hAnsi="Arial" w:cs="Arial"/>
                <w:lang w:eastAsia="sr-Latn-CS"/>
              </w:rPr>
              <w:br/>
              <w:t>- samohlásky, souhlásky; vokální r, l; pravopis;</w:t>
            </w:r>
            <w:r w:rsidRPr="000506E0">
              <w:rPr>
                <w:rFonts w:ascii="Arial" w:eastAsia="Times New Roman" w:hAnsi="Arial" w:cs="Arial"/>
                <w:lang w:eastAsia="sr-Latn-CS"/>
              </w:rPr>
              <w:br/>
              <w:t>- přízvuk, literární vymluva;</w:t>
            </w:r>
            <w:r w:rsidRPr="000506E0">
              <w:rPr>
                <w:rFonts w:ascii="Arial" w:eastAsia="Times New Roman" w:hAnsi="Arial" w:cs="Arial"/>
                <w:lang w:eastAsia="sr-Latn-CS"/>
              </w:rPr>
              <w:br/>
              <w:t>- výslovnost cizích slov; intonace věty;</w:t>
            </w:r>
            <w:r w:rsidRPr="000506E0">
              <w:rPr>
                <w:rFonts w:ascii="Arial" w:eastAsia="Times New Roman" w:hAnsi="Arial" w:cs="Arial"/>
                <w:lang w:eastAsia="sr-Latn-CS"/>
              </w:rPr>
              <w:br/>
              <w:t>- slova a věty jako mluvené a psané celky;</w:t>
            </w:r>
            <w:r w:rsidRPr="000506E0">
              <w:rPr>
                <w:rFonts w:ascii="Arial" w:eastAsia="Times New Roman" w:hAnsi="Arial" w:cs="Arial"/>
                <w:lang w:eastAsia="sr-Latn-CS"/>
              </w:rPr>
              <w:br/>
              <w:t>- texty se zpracovávanými písmeny / texty pro globální čtení;</w:t>
            </w:r>
            <w:r w:rsidRPr="000506E0">
              <w:rPr>
                <w:rFonts w:ascii="Arial" w:eastAsia="Times New Roman" w:hAnsi="Arial" w:cs="Arial"/>
                <w:lang w:eastAsia="sr-Latn-CS"/>
              </w:rPr>
              <w:br/>
              <w:t>- všechny typy textů, napsány tištěnými nebo písemnými písmenem;</w:t>
            </w:r>
            <w:r w:rsidRPr="000506E0">
              <w:rPr>
                <w:rFonts w:ascii="Arial" w:eastAsia="Times New Roman" w:hAnsi="Arial" w:cs="Arial"/>
                <w:lang w:eastAsia="sr-Latn-CS"/>
              </w:rPr>
              <w:br/>
              <w:t>- jazykové hry</w:t>
            </w:r>
            <w:r w:rsidRPr="000506E0">
              <w:rPr>
                <w:rFonts w:ascii="Arial" w:eastAsia="Times New Roman" w:hAnsi="Arial" w:cs="Arial"/>
                <w:lang w:eastAsia="sr-Latn-CS"/>
              </w:rPr>
              <w:br/>
              <w:t>- analytické syntatické cvičení; lexikální a syntaxní cvičení;</w:t>
            </w:r>
            <w:r w:rsidRPr="000506E0">
              <w:rPr>
                <w:rFonts w:ascii="Arial" w:eastAsia="Times New Roman" w:hAnsi="Arial" w:cs="Arial"/>
                <w:lang w:eastAsia="sr-Latn-CS"/>
              </w:rPr>
              <w:br/>
              <w:t>- psaní (přepisování, nezávislé psaní a diktát);</w:t>
            </w:r>
            <w:r w:rsidRPr="000506E0">
              <w:rPr>
                <w:rFonts w:ascii="Arial" w:eastAsia="Times New Roman" w:hAnsi="Arial" w:cs="Arial"/>
                <w:lang w:eastAsia="sr-Latn-CS"/>
              </w:rPr>
              <w:br/>
              <w:t>- čtení (čtení textu častěji / globálně čtení, hlasitě a tiché čtení); otázky, které kontrolují chápání;</w:t>
            </w:r>
            <w:r w:rsidRPr="000506E0">
              <w:rPr>
                <w:rFonts w:ascii="Arial" w:eastAsia="Times New Roman" w:hAnsi="Arial" w:cs="Arial"/>
                <w:lang w:eastAsia="sr-Latn-CS"/>
              </w:rPr>
              <w:br/>
              <w:t>- výslovnost a psaní hlasů; které způsobují problémy (například: á, d’, é, ě, ch, í, n’, o, ř, t’, ú, ů, ý, q, w, x, y);</w:t>
            </w:r>
            <w:r w:rsidRPr="000506E0">
              <w:rPr>
                <w:rFonts w:ascii="Arial" w:eastAsia="Times New Roman" w:hAnsi="Arial" w:cs="Arial"/>
                <w:lang w:eastAsia="sr-Latn-CS"/>
              </w:rPr>
              <w:br/>
              <w:t>- věta; slovo; písmeno;</w:t>
            </w:r>
            <w:r w:rsidRPr="000506E0">
              <w:rPr>
                <w:rFonts w:ascii="Arial" w:eastAsia="Times New Roman" w:hAnsi="Arial" w:cs="Arial"/>
                <w:lang w:eastAsia="sr-Latn-CS"/>
              </w:rPr>
              <w:br/>
              <w:t>- hlasová role / písemna v rozlišování významů mluvené nebo napsané;</w:t>
            </w:r>
            <w:r w:rsidRPr="000506E0">
              <w:rPr>
                <w:rFonts w:ascii="Arial" w:eastAsia="Times New Roman" w:hAnsi="Arial" w:cs="Arial"/>
                <w:lang w:eastAsia="sr-Latn-CS"/>
              </w:rPr>
              <w:br/>
              <w:t>- věta jako oznámení, otázka a příkaz;</w:t>
            </w:r>
            <w:r w:rsidRPr="000506E0">
              <w:rPr>
                <w:rFonts w:ascii="Arial" w:eastAsia="Times New Roman" w:hAnsi="Arial" w:cs="Arial"/>
                <w:lang w:eastAsia="sr-Latn-CS"/>
              </w:rPr>
              <w:br/>
              <w:t xml:space="preserve">- velké písmeno na začátku věty, v psaní osobních jmen a příjmení, nazvy sídel a </w:t>
            </w:r>
            <w:r w:rsidRPr="000506E0">
              <w:rPr>
                <w:rFonts w:ascii="Arial" w:eastAsia="Times New Roman" w:hAnsi="Arial" w:cs="Arial"/>
                <w:lang w:eastAsia="sr-Latn-CS"/>
              </w:rPr>
              <w:lastRenderedPageBreak/>
              <w:t>jména města a ulic, ve kterých žák žije, také název školy, kterou navštěvuje;</w:t>
            </w:r>
            <w:r w:rsidRPr="000506E0">
              <w:rPr>
                <w:rFonts w:ascii="Arial" w:eastAsia="Times New Roman" w:hAnsi="Arial" w:cs="Arial"/>
                <w:lang w:eastAsia="sr-Latn-CS"/>
              </w:rPr>
              <w:br/>
              <w:t>- správně se podepíše (jméno, potom příjmení);</w:t>
            </w:r>
            <w:r w:rsidRPr="000506E0">
              <w:rPr>
                <w:rFonts w:ascii="Arial" w:eastAsia="Times New Roman" w:hAnsi="Arial" w:cs="Arial"/>
                <w:lang w:eastAsia="sr-Latn-CS"/>
              </w:rPr>
              <w:br/>
              <w:t>- tečka na konci věty: místo a funkce vykřičníku a otázníku ve větě.</w:t>
            </w:r>
            <w:r w:rsidRPr="000506E0">
              <w:rPr>
                <w:rFonts w:ascii="Arial" w:eastAsia="Times New Roman" w:hAnsi="Arial" w:cs="Arial"/>
                <w:lang w:eastAsia="sr-Latn-CS"/>
              </w:rPr>
              <w:br/>
              <w:t>- osobní zájmena: já, ty... ;</w:t>
            </w:r>
            <w:r w:rsidRPr="000506E0">
              <w:rPr>
                <w:rFonts w:ascii="Arial" w:eastAsia="Times New Roman" w:hAnsi="Arial" w:cs="Arial"/>
                <w:lang w:eastAsia="sr-Latn-CS"/>
              </w:rPr>
              <w:br/>
              <w:t>- přídavná jména přivlastn’ovaci: můj, tvůj...</w:t>
            </w:r>
            <w:r w:rsidRPr="000506E0">
              <w:rPr>
                <w:rFonts w:ascii="Arial" w:eastAsia="Times New Roman" w:hAnsi="Arial" w:cs="Arial"/>
                <w:lang w:eastAsia="sr-Latn-CS"/>
              </w:rPr>
              <w:br/>
              <w:t>- zájmená ukazovací - ten, tenhle... ;</w:t>
            </w:r>
            <w:r w:rsidRPr="000506E0">
              <w:rPr>
                <w:rFonts w:ascii="Arial" w:eastAsia="Times New Roman" w:hAnsi="Arial" w:cs="Arial"/>
                <w:lang w:eastAsia="sr-Latn-CS"/>
              </w:rPr>
              <w:br/>
              <w:t>- slovesa - být, mít - přítomný čas;</w:t>
            </w:r>
            <w:r w:rsidRPr="000506E0">
              <w:rPr>
                <w:rFonts w:ascii="Arial" w:eastAsia="Times New Roman" w:hAnsi="Arial" w:cs="Arial"/>
                <w:lang w:eastAsia="sr-Latn-CS"/>
              </w:rPr>
              <w:br/>
              <w:t>- otázky - kdo, co, kolik, kam... ;</w:t>
            </w:r>
            <w:r w:rsidRPr="000506E0">
              <w:rPr>
                <w:rFonts w:ascii="Arial" w:eastAsia="Times New Roman" w:hAnsi="Arial" w:cs="Arial"/>
                <w:lang w:eastAsia="sr-Latn-CS"/>
              </w:rPr>
              <w:br/>
              <w:t>- základní číslovky 1 - 100;</w:t>
            </w:r>
            <w:r w:rsidRPr="000506E0">
              <w:rPr>
                <w:rFonts w:ascii="Arial" w:eastAsia="Times New Roman" w:hAnsi="Arial" w:cs="Arial"/>
                <w:lang w:eastAsia="sr-Latn-CS"/>
              </w:rPr>
              <w:br/>
              <w:t>- imperativ nebo rozkazovácí způsob;</w:t>
            </w:r>
            <w:r w:rsidRPr="000506E0">
              <w:rPr>
                <w:rFonts w:ascii="Arial" w:eastAsia="Times New Roman" w:hAnsi="Arial" w:cs="Arial"/>
                <w:lang w:eastAsia="sr-Latn-CS"/>
              </w:rPr>
              <w:br/>
              <w:t>- spávné množné číslo podstatných jmen;</w:t>
            </w:r>
            <w:r w:rsidRPr="000506E0">
              <w:rPr>
                <w:rFonts w:ascii="Arial" w:eastAsia="Times New Roman" w:hAnsi="Arial" w:cs="Arial"/>
                <w:lang w:eastAsia="sr-Latn-CS"/>
              </w:rPr>
              <w:br/>
              <w:t>- používá přitomný čas pro popis aktualní akci;</w:t>
            </w:r>
            <w:r w:rsidRPr="000506E0">
              <w:rPr>
                <w:rFonts w:ascii="Arial" w:eastAsia="Times New Roman" w:hAnsi="Arial" w:cs="Arial"/>
                <w:lang w:eastAsia="sr-Latn-CS"/>
              </w:rPr>
              <w:br/>
              <w:t>- příslovce a předložky pro vyjádření prostorových vztahů: zde, tam, v, na, pod... ;</w:t>
            </w:r>
            <w:r w:rsidRPr="000506E0">
              <w:rPr>
                <w:rFonts w:ascii="Arial" w:eastAsia="Times New Roman" w:hAnsi="Arial" w:cs="Arial"/>
                <w:lang w:eastAsia="sr-Latn-CS"/>
              </w:rPr>
              <w:br/>
              <w:t>- literární texty;</w:t>
            </w:r>
            <w:r w:rsidRPr="000506E0">
              <w:rPr>
                <w:rFonts w:ascii="Arial" w:eastAsia="Times New Roman" w:hAnsi="Arial" w:cs="Arial"/>
                <w:lang w:eastAsia="sr-Latn-CS"/>
              </w:rPr>
              <w:br/>
              <w:t>- texty pro praktické použití: pozvání, pokyny, nákupní seznam a další;</w:t>
            </w:r>
            <w:r w:rsidRPr="000506E0">
              <w:rPr>
                <w:rFonts w:ascii="Arial" w:eastAsia="Times New Roman" w:hAnsi="Arial" w:cs="Arial"/>
                <w:lang w:eastAsia="sr-Latn-CS"/>
              </w:rPr>
              <w:br/>
              <w:t>- nelineární texty: text v tabulce, časový plán, rozvrh hodin, komiks, vstupenka a další;</w:t>
            </w:r>
            <w:r w:rsidRPr="000506E0">
              <w:rPr>
                <w:rFonts w:ascii="Arial" w:eastAsia="Times New Roman" w:hAnsi="Arial" w:cs="Arial"/>
                <w:lang w:eastAsia="sr-Latn-CS"/>
              </w:rPr>
              <w:br/>
              <w:t>- informativní texty:</w:t>
            </w:r>
            <w:r w:rsidRPr="000506E0">
              <w:rPr>
                <w:rFonts w:ascii="Arial" w:eastAsia="Times New Roman" w:hAnsi="Arial" w:cs="Arial"/>
                <w:lang w:eastAsia="sr-Latn-CS"/>
              </w:rPr>
              <w:br/>
              <w:t>1. učebnice: jako texty o slovných osobnostech české kultury;</w:t>
            </w:r>
            <w:r w:rsidRPr="000506E0">
              <w:rPr>
                <w:rFonts w:ascii="Arial" w:eastAsia="Times New Roman" w:hAnsi="Arial" w:cs="Arial"/>
                <w:lang w:eastAsia="sr-Latn-CS"/>
              </w:rPr>
              <w:br/>
              <w:t>2. texty, které nejsou učebnicemi: o pravidelech dobrého chování (bonton) ; o bydlišti žáků, o zvířatech, atd.;</w:t>
            </w:r>
            <w:r w:rsidRPr="000506E0">
              <w:rPr>
                <w:rFonts w:ascii="Arial" w:eastAsia="Times New Roman" w:hAnsi="Arial" w:cs="Arial"/>
                <w:lang w:eastAsia="sr-Latn-CS"/>
              </w:rPr>
              <w:br/>
              <w:t>- otázky o vlastní zkušenosti bytostech, oběktech, jevech, obrazcích, otázky literárních a neliterárních textech;</w:t>
            </w:r>
            <w:r w:rsidRPr="000506E0">
              <w:rPr>
                <w:rFonts w:ascii="Arial" w:eastAsia="Times New Roman" w:hAnsi="Arial" w:cs="Arial"/>
                <w:lang w:eastAsia="sr-Latn-CS"/>
              </w:rPr>
              <w:br/>
              <w:t>- písemná zpráva;</w:t>
            </w:r>
            <w:r w:rsidRPr="000506E0">
              <w:rPr>
                <w:rFonts w:ascii="Arial" w:eastAsia="Times New Roman" w:hAnsi="Arial" w:cs="Arial"/>
                <w:lang w:eastAsia="sr-Latn-CS"/>
              </w:rPr>
              <w:br/>
              <w:t>- krátký textový celek: o osobní zkušenosti, o zkušenosti, o obrázcích, při příležitosti literárního textu;</w:t>
            </w:r>
            <w:r w:rsidRPr="000506E0">
              <w:rPr>
                <w:rFonts w:ascii="Arial" w:eastAsia="Times New Roman" w:hAnsi="Arial" w:cs="Arial"/>
                <w:lang w:eastAsia="sr-Latn-CS"/>
              </w:rPr>
              <w:br/>
              <w:t>- věty / krátký text vhodný pro diktování;</w:t>
            </w:r>
            <w:r w:rsidRPr="000506E0">
              <w:rPr>
                <w:rFonts w:ascii="Arial" w:eastAsia="Times New Roman" w:hAnsi="Arial" w:cs="Arial"/>
                <w:lang w:eastAsia="sr-Latn-CS"/>
              </w:rPr>
              <w:br/>
              <w:t>- uznání hlasové struktury českého jazyka na elementární úrovní;</w:t>
            </w:r>
            <w:r w:rsidRPr="000506E0">
              <w:rPr>
                <w:rFonts w:ascii="Arial" w:eastAsia="Times New Roman" w:hAnsi="Arial" w:cs="Arial"/>
                <w:lang w:eastAsia="sr-Latn-CS"/>
              </w:rPr>
              <w:br/>
              <w:t>- mluvení, přesvědčování a popis (textu, obrazu, představení nebo filmu; vlastní výklad o zkušenostech, událostech);</w:t>
            </w:r>
            <w:r w:rsidRPr="000506E0">
              <w:rPr>
                <w:rFonts w:ascii="Arial" w:eastAsia="Times New Roman" w:hAnsi="Arial" w:cs="Arial"/>
                <w:lang w:eastAsia="sr-Latn-CS"/>
              </w:rPr>
              <w:br/>
              <w:t>- jmenování objektů a bytostí, prohlášení o činnostech, charakteristika objektů a bytostí, prohlášení o předmětech, prostorové vztahy, jakož i požadavky a příkazy;</w:t>
            </w:r>
            <w:r w:rsidRPr="000506E0">
              <w:rPr>
                <w:rFonts w:ascii="Arial" w:eastAsia="Times New Roman" w:hAnsi="Arial" w:cs="Arial"/>
                <w:lang w:eastAsia="sr-Latn-CS"/>
              </w:rPr>
              <w:br/>
              <w:t>- vyjádření omezeného repertoáru výrazu a slov, a porozumění s určitým úsilím, původního mluvčího, který již zažil podobné situace;</w:t>
            </w:r>
            <w:r w:rsidRPr="000506E0">
              <w:rPr>
                <w:rFonts w:ascii="Arial" w:eastAsia="Times New Roman" w:hAnsi="Arial" w:cs="Arial"/>
                <w:lang w:eastAsia="sr-Latn-CS"/>
              </w:rPr>
              <w:br/>
              <w:t xml:space="preserve">- používání jazyků v souladu s formálními </w:t>
            </w:r>
            <w:r w:rsidRPr="000506E0">
              <w:rPr>
                <w:rFonts w:ascii="Arial" w:eastAsia="Times New Roman" w:hAnsi="Arial" w:cs="Arial"/>
                <w:lang w:eastAsia="sr-Latn-CS"/>
              </w:rPr>
              <w:lastRenderedPageBreak/>
              <w:t>podmínkami komunikační situace (např. formou občanské způsobilosti);</w:t>
            </w:r>
            <w:r w:rsidRPr="000506E0">
              <w:rPr>
                <w:rFonts w:ascii="Arial" w:eastAsia="Times New Roman" w:hAnsi="Arial" w:cs="Arial"/>
                <w:lang w:eastAsia="sr-Latn-CS"/>
              </w:rPr>
              <w:br/>
              <w:t>- použití jednotlivých elementárních slov a hotových lexikálních výrazů, skládajících se z několika slov, naučených a užívaných společně ve zvláštních souvisejících situacích (Ahoj!, Dobré ráno/ dobrý den/ Dobrý večer! Jsem v pořádku, děkuji!, Jak se máš? Nashledanou! Uvidíme se (později / zítra). Přeji vám příjemný den / víkend! Děkuji, také! a podobně);</w:t>
            </w:r>
            <w:r w:rsidRPr="000506E0">
              <w:rPr>
                <w:rFonts w:ascii="Arial" w:eastAsia="Times New Roman" w:hAnsi="Arial" w:cs="Arial"/>
                <w:lang w:eastAsia="sr-Latn-CS"/>
              </w:rPr>
              <w:br/>
              <w:t>- použití omezeného počtu syntaktických struktur a jednoduchých gramatických forem patřících do paměťových korpusů jazykových jednotek;</w:t>
            </w:r>
            <w:r w:rsidRPr="000506E0">
              <w:rPr>
                <w:rFonts w:ascii="Arial" w:eastAsia="Times New Roman" w:hAnsi="Arial" w:cs="Arial"/>
                <w:lang w:eastAsia="sr-Latn-CS"/>
              </w:rPr>
              <w:br/>
              <w:t>- pochopení souvislostí mezi vlastním úsilím a dosaženými výsledky v jazykových aktivitách;</w:t>
            </w:r>
            <w:r w:rsidRPr="000506E0">
              <w:rPr>
                <w:rFonts w:ascii="Arial" w:eastAsia="Times New Roman" w:hAnsi="Arial" w:cs="Arial"/>
                <w:lang w:eastAsia="sr-Latn-CS"/>
              </w:rPr>
              <w:br/>
              <w:t xml:space="preserve">- uznání toho, co bylo učeno;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Poslouchání a mluvení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Tematika: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škola: cesta do školy, život ve škole, školní činnosti, povinosti žáku, zimní a letní dovolená; školní prostor a sportoviště;</w:t>
            </w:r>
            <w:r w:rsidRPr="000506E0">
              <w:rPr>
                <w:rFonts w:ascii="Arial" w:eastAsia="Times New Roman" w:hAnsi="Arial" w:cs="Arial"/>
                <w:lang w:eastAsia="sr-Latn-CS"/>
              </w:rPr>
              <w:br/>
              <w:t>- rodina a blízké prostředí: širší rodina a sousedy; pracovní povinnosti a volný čas členů rodiny, neděle v rodině, domácí spotřebiče;</w:t>
            </w:r>
            <w:r w:rsidRPr="000506E0">
              <w:rPr>
                <w:rFonts w:ascii="Arial" w:eastAsia="Times New Roman" w:hAnsi="Arial" w:cs="Arial"/>
                <w:lang w:eastAsia="sr-Latn-CS"/>
              </w:rPr>
              <w:br/>
              <w:t>- moji přátele a já: noví přátelé a osoby; nové dětské hry (v souladu s obdobím) ;</w:t>
            </w:r>
            <w:r w:rsidRPr="000506E0">
              <w:rPr>
                <w:rFonts w:ascii="Arial" w:eastAsia="Times New Roman" w:hAnsi="Arial" w:cs="Arial"/>
                <w:lang w:eastAsia="sr-Latn-CS"/>
              </w:rPr>
              <w:br/>
              <w:t>- člověk: části těla; udržování osobní hygieny;</w:t>
            </w:r>
            <w:r w:rsidRPr="000506E0">
              <w:rPr>
                <w:rFonts w:ascii="Arial" w:eastAsia="Times New Roman" w:hAnsi="Arial" w:cs="Arial"/>
                <w:lang w:eastAsia="sr-Latn-CS"/>
              </w:rPr>
              <w:br/>
              <w:t>- výživa: denní jídlo, základní druhy jídla, jídelní přibor, stravovací náviky v České republice;</w:t>
            </w:r>
            <w:r w:rsidRPr="000506E0">
              <w:rPr>
                <w:rFonts w:ascii="Arial" w:eastAsia="Times New Roman" w:hAnsi="Arial" w:cs="Arial"/>
                <w:lang w:eastAsia="sr-Latn-CS"/>
              </w:rPr>
              <w:br/>
              <w:t>- oděvy, obuvi: oblečení ve vztahu k počasí;</w:t>
            </w:r>
            <w:r w:rsidRPr="000506E0">
              <w:rPr>
                <w:rFonts w:ascii="Arial" w:eastAsia="Times New Roman" w:hAnsi="Arial" w:cs="Arial"/>
                <w:lang w:eastAsia="sr-Latn-CS"/>
              </w:rPr>
              <w:br/>
              <w:t>- prostředí: město a ulice, kde žiji (kino, škola, divadlo, pošta, muzeum, knihovna a podobně);</w:t>
            </w:r>
            <w:r w:rsidRPr="000506E0">
              <w:rPr>
                <w:rFonts w:ascii="Arial" w:eastAsia="Times New Roman" w:hAnsi="Arial" w:cs="Arial"/>
                <w:lang w:eastAsia="sr-Latn-CS"/>
              </w:rPr>
              <w:br/>
              <w:t>- jiné: dny v tidnu, čísla do 100, základní účetní operace;</w:t>
            </w:r>
            <w:r w:rsidRPr="000506E0">
              <w:rPr>
                <w:rFonts w:ascii="Arial" w:eastAsia="Times New Roman" w:hAnsi="Arial" w:cs="Arial"/>
                <w:lang w:eastAsia="sr-Latn-CS"/>
              </w:rPr>
              <w:br/>
              <w:t>- nejzákladnější formy komunikace: vzájemné seznámení, oslovení známe nebo neznáme osoby, výprávění jmen a adres, pozdravů; žádost, ospravedlnění, přilákat pozornost; poděkovat;</w:t>
            </w:r>
            <w:r w:rsidRPr="000506E0">
              <w:rPr>
                <w:rFonts w:ascii="Arial" w:eastAsia="Times New Roman" w:hAnsi="Arial" w:cs="Arial"/>
                <w:lang w:eastAsia="sr-Latn-CS"/>
              </w:rPr>
              <w:br/>
              <w:t xml:space="preserve">- vyhledávaní a poskytování základních informacích o sobě; souhlas, odmítnutí; vyhledávaní a poskytování povolení, volání pro hře, přijetí, vyjádření schopnosti, dovedeností a neschopnosti (můžu, nemůžu, nesmím a podobně), </w:t>
            </w:r>
            <w:r w:rsidRPr="000506E0">
              <w:rPr>
                <w:rFonts w:ascii="Arial" w:eastAsia="Times New Roman" w:hAnsi="Arial" w:cs="Arial"/>
                <w:lang w:eastAsia="sr-Latn-CS"/>
              </w:rPr>
              <w:lastRenderedPageBreak/>
              <w:t>vyjádření vlasnictví a příslušnosti, vyjádření prostorových vztahů a velikostí, pochopení a dávání jednoduchých instrukcí a příkazů;</w:t>
            </w:r>
            <w:r w:rsidRPr="000506E0">
              <w:rPr>
                <w:rFonts w:ascii="Arial" w:eastAsia="Times New Roman" w:hAnsi="Arial" w:cs="Arial"/>
                <w:lang w:eastAsia="sr-Latn-CS"/>
              </w:rPr>
              <w:br/>
              <w:t xml:space="preserve">- hry, písně pro zpěv a recitování s tématy blízko tohoto věku.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Literatura: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Mluvnice současné čaštiny. 1, Jak se píše a jak se mluví / Václav Cvrček a kolektiv. Praha : Karolinum, 2010. - 353 str.</w:t>
            </w:r>
            <w:r w:rsidRPr="000506E0">
              <w:rPr>
                <w:rFonts w:ascii="Arial" w:eastAsia="Times New Roman" w:hAnsi="Arial" w:cs="Arial"/>
                <w:lang w:eastAsia="sr-Latn-CS"/>
              </w:rPr>
              <w:br/>
              <w:t>- Remediosová Helena, Do you want to speak Czech? : workbook, volume 1 = Wollen Sie Tschechisch sprechen? : Arbeitsbuch zum 1. Teil / Helena Remediosová, Elga Čechová, Harry Putz ; [ilustrace Ivan Mraček-Jonáš]. - 2. vyd. - Liberec : H. Putz, 2001. - 224 str.</w:t>
            </w:r>
            <w:r w:rsidRPr="000506E0">
              <w:rPr>
                <w:rFonts w:ascii="Arial" w:eastAsia="Times New Roman" w:hAnsi="Arial" w:cs="Arial"/>
                <w:lang w:eastAsia="sr-Latn-CS"/>
              </w:rPr>
              <w:br/>
              <w:t>- M. Hádková, J. Línek, K. Vlasáková, Čeština jako cizí jazyk = Češki jezik kao strani jezik, Úroven A1 = nivo A1, Univerzita Palackého v Olomouci, TAURIS, 2005. - 320 str.</w:t>
            </w:r>
            <w:r w:rsidRPr="000506E0">
              <w:rPr>
                <w:rFonts w:ascii="Arial" w:eastAsia="Times New Roman" w:hAnsi="Arial" w:cs="Arial"/>
                <w:lang w:eastAsia="sr-Latn-CS"/>
              </w:rPr>
              <w:br/>
              <w:t>- Koprivica Verica, Češko-srpski, srpsko-češki rečnik = Česko-srbský, srbsko-český slovník : [izgovor, gramatika] / [priredila] Verica Koprivica. Beograd: ZUNS, 2017;</w:t>
            </w:r>
            <w:r w:rsidRPr="000506E0">
              <w:rPr>
                <w:rFonts w:ascii="Arial" w:eastAsia="Times New Roman" w:hAnsi="Arial" w:cs="Arial"/>
                <w:lang w:eastAsia="sr-Latn-CS"/>
              </w:rPr>
              <w:br/>
              <w:t>- Můj první obrázkový slovník: vydal LIBREX - nakladatelstvi pro děti v Ostravě / ECP (Czech) s.r.o. 2001.</w:t>
            </w:r>
            <w:r w:rsidRPr="000506E0">
              <w:rPr>
                <w:rFonts w:ascii="Arial" w:eastAsia="Times New Roman" w:hAnsi="Arial" w:cs="Arial"/>
                <w:lang w:eastAsia="sr-Latn-CS"/>
              </w:rPr>
              <w:br/>
              <w:t>- Jeníková Anna, Srpsko-češki, češko-srpski rečnik = Srbsko-český, česko-srbský slovník / vydalo nakladatelstvi LEDA spol. s.r.o. - vydáni prvni, Voznice (Czech), 2002. - 592 str.</w:t>
            </w:r>
            <w:r w:rsidRPr="000506E0">
              <w:rPr>
                <w:rFonts w:ascii="Arial" w:eastAsia="Times New Roman" w:hAnsi="Arial" w:cs="Arial"/>
                <w:lang w:eastAsia="sr-Latn-CS"/>
              </w:rPr>
              <w:br/>
              <w:t xml:space="preserve">- Marie Kozlová, Jitka Halasová, Paval Tarábek, Slabikář pro 1. Ročnik základni školy = Bukvar za 1. razred osnovne škole / nakladatelstvi DIDAKTIS spol. s.r.o. - Brno (Czech), vydáni prvni, 2002.- 120 str.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LITERATURA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české národní lyrické písně;</w:t>
            </w:r>
            <w:r w:rsidRPr="000506E0">
              <w:rPr>
                <w:rFonts w:ascii="Arial" w:eastAsia="Times New Roman" w:hAnsi="Arial" w:cs="Arial"/>
                <w:lang w:eastAsia="sr-Latn-CS"/>
              </w:rPr>
              <w:br/>
              <w:t>- české bajky, národní příběhy, legendy a pohádky v češtině;</w:t>
            </w:r>
            <w:r w:rsidRPr="000506E0">
              <w:rPr>
                <w:rFonts w:ascii="Arial" w:eastAsia="Times New Roman" w:hAnsi="Arial" w:cs="Arial"/>
                <w:lang w:eastAsia="sr-Latn-CS"/>
              </w:rPr>
              <w:br/>
              <w:t>- umělecké příběhy a pohadky v českém jazyce;</w:t>
            </w:r>
            <w:r w:rsidRPr="000506E0">
              <w:rPr>
                <w:rFonts w:ascii="Arial" w:eastAsia="Times New Roman" w:hAnsi="Arial" w:cs="Arial"/>
                <w:lang w:eastAsia="sr-Latn-CS"/>
              </w:rPr>
              <w:br/>
              <w:t>- divadelní dramata pro děti v češtině; televizní a rozhlasové dramata;</w:t>
            </w:r>
            <w:r w:rsidRPr="000506E0">
              <w:rPr>
                <w:rFonts w:ascii="Arial" w:eastAsia="Times New Roman" w:hAnsi="Arial" w:cs="Arial"/>
                <w:lang w:eastAsia="sr-Latn-CS"/>
              </w:rPr>
              <w:br/>
              <w:t>- české kreslené filmy;</w:t>
            </w:r>
            <w:r w:rsidRPr="000506E0">
              <w:rPr>
                <w:rFonts w:ascii="Arial" w:eastAsia="Times New Roman" w:hAnsi="Arial" w:cs="Arial"/>
                <w:lang w:eastAsia="sr-Latn-CS"/>
              </w:rPr>
              <w:br/>
              <w:t>- komiksy a děcké časopisy v češtině;</w:t>
            </w:r>
            <w:r w:rsidRPr="000506E0">
              <w:rPr>
                <w:rFonts w:ascii="Arial" w:eastAsia="Times New Roman" w:hAnsi="Arial" w:cs="Arial"/>
                <w:lang w:eastAsia="sr-Latn-CS"/>
              </w:rPr>
              <w:br/>
              <w:t>- děcké lidové hry;</w:t>
            </w:r>
            <w:r w:rsidRPr="000506E0">
              <w:rPr>
                <w:rFonts w:ascii="Arial" w:eastAsia="Times New Roman" w:hAnsi="Arial" w:cs="Arial"/>
                <w:lang w:eastAsia="sr-Latn-CS"/>
              </w:rPr>
              <w:br/>
              <w:t>- poslouchání českých písní a hudby;</w:t>
            </w:r>
            <w:r w:rsidRPr="000506E0">
              <w:rPr>
                <w:rFonts w:ascii="Arial" w:eastAsia="Times New Roman" w:hAnsi="Arial" w:cs="Arial"/>
                <w:lang w:eastAsia="sr-Latn-CS"/>
              </w:rPr>
              <w:br/>
            </w:r>
            <w:r w:rsidRPr="000506E0">
              <w:rPr>
                <w:rFonts w:ascii="Arial" w:eastAsia="Times New Roman" w:hAnsi="Arial" w:cs="Arial"/>
                <w:lang w:eastAsia="sr-Latn-CS"/>
              </w:rPr>
              <w:lastRenderedPageBreak/>
              <w:t>- seznámení s specifickými českými nástrojí;</w:t>
            </w:r>
            <w:r w:rsidRPr="000506E0">
              <w:rPr>
                <w:rFonts w:ascii="Arial" w:eastAsia="Times New Roman" w:hAnsi="Arial" w:cs="Arial"/>
                <w:lang w:eastAsia="sr-Latn-CS"/>
              </w:rPr>
              <w:br/>
              <w:t>- seznámení s českými národními tanci;</w:t>
            </w:r>
            <w:r w:rsidRPr="000506E0">
              <w:rPr>
                <w:rFonts w:ascii="Arial" w:eastAsia="Times New Roman" w:hAnsi="Arial" w:cs="Arial"/>
                <w:lang w:eastAsia="sr-Latn-CS"/>
              </w:rPr>
              <w:br/>
              <w:t>- tradiční národní kultura;</w:t>
            </w:r>
            <w:r w:rsidRPr="000506E0">
              <w:rPr>
                <w:rFonts w:ascii="Arial" w:eastAsia="Times New Roman" w:hAnsi="Arial" w:cs="Arial"/>
                <w:lang w:eastAsia="sr-Latn-CS"/>
              </w:rPr>
              <w:br/>
              <w:t>- veřejné vystoupení, prezentace vlastní a týmové práce;</w:t>
            </w:r>
            <w:r w:rsidRPr="000506E0">
              <w:rPr>
                <w:rFonts w:ascii="Arial" w:eastAsia="Times New Roman" w:hAnsi="Arial" w:cs="Arial"/>
                <w:lang w:eastAsia="sr-Latn-CS"/>
              </w:rPr>
              <w:br/>
              <w:t>- významná místa a turistické centra v České republice;</w:t>
            </w:r>
            <w:r w:rsidRPr="000506E0">
              <w:rPr>
                <w:rFonts w:ascii="Arial" w:eastAsia="Times New Roman" w:hAnsi="Arial" w:cs="Arial"/>
                <w:lang w:eastAsia="sr-Latn-CS"/>
              </w:rPr>
              <w:br/>
              <w:t>- významné data z historie Čech a jejich formování;</w:t>
            </w:r>
            <w:r w:rsidRPr="000506E0">
              <w:rPr>
                <w:rFonts w:ascii="Arial" w:eastAsia="Times New Roman" w:hAnsi="Arial" w:cs="Arial"/>
                <w:lang w:eastAsia="sr-Latn-CS"/>
              </w:rPr>
              <w:br/>
              <w:t>- rozvoj úcty k českého kulturního dědictví a potřeby vychovat a zlepšit ji: specifické domy v českých vesnicích, specifické kroje a jídla u Čech;</w:t>
            </w:r>
            <w:r w:rsidRPr="000506E0">
              <w:rPr>
                <w:rFonts w:ascii="Arial" w:eastAsia="Times New Roman" w:hAnsi="Arial" w:cs="Arial"/>
                <w:lang w:eastAsia="sr-Latn-CS"/>
              </w:rPr>
              <w:br/>
              <w:t>- vychování v duchu míru, tolerance, kulturních vztahů a spolupráce mezi lidmi.</w:t>
            </w:r>
            <w:r w:rsidRPr="000506E0">
              <w:rPr>
                <w:rFonts w:ascii="Arial" w:eastAsia="Times New Roman" w:hAnsi="Arial" w:cs="Arial"/>
                <w:lang w:eastAsia="sr-Latn-CS"/>
              </w:rPr>
              <w:br/>
            </w:r>
            <w:r w:rsidRPr="000506E0">
              <w:rPr>
                <w:rFonts w:ascii="Arial" w:eastAsia="Times New Roman" w:hAnsi="Arial" w:cs="Arial"/>
                <w:b/>
                <w:bCs/>
                <w:lang w:eastAsia="sr-Latn-CS"/>
              </w:rPr>
              <w:t>Doporučená literatura:</w:t>
            </w:r>
            <w:r w:rsidRPr="000506E0">
              <w:rPr>
                <w:rFonts w:ascii="Arial" w:eastAsia="Times New Roman" w:hAnsi="Arial" w:cs="Arial"/>
                <w:lang w:eastAsia="sr-Latn-CS"/>
              </w:rPr>
              <w:t xml:space="preserve"> </w:t>
            </w:r>
            <w:r w:rsidRPr="000506E0">
              <w:rPr>
                <w:rFonts w:ascii="Arial" w:eastAsia="Times New Roman" w:hAnsi="Arial" w:cs="Arial"/>
                <w:lang w:eastAsia="sr-Latn-CS"/>
              </w:rPr>
              <w:br/>
              <w:t>Já písnička - Když jsem já sloužil to první léto; Okolo Frýdku cestička; Jede, jede poštovský panáček; Jedna, dvě, tři, čtyři, pět, cos to Janku, cos to sněd; Holka modrooká; Vánoční koledy; Masopustní písně; Komáří se ženili; Zpívánky s Pájou;</w:t>
            </w:r>
            <w:r w:rsidRPr="000506E0">
              <w:rPr>
                <w:rFonts w:ascii="Arial" w:eastAsia="Times New Roman" w:hAnsi="Arial" w:cs="Arial"/>
                <w:lang w:eastAsia="sr-Latn-CS"/>
              </w:rPr>
              <w:br/>
              <w:t>Já do lesa nepojedu; Sla Nanynka do zelí; Jede sedlák do mlejna; Travička zelená.</w:t>
            </w:r>
            <w:r w:rsidRPr="000506E0">
              <w:rPr>
                <w:rFonts w:ascii="Arial" w:eastAsia="Times New Roman" w:hAnsi="Arial" w:cs="Arial"/>
                <w:lang w:eastAsia="sr-Latn-CS"/>
              </w:rPr>
              <w:br/>
              <w:t>Knihy pro děti:</w:t>
            </w:r>
            <w:r w:rsidRPr="000506E0">
              <w:rPr>
                <w:rFonts w:ascii="Arial" w:eastAsia="Times New Roman" w:hAnsi="Arial" w:cs="Arial"/>
                <w:lang w:eastAsia="sr-Latn-CS"/>
              </w:rPr>
              <w:br/>
              <w:t>- Říkadla Josefa Lady - filmy, texty, kresby (Vrány, Liška, Zima, Ježíšek, Kučero, Honza, Kráva, Na houby, Vrabec, Jarní, Žába, Prásaci, Bába, Vlk, Když jsem šel přes Pražský most);</w:t>
            </w:r>
            <w:r w:rsidRPr="000506E0">
              <w:rPr>
                <w:rFonts w:ascii="Arial" w:eastAsia="Times New Roman" w:hAnsi="Arial" w:cs="Arial"/>
                <w:lang w:eastAsia="sr-Latn-CS"/>
              </w:rPr>
              <w:br/>
              <w:t>- Josef Čapek - Povídání o pejskovi a kočičce - poslech, dramatizace, kresby;</w:t>
            </w:r>
            <w:r w:rsidRPr="000506E0">
              <w:rPr>
                <w:rFonts w:ascii="Arial" w:eastAsia="Times New Roman" w:hAnsi="Arial" w:cs="Arial"/>
                <w:lang w:eastAsia="sr-Latn-CS"/>
              </w:rPr>
              <w:br/>
              <w:t>- František Hrubín - Dvakrát sedm pohádek - poslech, dramatizace, kresby;</w:t>
            </w:r>
            <w:r w:rsidRPr="000506E0">
              <w:rPr>
                <w:rFonts w:ascii="Arial" w:eastAsia="Times New Roman" w:hAnsi="Arial" w:cs="Arial"/>
                <w:lang w:eastAsia="sr-Latn-CS"/>
              </w:rPr>
              <w:br/>
              <w:t xml:space="preserve">- Karel Jaromír Erben - Pohádky (Hádanka, Almužna, Pták ohnívak a Liška ryška). Prostonárodní české písně a říkadla (Sirotek, Zakletá dcera);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Božena Němcová - Pohádky (O Perníkové chaloupce, O Smolíčkovi, O kohoutkovi a slepičce, vtipné pohádky: Jak se Honzík učil latinky, zfilmované: O Princezně se zlatou hvězdou na čele, O Slunečníku, Měsíčníku a Větrníku, Sedmero krkavcu, O Popelce);</w:t>
            </w:r>
            <w:r w:rsidRPr="000506E0">
              <w:rPr>
                <w:rFonts w:ascii="Arial" w:eastAsia="Times New Roman" w:hAnsi="Arial" w:cs="Arial"/>
                <w:lang w:eastAsia="sr-Latn-CS"/>
              </w:rPr>
              <w:br/>
              <w:t xml:space="preserve">- Karel Svolinský - Český rok v pohádkách, písních, hrách a tancích, říkadlech a hádankách (Járo, Zima)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Klíčové pojmy obsahu:</w:t>
      </w:r>
      <w:r w:rsidRPr="000506E0">
        <w:rPr>
          <w:rFonts w:ascii="Arial" w:eastAsia="Times New Roman" w:hAnsi="Arial" w:cs="Arial"/>
          <w:lang w:eastAsia="sr-Latn-CS"/>
        </w:rPr>
        <w:t xml:space="preserve"> jazyková kultura, čtení, psaní, poslouchání a mluvení, literatura, tradice.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INSTRUKCE PRO DIDAKTICKO-METODICKOU REALIZACI PROGRAMU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Výukový program předmětu Český jazyk s prvky národní kultury v prvním ročníku základní školy skládá se z oblasti, které pokrývají kulturu českého jazyka (poslechové a mluvící činnosti) i literatury, se zpracováním prvků z české tradice. Doporučená hodinová dotace obsahových okruhů je následující: Jazyková kultura - 58 lekcí, Literatura - 14 hodin. Všechny oblasti se propletájí a žádná oblast se nemůže naučit samostatně a bez spolupráce s ostatnímí.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JAZYKOVÁ KULTURA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Oblast </w:t>
      </w:r>
      <w:r w:rsidRPr="000506E0">
        <w:rPr>
          <w:rFonts w:ascii="Arial" w:eastAsia="Times New Roman" w:hAnsi="Arial" w:cs="Arial"/>
          <w:i/>
          <w:iCs/>
          <w:lang w:eastAsia="sr-Latn-CS"/>
        </w:rPr>
        <w:t>Jazyková kultura</w:t>
      </w:r>
      <w:r w:rsidRPr="000506E0">
        <w:rPr>
          <w:rFonts w:ascii="Arial" w:eastAsia="Times New Roman" w:hAnsi="Arial" w:cs="Arial"/>
          <w:lang w:eastAsia="sr-Latn-CS"/>
        </w:rPr>
        <w:t xml:space="preserve"> v prvním ročníku základní školy zahrnuje rozvoj základních komunikačních schopností studentů prostřednictvím činností poslechu a mluvení. Tyto programovací oblasti jsou zaměřeny na podporu jazykové kultury řeči a pečlivého poslechu naslouchání a zároven představují základy fonologického systému českého jazyka a obohacování slovní zásoby. V širším smyslu, zahrnují rozvoj kognitivních a intelektuálních schopností žáků, získání pozitivního přístupu k jinému jazyku, než mateřskému,lišování českého jazyka od ostatních jazyků, a respektování rozdilů.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této úrovni žáci vědomě nepřijíímají gramatické struktury. V počáteční fázi výuky cizího jazyka důraz se kládá na řeč a porozumění, protože je přirozeným způsobem mluvení mezi dětmi a není třeba trvat na plných odpovědích nebo na celou větu.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Mluvení</w:t>
      </w:r>
      <w:r w:rsidRPr="000506E0">
        <w:rPr>
          <w:rFonts w:ascii="Arial" w:eastAsia="Times New Roman" w:hAnsi="Arial" w:cs="Arial"/>
          <w:lang w:eastAsia="sr-Latn-CS"/>
        </w:rPr>
        <w:t xml:space="preserve"> žáků se uskutečňuje v rámci řízené a volné konverzace, při nichž učitel žákům pomáhá se správnou intonací vyslovovat hlásky v krátkých smyslu plných celcích, reprodukovat krátké části dramatického textu, recitovat básně a rýmovačky. V rámci řízené konverzace na známé téma žáci odpovídají na otázky, pokládají otázky, vyjadřují potřeby, zájmy, záliby, schopnosti a možnosti něco udělat.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 rámci volné, resp. společenské konverzace, jež je základem konverzace každodenní, je potřeba žáky naučit, jak mají slušně konverzaci zahájit, jak si vyměňovat informace a jak používat základní zdvořilostní formy. Během konverzace se mohou objevovat řečové šablony, jež se používají v každodenních situacích a které jsou zároveň nejjednoduššími větnými modely austálenými frázemi.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Doporučenými formami ústního vyjadřování v rámci obsahu tohoto programu jsou: pojmenování, mluvení, převyprávění a popisování. Žák se postupně orientuje v ústním vyjadřování. Doporoučenými druhy ústního vyjadřování jsou: povídání o obrázku nebo o řadě obrázků (příběh v obrázcích), povídání o zážitcích a událostech, učení se nazpaměť, vyslovování rýmovaček arecitování krátkých básní nebo částí dramatického textu, které by měly být pečlivě vybrány (s ohledem na věk žáka a uměleckou hodnotu textu).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Poslech je důležitá komunikační činnost. Žáci se učí pozorně a trpělivě poslouchat mluvčí. Během výuky poslouchají, o čem ostatní mluví, což potvrzují jak opakováním slyšené zprávy, tak i jednáním podle ústních pokynů dospělých a svých vrstevníků. Pozorné poslouchání se také používá při simulovaných situacích (konverzační a situační hry), kdy žáci poslouchají to, co učitelé, vrstevníci či hlasatelé čtou.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žáků by se mělo rozvíjet rozpoznávání hlásek (zvláště těch, které neexistují v jejich mateřštině, pokud jejich mateřština není čeština) a porozumění významu slov v cizím jazyce.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Také by se mělo rozvíjet, aby žáci v rámci osvojeného lexika a struktur byli schopnisplnit úkoly, zadané učitelem; úkoly pomáhají vybudovat v žácích sebejistotu a ulehčit jim učení. V hodině by se měl používat cizí jazyk kdykoli je to možné, neboť jde o jedinou příležitost, kdy se cizí jazyk používá přirozeně a spontánně. Žáci nemusí porozumět každému vyslovenému slovu, pokud však znají kontext, mohou vytušit jeho význam.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Tematika</w:t>
      </w:r>
      <w:r w:rsidRPr="000506E0">
        <w:rPr>
          <w:rFonts w:ascii="Arial" w:eastAsia="Times New Roman" w:hAnsi="Arial" w:cs="Arial"/>
          <w:lang w:eastAsia="sr-Latn-CS"/>
        </w:rPr>
        <w:t xml:space="preserve"> v průběhu ústní výuky by měla být žákům blízká a pro ně zajímavá. Také by se měla týkat jejich bezprostředního okolí: členové rodiny, soudruzi, oblíbené hračky, dům, škola, školní potřeby, části těla, oblečení, každodenní jídlo, zvířata / oblibené zvíře atd. Žák by měl umět, sám nebo s pomocí učitele, říct několik krátkých vět se správnou výslovností a intonací a klást jednoduché "ano/ne" otázky.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Zřetelné vyjadřování se uplatňuje díky </w:t>
      </w:r>
      <w:r w:rsidRPr="000506E0">
        <w:rPr>
          <w:rFonts w:ascii="Arial" w:eastAsia="Times New Roman" w:hAnsi="Arial" w:cs="Arial"/>
          <w:i/>
          <w:iCs/>
          <w:lang w:eastAsia="sr-Latn-CS"/>
        </w:rPr>
        <w:t>bohaté slovní zásobě</w:t>
      </w:r>
      <w:r w:rsidRPr="000506E0">
        <w:rPr>
          <w:rFonts w:ascii="Arial" w:eastAsia="Times New Roman" w:hAnsi="Arial" w:cs="Arial"/>
          <w:lang w:eastAsia="sr-Latn-CS"/>
        </w:rPr>
        <w:t xml:space="preserve">: používáním vhodných slov během projevu, osvojením si a používáním nových slov. Část hodiny věnovaná novému lexiku by měla být dostatečně dlouhá, aby se žáci mohli seznámit s novými slovy a strukturami. Žákům se doporučuje, aby ze své aktivní slovní zásoby používali slova, která co nejpřesněji vystihují zamýšlenou informaci a aby jejich projev byl co nejrozmanitější.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Jazyková kultura žáků se rozvíjí prostřednictvím </w:t>
      </w:r>
      <w:r w:rsidRPr="000506E0">
        <w:rPr>
          <w:rFonts w:ascii="Arial" w:eastAsia="Times New Roman" w:hAnsi="Arial" w:cs="Arial"/>
          <w:i/>
          <w:iCs/>
          <w:lang w:eastAsia="sr-Latn-CS"/>
        </w:rPr>
        <w:t>didaktických her.</w:t>
      </w:r>
      <w:r w:rsidRPr="000506E0">
        <w:rPr>
          <w:rFonts w:ascii="Arial" w:eastAsia="Times New Roman" w:hAnsi="Arial" w:cs="Arial"/>
          <w:lang w:eastAsia="sr-Latn-CS"/>
        </w:rPr>
        <w:t xml:space="preserve"> Herní aktivity by měly být vybrány podle zájmů žáků, nebo v souvislosti s výukovým obsahem. V rámci zahřívacích aktivit je možné zopakovat látku probranouv předchozí hodině, a to skupinovým zpíváním, hrou nebo pohybem, rozřazováním objektů do skupin a jejich srovnáváním (podle velikosti, tvaru, barvy aj.).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Zahřívací aktivity, které by neměly trvat déle než 10 minut, žáky motivují, uvolňují, posilují jejich sebevědomí a podporují je, aby samostatně nebo s pomocí učitele využívali to, co se v předchozí hodině učili.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Učitel může do výuky zařadit konverzační hry, např. rozhovor s neposlušnou panenkou nebo s literárním hrdinou, či situační hry, tj. reálné situace jako např. rozhovor v obchodě nebo u doktora. Učitel může využít rovněž anagramy, rébusy, palindromy, řetězení slov, doplňovačky a jednoduché křížovky.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Hry rozvíjející sluchovou pozornost využívané ve výuce: pozorné poslouchání se zadáním, např. </w:t>
      </w:r>
      <w:r w:rsidRPr="000506E0">
        <w:rPr>
          <w:rFonts w:ascii="Arial" w:eastAsia="Times New Roman" w:hAnsi="Arial" w:cs="Arial"/>
          <w:i/>
          <w:iCs/>
          <w:lang w:eastAsia="sr-Latn-CS"/>
        </w:rPr>
        <w:t>Rozpoznej, kdo mluví</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Poslouchej, jak mluvím</w:t>
      </w:r>
      <w:r w:rsidRPr="000506E0">
        <w:rPr>
          <w:rFonts w:ascii="Arial" w:eastAsia="Times New Roman" w:hAnsi="Arial" w:cs="Arial"/>
          <w:lang w:eastAsia="sr-Latn-CS"/>
        </w:rPr>
        <w:t xml:space="preserve"> (potichu, rychle), </w:t>
      </w:r>
      <w:r w:rsidRPr="000506E0">
        <w:rPr>
          <w:rFonts w:ascii="Arial" w:eastAsia="Times New Roman" w:hAnsi="Arial" w:cs="Arial"/>
          <w:i/>
          <w:iCs/>
          <w:lang w:eastAsia="sr-Latn-CS"/>
        </w:rPr>
        <w:t>Slyším hlásku t</w:t>
      </w:r>
      <w:r w:rsidRPr="000506E0">
        <w:rPr>
          <w:rFonts w:ascii="Arial" w:eastAsia="Times New Roman" w:hAnsi="Arial" w:cs="Arial"/>
          <w:lang w:eastAsia="sr-Latn-CS"/>
        </w:rPr>
        <w:t xml:space="preserve">... Při výuce cizího jazyka v mladším školním věku je malování další důležitou činností, stejně jako další zadané manuální činnosti: vybarvování, stříhání, výroba předmětů z hlíny nebo těsta, výroba plakátů, přání apod.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 těmto činnostem se přistupuje až poté, co si žáci dané lexikum osvojí, neboť představují pomocný metodický postup jak pro osvojení a vytváření lexikálních a morfo-syntaktických struktur, tak pro vyvolání pocitu spokojenosti a uvolnění.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LITERATURA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Doporučené obsahy v tomto okruhu si žáci osvojují během celého školního roku, a to pomocí slabikáře a čítanky jako základních učebních materiálů, jejichž využití učitel plánuje v souladu s individuálními schopnostmi žáků a celkovými možnostmi kolektivu, přičemž se řídí závěry vyplývající z výuky.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Literatura se nevyučuje na teoretické úrovni a samotný doporučený obsah je používán tak, aby učitelé rozšířili slovní zásobu žáků. Dovednost porozumění literárnímu textu, který žáci poslouchají, souvisí se závěry vyplývající z předmětu </w:t>
      </w:r>
      <w:r w:rsidRPr="000506E0">
        <w:rPr>
          <w:rFonts w:ascii="Arial" w:eastAsia="Times New Roman" w:hAnsi="Arial" w:cs="Arial"/>
          <w:i/>
          <w:iCs/>
          <w:lang w:eastAsia="sr-Latn-CS"/>
        </w:rPr>
        <w:t>Jazyková kultura.</w:t>
      </w:r>
      <w:r w:rsidRPr="000506E0">
        <w:rPr>
          <w:rFonts w:ascii="Arial" w:eastAsia="Times New Roman" w:hAnsi="Arial" w:cs="Arial"/>
          <w:lang w:eastAsia="sr-Latn-CS"/>
        </w:rPr>
        <w:t xml:space="preserve"> Tabulka obsahuje </w:t>
      </w:r>
      <w:r w:rsidRPr="000506E0">
        <w:rPr>
          <w:rFonts w:ascii="Arial" w:eastAsia="Times New Roman" w:hAnsi="Arial" w:cs="Arial"/>
          <w:lang w:eastAsia="sr-Latn-CS"/>
        </w:rPr>
        <w:lastRenderedPageBreak/>
        <w:t xml:space="preserve">výběr literárních textů, které učitelé mohou použít (v případě potřeby je přizpůsobit a zkrátit) a případně je doplnit o populárníinformativní texty z dětských časopisů, encyklopedií apod.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Vzhledem k tomu, že na této úrovni žáci stále neumějí číst, literární texty poslouchají prostřednictvím audio nebo video-záznamů, anebo poslouchají přímo učitelovo čtení. Výklad textu v tomto věku má rysy spontánního a volného rozhovoru s žáky o podstatných časových, prostorových, tematických aj. podrobnostech, o postavách a jejich emocionálních stavech (radost, smutek, smích apod.) a o rozlišování dobra od zla. Do výuky se zařazuje i čtení textu na pokračování, což znamená, že učitel podle plánu, který sám vytvořil, a s odpovídající dynamikou, čte literární text po částech a mluví o něm s žáky během několika plánovaných hodin.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Při poslechu lyrických básní se žáci učí prožívat jejich melodičnost a správně recitovat (dle výběru). Při rozebírání dětských dramatických textů jsou žáci motivováni k celé řadě tvůrčích aktivit, které vznikají v souvislosti s dílem, jako např.komentování dramatizovaných úryvků (divadelní představení, drama, loutkové divadlo, dramatické dialogy, sledování divadelních představení dětí, nahrávání a komentování dramatických výňatků). S aktivním nasloucháním jsou žáci vyškoleni, aby zahrnovali obsah ve spojení s ilustracemi, které doprovázejí literární, populární nebo informativní texty.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Co jde o aktivity vázané za výuku literatury a národní kutlury a tradice, praktické metody v této části učebních osnov, zahrnuje kontakt s předměty, které tvoří významnou část tradiční kultury, ať už jsou vyrobeny podle současných modelu, anebo se s nimi seznámíme v autentickém prostředí. Výběr obsahu je ponechán na učiteli, a doporučuje se, aby obsah této části učebního plánu byl realizován prostřednictvím hudby a tance (poslech českých písní, učení o nástroji, lidové tance), karikatury, filmy, příběhy, pohádky, legendy, významné osobností a událostí z českých dějin, zvyků a jejich prezentace jak ve škole, tak na školních akcích a podoně.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Výuka </w:t>
      </w:r>
      <w:r w:rsidRPr="000506E0">
        <w:rPr>
          <w:rFonts w:ascii="Arial" w:eastAsia="Times New Roman" w:hAnsi="Arial" w:cs="Arial"/>
          <w:i/>
          <w:iCs/>
          <w:lang w:eastAsia="sr-Latn-CS"/>
        </w:rPr>
        <w:t>Českého jazyka s prvky národní kultury</w:t>
      </w:r>
      <w:r w:rsidRPr="000506E0">
        <w:rPr>
          <w:rFonts w:ascii="Arial" w:eastAsia="Times New Roman" w:hAnsi="Arial" w:cs="Arial"/>
          <w:lang w:eastAsia="sr-Latn-CS"/>
        </w:rPr>
        <w:t xml:space="preserve"> se zaměřuje především na žáky: žáci se považují za odpovědné, kreativní a aktivní učastníky ve vyučováním procesu, a doporučuje se, aby se rodiče a ostatní členové rodiny zapojili do práce, co nejvice. Například, děti aktivně zapojují do rozhovoru v rodině, nebo schromaždují informace o celé rodině temát souvisejících s lidovou tradicí, zajmená od starších členů své rodiny (prarodičů).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Učitel by měl přimět žáky k tomu, aby se aktivně zapojili do shromažd’ování materiálů, které se vztahují k určité lekci (pohlednice, obrazky, članky z novin atd.).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Nový program je založen na větší souvztažnosti literárních a neliterárních děl. Souvztažnost je umožně na adekvátní kombinací povinných a výběrových děl. Kromě souvztažnosti mezi texty a okruhy tohoto předmětu učitel stanoví vertikální souvztažnost mezi obsahem předmětu </w:t>
      </w:r>
      <w:r w:rsidRPr="000506E0">
        <w:rPr>
          <w:rFonts w:ascii="Arial" w:eastAsia="Times New Roman" w:hAnsi="Arial" w:cs="Arial"/>
          <w:i/>
          <w:iCs/>
          <w:lang w:eastAsia="sr-Latn-CS"/>
        </w:rPr>
        <w:t>Český jazyk s prvky národní kultury</w:t>
      </w:r>
      <w:r w:rsidRPr="000506E0">
        <w:rPr>
          <w:rFonts w:ascii="Arial" w:eastAsia="Times New Roman" w:hAnsi="Arial" w:cs="Arial"/>
          <w:lang w:eastAsia="sr-Latn-CS"/>
        </w:rPr>
        <w:t xml:space="preserve"> a obsahem stejného předmětu z vyšších tříd tak, aby respektoval systematické a postupné zavádění učiva, k čemuž přispívají jak učitelovy znalosti o obsahu předmětu </w:t>
      </w:r>
      <w:r w:rsidRPr="000506E0">
        <w:rPr>
          <w:rFonts w:ascii="Arial" w:eastAsia="Times New Roman" w:hAnsi="Arial" w:cs="Arial"/>
          <w:i/>
          <w:iCs/>
          <w:lang w:eastAsia="sr-Latn-CS"/>
        </w:rPr>
        <w:t>Příroda a společnost</w:t>
      </w:r>
      <w:r w:rsidRPr="000506E0">
        <w:rPr>
          <w:rFonts w:ascii="Arial" w:eastAsia="Times New Roman" w:hAnsi="Arial" w:cs="Arial"/>
          <w:lang w:eastAsia="sr-Latn-CS"/>
        </w:rPr>
        <w:t xml:space="preserve"> pro 2. třídu, tak i jeho vědomosti o tradiční a duchovní kultuře Čechů s důrazem na obyčeje Čechů v Srbsku, stejně tak i vědomosti o tradiční a duchovní kultuře většinové společnosti a jiných menšinových společnostech v regionu.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Učitel vytváří horizontální souvztažnost mezi výukou předmětů </w:t>
      </w:r>
      <w:r w:rsidRPr="000506E0">
        <w:rPr>
          <w:rFonts w:ascii="Arial" w:eastAsia="Times New Roman" w:hAnsi="Arial" w:cs="Arial"/>
          <w:i/>
          <w:iCs/>
          <w:lang w:eastAsia="sr-Latn-CS"/>
        </w:rPr>
        <w:t>Srbský jazyk a literatura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Svět kolem nás</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Umělecká kultura, Hudební kultura</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Občanská výchova</w:t>
      </w:r>
      <w:r w:rsidRPr="000506E0">
        <w:rPr>
          <w:rFonts w:ascii="Arial" w:eastAsia="Times New Roman" w:hAnsi="Arial" w:cs="Arial"/>
          <w:lang w:eastAsia="sr-Latn-CS"/>
        </w:rPr>
        <w:t xml:space="preserve"> a </w:t>
      </w:r>
      <w:r w:rsidRPr="000506E0">
        <w:rPr>
          <w:rFonts w:ascii="Arial" w:eastAsia="Times New Roman" w:hAnsi="Arial" w:cs="Arial"/>
          <w:i/>
          <w:iCs/>
          <w:lang w:eastAsia="sr-Latn-CS"/>
        </w:rPr>
        <w:t>Náboženská výchova</w:t>
      </w:r>
      <w:r w:rsidRPr="000506E0">
        <w:rPr>
          <w:rFonts w:ascii="Arial" w:eastAsia="Times New Roman" w:hAnsi="Arial" w:cs="Arial"/>
          <w:lang w:eastAsia="sr-Latn-CS"/>
        </w:rPr>
        <w:t xml:space="preserve">. </w:t>
      </w:r>
    </w:p>
    <w:p w:rsidR="000506E0" w:rsidRPr="000506E0" w:rsidRDefault="000506E0" w:rsidP="000506E0">
      <w:pPr>
        <w:spacing w:before="240" w:after="240" w:line="240" w:lineRule="auto"/>
        <w:jc w:val="center"/>
        <w:rPr>
          <w:rFonts w:ascii="Arial" w:eastAsia="Times New Roman" w:hAnsi="Arial" w:cs="Arial"/>
          <w:b/>
          <w:bCs/>
          <w:i/>
          <w:iCs/>
          <w:sz w:val="24"/>
          <w:szCs w:val="24"/>
          <w:lang w:eastAsia="sr-Latn-CS"/>
        </w:rPr>
      </w:pPr>
      <w:r w:rsidRPr="000506E0">
        <w:rPr>
          <w:rFonts w:ascii="Arial" w:eastAsia="Times New Roman" w:hAnsi="Arial" w:cs="Arial"/>
          <w:b/>
          <w:bCs/>
          <w:i/>
          <w:iCs/>
          <w:sz w:val="24"/>
          <w:szCs w:val="24"/>
          <w:lang w:eastAsia="sr-Latn-CS"/>
        </w:rPr>
        <w:t xml:space="preserve">MAKEDONSKI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69"/>
        <w:gridCol w:w="7642"/>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Назив на </w:t>
            </w:r>
            <w:r w:rsidRPr="000506E0">
              <w:rPr>
                <w:rFonts w:ascii="Arial" w:eastAsia="Times New Roman" w:hAnsi="Arial" w:cs="Arial"/>
                <w:lang w:eastAsia="sr-Latn-CS"/>
              </w:rPr>
              <w:lastRenderedPageBreak/>
              <w:t xml:space="preserve">предметот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МАКЕДОНСКИ ЈАЗИК СО ЕЛЕМЕНТИ НА НАЦИОНАЛНА КУЛТУРА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Цел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Целта на</w:t>
            </w:r>
            <w:r w:rsidRPr="000506E0">
              <w:rPr>
                <w:rFonts w:ascii="Arial" w:eastAsia="Times New Roman" w:hAnsi="Arial" w:cs="Arial"/>
                <w:lang w:eastAsia="sr-Latn-CS"/>
              </w:rPr>
              <w:t xml:space="preserve"> учењето на </w:t>
            </w:r>
            <w:r w:rsidRPr="000506E0">
              <w:rPr>
                <w:rFonts w:ascii="Arial" w:eastAsia="Times New Roman" w:hAnsi="Arial" w:cs="Arial"/>
                <w:i/>
                <w:iCs/>
                <w:lang w:eastAsia="sr-Latn-CS"/>
              </w:rPr>
              <w:t>македонскиот јазиксо елементи на национална култура</w:t>
            </w:r>
            <w:r w:rsidRPr="000506E0">
              <w:rPr>
                <w:rFonts w:ascii="Arial" w:eastAsia="Times New Roman" w:hAnsi="Arial" w:cs="Arial"/>
                <w:lang w:eastAsia="sr-Latn-CS"/>
              </w:rPr>
              <w:t xml:space="preserve"> е учениците да овладеат со основните карактеристики на македонскиот литературен јазика заради правилно усно и писмено изразување, негујувајќи ја важноста на улогата на јазикот и националната култура во зачувувањето на националниот идентитет; да се оспособат за интерпретација на одбрани книжевни и други уметнички дела од македонското и светското килтурно наследство заради негувањето на традицијата и културата на македонскиот народ и развивањето на интеркултуралноста.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Одделение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Второ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Годишен фонд на часови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часа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50"/>
        <w:gridCol w:w="1982"/>
        <w:gridCol w:w="4099"/>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ИСХОДИ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По завршеното одделение ученикот ќе биде во состојба да: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СОДРЖИНИ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правилно гласно чита;</w:t>
            </w:r>
            <w:r w:rsidRPr="000506E0">
              <w:rPr>
                <w:rFonts w:ascii="Arial" w:eastAsia="Times New Roman" w:hAnsi="Arial" w:cs="Arial"/>
                <w:lang w:eastAsia="sr-Latn-CS"/>
              </w:rPr>
              <w:br/>
              <w:t>- ги разликува книжевни видови: песна, расказ, басна, бајка, драмски текст;</w:t>
            </w:r>
            <w:r w:rsidRPr="000506E0">
              <w:rPr>
                <w:rFonts w:ascii="Arial" w:eastAsia="Times New Roman" w:hAnsi="Arial" w:cs="Arial"/>
                <w:lang w:eastAsia="sr-Latn-CS"/>
              </w:rPr>
              <w:br/>
              <w:t>- го одреди главниот настан, времето и местото на настанот во прочитаниот текст;</w:t>
            </w:r>
            <w:r w:rsidRPr="000506E0">
              <w:rPr>
                <w:rFonts w:ascii="Arial" w:eastAsia="Times New Roman" w:hAnsi="Arial" w:cs="Arial"/>
                <w:lang w:eastAsia="sr-Latn-CS"/>
              </w:rPr>
              <w:br/>
              <w:t>- го одреди редослед на настани во текст;</w:t>
            </w:r>
            <w:r w:rsidRPr="000506E0">
              <w:rPr>
                <w:rFonts w:ascii="Arial" w:eastAsia="Times New Roman" w:hAnsi="Arial" w:cs="Arial"/>
                <w:lang w:eastAsia="sr-Latn-CS"/>
              </w:rPr>
              <w:br/>
              <w:t>- ги воочи главните и споредните ликови и да ги разликува нивните позитивни и негативни карактеристики;</w:t>
            </w:r>
            <w:r w:rsidRPr="000506E0">
              <w:rPr>
                <w:rFonts w:ascii="Arial" w:eastAsia="Times New Roman" w:hAnsi="Arial" w:cs="Arial"/>
                <w:lang w:eastAsia="sr-Latn-CS"/>
              </w:rPr>
              <w:br/>
              <w:t>- разликува стих и строфа;</w:t>
            </w:r>
            <w:r w:rsidRPr="000506E0">
              <w:rPr>
                <w:rFonts w:ascii="Arial" w:eastAsia="Times New Roman" w:hAnsi="Arial" w:cs="Arial"/>
                <w:lang w:eastAsia="sr-Latn-CS"/>
              </w:rPr>
              <w:br/>
              <w:t>- ги воочи стиховите кои се римуваат;</w:t>
            </w:r>
            <w:r w:rsidRPr="000506E0">
              <w:rPr>
                <w:rFonts w:ascii="Arial" w:eastAsia="Times New Roman" w:hAnsi="Arial" w:cs="Arial"/>
                <w:lang w:eastAsia="sr-Latn-CS"/>
              </w:rPr>
              <w:br/>
              <w:t>- го објасни значењето на поговорката и поуката што ги воочува во басната;</w:t>
            </w:r>
            <w:r w:rsidRPr="000506E0">
              <w:rPr>
                <w:rFonts w:ascii="Arial" w:eastAsia="Times New Roman" w:hAnsi="Arial" w:cs="Arial"/>
                <w:lang w:eastAsia="sr-Latn-CS"/>
              </w:rPr>
              <w:br/>
              <w:t>- наведе едноставни примери за споредување од текстовите и секојдневниот живот;</w:t>
            </w:r>
            <w:r w:rsidRPr="000506E0">
              <w:rPr>
                <w:rFonts w:ascii="Arial" w:eastAsia="Times New Roman" w:hAnsi="Arial" w:cs="Arial"/>
                <w:lang w:eastAsia="sr-Latn-CS"/>
              </w:rPr>
              <w:br/>
              <w:t>- чита текст почитувајќи ја интонацијата на реченицата/стихот;</w:t>
            </w:r>
            <w:r w:rsidRPr="000506E0">
              <w:rPr>
                <w:rFonts w:ascii="Arial" w:eastAsia="Times New Roman" w:hAnsi="Arial" w:cs="Arial"/>
                <w:lang w:eastAsia="sr-Latn-CS"/>
              </w:rPr>
              <w:br/>
              <w:t>- изразно рецитира песна;</w:t>
            </w:r>
            <w:r w:rsidRPr="000506E0">
              <w:rPr>
                <w:rFonts w:ascii="Arial" w:eastAsia="Times New Roman" w:hAnsi="Arial" w:cs="Arial"/>
                <w:lang w:eastAsia="sr-Latn-CS"/>
              </w:rPr>
              <w:br/>
              <w:t>- чита драмске текстове (по ликови);</w:t>
            </w:r>
            <w:r w:rsidRPr="000506E0">
              <w:rPr>
                <w:rFonts w:ascii="Arial" w:eastAsia="Times New Roman" w:hAnsi="Arial" w:cs="Arial"/>
                <w:lang w:eastAsia="sr-Latn-CS"/>
              </w:rPr>
              <w:br/>
              <w:t>- изнесува свое мислење за текстот;</w:t>
            </w:r>
            <w:r w:rsidRPr="000506E0">
              <w:rPr>
                <w:rFonts w:ascii="Arial" w:eastAsia="Times New Roman" w:hAnsi="Arial" w:cs="Arial"/>
                <w:lang w:eastAsia="sr-Latn-CS"/>
              </w:rPr>
              <w:br/>
              <w:t xml:space="preserve">- разликува глас и слог и </w:t>
            </w:r>
            <w:r w:rsidRPr="000506E0">
              <w:rPr>
                <w:rFonts w:ascii="Arial" w:eastAsia="Times New Roman" w:hAnsi="Arial" w:cs="Arial"/>
                <w:lang w:eastAsia="sr-Latn-CS"/>
              </w:rPr>
              <w:lastRenderedPageBreak/>
              <w:t>препознава самогласки и согласки;</w:t>
            </w:r>
            <w:r w:rsidRPr="000506E0">
              <w:rPr>
                <w:rFonts w:ascii="Arial" w:eastAsia="Times New Roman" w:hAnsi="Arial" w:cs="Arial"/>
                <w:lang w:eastAsia="sr-Latn-CS"/>
              </w:rPr>
              <w:br/>
              <w:t>- ја пее химната на Република Македонија, ги препознава знамето и грбот;</w:t>
            </w:r>
            <w:r w:rsidRPr="000506E0">
              <w:rPr>
                <w:rFonts w:ascii="Arial" w:eastAsia="Times New Roman" w:hAnsi="Arial" w:cs="Arial"/>
                <w:lang w:eastAsia="sr-Latn-CS"/>
              </w:rPr>
              <w:br/>
              <w:t>- ги наброи националните празници на Македонија;</w:t>
            </w:r>
            <w:r w:rsidRPr="000506E0">
              <w:rPr>
                <w:rFonts w:ascii="Arial" w:eastAsia="Times New Roman" w:hAnsi="Arial" w:cs="Arial"/>
                <w:lang w:eastAsia="sr-Latn-CS"/>
              </w:rPr>
              <w:br/>
              <w:t>- препознава градови на слика врз основа на особеностите на градовите;</w:t>
            </w:r>
            <w:r w:rsidRPr="000506E0">
              <w:rPr>
                <w:rFonts w:ascii="Arial" w:eastAsia="Times New Roman" w:hAnsi="Arial" w:cs="Arial"/>
                <w:lang w:eastAsia="sr-Latn-CS"/>
              </w:rPr>
              <w:br/>
              <w:t>- ги препознава основнте рељефни и природни карактеристики на Република Македонија;</w:t>
            </w:r>
            <w:r w:rsidRPr="000506E0">
              <w:rPr>
                <w:rFonts w:ascii="Arial" w:eastAsia="Times New Roman" w:hAnsi="Arial" w:cs="Arial"/>
                <w:lang w:eastAsia="sr-Latn-CS"/>
              </w:rPr>
              <w:br/>
              <w:t>- препознава македонски народни песни и ора;</w:t>
            </w:r>
            <w:r w:rsidRPr="000506E0">
              <w:rPr>
                <w:rFonts w:ascii="Arial" w:eastAsia="Times New Roman" w:hAnsi="Arial" w:cs="Arial"/>
                <w:lang w:eastAsia="sr-Latn-CS"/>
              </w:rPr>
              <w:br/>
              <w:t>- пее детски песни од детски фестивали;</w:t>
            </w:r>
            <w:r w:rsidRPr="000506E0">
              <w:rPr>
                <w:rFonts w:ascii="Arial" w:eastAsia="Times New Roman" w:hAnsi="Arial" w:cs="Arial"/>
                <w:lang w:eastAsia="sr-Latn-CS"/>
              </w:rPr>
              <w:br/>
              <w:t>- разликува видови на зборови во типични случаи;</w:t>
            </w:r>
            <w:r w:rsidRPr="000506E0">
              <w:rPr>
                <w:rFonts w:ascii="Arial" w:eastAsia="Times New Roman" w:hAnsi="Arial" w:cs="Arial"/>
                <w:lang w:eastAsia="sr-Latn-CS"/>
              </w:rPr>
              <w:br/>
              <w:t xml:space="preserve">- бира и користи соодветни зборови во говорот; </w:t>
            </w:r>
            <w:r w:rsidRPr="000506E0">
              <w:rPr>
                <w:rFonts w:ascii="Arial" w:eastAsia="Times New Roman" w:hAnsi="Arial" w:cs="Arial"/>
                <w:lang w:eastAsia="sr-Latn-CS"/>
              </w:rPr>
              <w:br/>
              <w:t>- ги користи на правилен начин новите зборови во свакојдневниот говор;</w:t>
            </w:r>
            <w:r w:rsidRPr="000506E0">
              <w:rPr>
                <w:rFonts w:ascii="Arial" w:eastAsia="Times New Roman" w:hAnsi="Arial" w:cs="Arial"/>
                <w:lang w:eastAsia="sr-Latn-CS"/>
              </w:rPr>
              <w:br/>
              <w:t>- ги одредува основните граматички категории на именките и глаголите;</w:t>
            </w:r>
            <w:r w:rsidRPr="000506E0">
              <w:rPr>
                <w:rFonts w:ascii="Arial" w:eastAsia="Times New Roman" w:hAnsi="Arial" w:cs="Arial"/>
                <w:lang w:eastAsia="sr-Latn-CS"/>
              </w:rPr>
              <w:br/>
              <w:t>- ги разликува речениците според обликот и значењето;</w:t>
            </w:r>
            <w:r w:rsidRPr="000506E0">
              <w:rPr>
                <w:rFonts w:ascii="Arial" w:eastAsia="Times New Roman" w:hAnsi="Arial" w:cs="Arial"/>
                <w:lang w:eastAsia="sr-Latn-CS"/>
              </w:rPr>
              <w:br/>
              <w:t>- ги почитува и применува основните правописни правила;</w:t>
            </w:r>
            <w:r w:rsidRPr="000506E0">
              <w:rPr>
                <w:rFonts w:ascii="Arial" w:eastAsia="Times New Roman" w:hAnsi="Arial" w:cs="Arial"/>
                <w:lang w:eastAsia="sr-Latn-CS"/>
              </w:rPr>
              <w:br/>
              <w:t>- владее со основната техника на читање и пишување на текст пишуван со латиница;</w:t>
            </w:r>
            <w:r w:rsidRPr="000506E0">
              <w:rPr>
                <w:rFonts w:ascii="Arial" w:eastAsia="Times New Roman" w:hAnsi="Arial" w:cs="Arial"/>
                <w:lang w:eastAsia="sr-Latn-CS"/>
              </w:rPr>
              <w:br/>
              <w:t>- користи различни облици на усно и писмено изразување: прераскажувае, раскажување и опишување;</w:t>
            </w:r>
            <w:r w:rsidRPr="000506E0">
              <w:rPr>
                <w:rFonts w:ascii="Arial" w:eastAsia="Times New Roman" w:hAnsi="Arial" w:cs="Arial"/>
                <w:lang w:eastAsia="sr-Latn-CS"/>
              </w:rPr>
              <w:br/>
              <w:t>- состави правилно подолга и потполна реченица и состави повеќе реченици во куса целина;</w:t>
            </w:r>
            <w:r w:rsidRPr="000506E0">
              <w:rPr>
                <w:rFonts w:ascii="Arial" w:eastAsia="Times New Roman" w:hAnsi="Arial" w:cs="Arial"/>
                <w:lang w:eastAsia="sr-Latn-CS"/>
              </w:rPr>
              <w:br/>
              <w:t>- учествува во разговор и внимателно да го слуша соговорникот;</w:t>
            </w:r>
            <w:r w:rsidRPr="000506E0">
              <w:rPr>
                <w:rFonts w:ascii="Arial" w:eastAsia="Times New Roman" w:hAnsi="Arial" w:cs="Arial"/>
                <w:lang w:eastAsia="sr-Latn-CS"/>
              </w:rPr>
              <w:br/>
              <w:t>- разликува основни делови на текстот (наслов, пасус, име на автор, содржина);</w:t>
            </w:r>
            <w:r w:rsidRPr="000506E0">
              <w:rPr>
                <w:rFonts w:ascii="Arial" w:eastAsia="Times New Roman" w:hAnsi="Arial" w:cs="Arial"/>
                <w:lang w:eastAsia="sr-Latn-CS"/>
              </w:rPr>
              <w:br/>
              <w:t xml:space="preserve">- изразно чита кириличен текст.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КНИЖЕВНОСТ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ШКОЛСКА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Поезија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Ванчо Николески: </w:t>
            </w:r>
            <w:r w:rsidRPr="000506E0">
              <w:rPr>
                <w:rFonts w:ascii="Arial" w:eastAsia="Times New Roman" w:hAnsi="Arial" w:cs="Arial"/>
                <w:i/>
                <w:iCs/>
                <w:lang w:eastAsia="sr-Latn-CS"/>
              </w:rPr>
              <w:t>Татковина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Милутин Бебековски: </w:t>
            </w:r>
            <w:r w:rsidRPr="000506E0">
              <w:rPr>
                <w:rFonts w:ascii="Arial" w:eastAsia="Times New Roman" w:hAnsi="Arial" w:cs="Arial"/>
                <w:i/>
                <w:iCs/>
                <w:lang w:eastAsia="sr-Latn-CS"/>
              </w:rPr>
              <w:t>Македонија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Ристо Василевски: </w:t>
            </w:r>
            <w:r w:rsidRPr="000506E0">
              <w:rPr>
                <w:rFonts w:ascii="Arial" w:eastAsia="Times New Roman" w:hAnsi="Arial" w:cs="Arial"/>
                <w:i/>
                <w:iCs/>
                <w:lang w:eastAsia="sr-Latn-CS"/>
              </w:rPr>
              <w:t>Училиште</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Ацо Шопов: </w:t>
            </w:r>
            <w:r w:rsidRPr="000506E0">
              <w:rPr>
                <w:rFonts w:ascii="Arial" w:eastAsia="Times New Roman" w:hAnsi="Arial" w:cs="Arial"/>
                <w:i/>
                <w:iCs/>
                <w:lang w:eastAsia="sr-Latn-CS"/>
              </w:rPr>
              <w:t>Лист</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Ванчо Николески: </w:t>
            </w:r>
            <w:r w:rsidRPr="000506E0">
              <w:rPr>
                <w:rFonts w:ascii="Arial" w:eastAsia="Times New Roman" w:hAnsi="Arial" w:cs="Arial"/>
                <w:i/>
                <w:iCs/>
                <w:lang w:eastAsia="sr-Latn-CS"/>
              </w:rPr>
              <w:t>Родната куќа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Стојан Тарапуза: </w:t>
            </w:r>
            <w:r w:rsidRPr="000506E0">
              <w:rPr>
                <w:rFonts w:ascii="Arial" w:eastAsia="Times New Roman" w:hAnsi="Arial" w:cs="Arial"/>
                <w:i/>
                <w:iCs/>
                <w:lang w:eastAsia="sr-Latn-CS"/>
              </w:rPr>
              <w:t>Добра ноќ, дете</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Душко Радовиќ: </w:t>
            </w:r>
            <w:r w:rsidRPr="000506E0">
              <w:rPr>
                <w:rFonts w:ascii="Arial" w:eastAsia="Times New Roman" w:hAnsi="Arial" w:cs="Arial"/>
                <w:i/>
                <w:iCs/>
                <w:lang w:eastAsia="sr-Latn-CS"/>
              </w:rPr>
              <w:t>Страшен лав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Љубивоје Ршумовиќ: </w:t>
            </w:r>
            <w:r w:rsidRPr="000506E0">
              <w:rPr>
                <w:rFonts w:ascii="Arial" w:eastAsia="Times New Roman" w:hAnsi="Arial" w:cs="Arial"/>
                <w:i/>
                <w:iCs/>
                <w:lang w:eastAsia="sr-Latn-CS"/>
              </w:rPr>
              <w:t>Десет лути гусари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Александар Кујунџиски: </w:t>
            </w:r>
            <w:r w:rsidRPr="000506E0">
              <w:rPr>
                <w:rFonts w:ascii="Arial" w:eastAsia="Times New Roman" w:hAnsi="Arial" w:cs="Arial"/>
                <w:i/>
                <w:iCs/>
                <w:lang w:eastAsia="sr-Latn-CS"/>
              </w:rPr>
              <w:t>Љубов биди вечна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Рајко Јовчевски: </w:t>
            </w:r>
            <w:r w:rsidRPr="000506E0">
              <w:rPr>
                <w:rFonts w:ascii="Arial" w:eastAsia="Times New Roman" w:hAnsi="Arial" w:cs="Arial"/>
                <w:i/>
                <w:iCs/>
                <w:lang w:eastAsia="sr-Latn-CS"/>
              </w:rPr>
              <w:t>Дванаестте месеци</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Проза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Избор на кратки народни умотворби (гатанки, поговорки, броенки, разбројалки...) Вера Бужарова: </w:t>
            </w:r>
            <w:r w:rsidRPr="000506E0">
              <w:rPr>
                <w:rFonts w:ascii="Arial" w:eastAsia="Times New Roman" w:hAnsi="Arial" w:cs="Arial"/>
                <w:i/>
                <w:iCs/>
                <w:lang w:eastAsia="sr-Latn-CS"/>
              </w:rPr>
              <w:t>Торба со златници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Борис Бојаџиски: </w:t>
            </w:r>
            <w:r w:rsidRPr="000506E0">
              <w:rPr>
                <w:rFonts w:ascii="Arial" w:eastAsia="Times New Roman" w:hAnsi="Arial" w:cs="Arial"/>
                <w:i/>
                <w:iCs/>
                <w:lang w:eastAsia="sr-Latn-CS"/>
              </w:rPr>
              <w:t>Само слободата таква песна пее</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Горјан Петревски: </w:t>
            </w:r>
            <w:r w:rsidRPr="000506E0">
              <w:rPr>
                <w:rFonts w:ascii="Arial" w:eastAsia="Times New Roman" w:hAnsi="Arial" w:cs="Arial"/>
                <w:i/>
                <w:iCs/>
                <w:lang w:eastAsia="sr-Latn-CS"/>
              </w:rPr>
              <w:t>Болениот врабец</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Народна приказна: </w:t>
            </w:r>
            <w:r w:rsidRPr="000506E0">
              <w:rPr>
                <w:rFonts w:ascii="Arial" w:eastAsia="Times New Roman" w:hAnsi="Arial" w:cs="Arial"/>
                <w:i/>
                <w:iCs/>
                <w:lang w:eastAsia="sr-Latn-CS"/>
              </w:rPr>
              <w:t>Ќосот и грозјето</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Езоп: </w:t>
            </w:r>
            <w:r w:rsidRPr="000506E0">
              <w:rPr>
                <w:rFonts w:ascii="Arial" w:eastAsia="Times New Roman" w:hAnsi="Arial" w:cs="Arial"/>
                <w:i/>
                <w:iCs/>
                <w:lang w:eastAsia="sr-Latn-CS"/>
              </w:rPr>
              <w:t>Магаре, лисица и лав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Оливера Николова: </w:t>
            </w:r>
            <w:r w:rsidRPr="000506E0">
              <w:rPr>
                <w:rFonts w:ascii="Arial" w:eastAsia="Times New Roman" w:hAnsi="Arial" w:cs="Arial"/>
                <w:i/>
                <w:iCs/>
                <w:lang w:eastAsia="sr-Latn-CS"/>
              </w:rPr>
              <w:t>Поклон за Јанко</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Народна приказна: </w:t>
            </w:r>
            <w:r w:rsidRPr="000506E0">
              <w:rPr>
                <w:rFonts w:ascii="Arial" w:eastAsia="Times New Roman" w:hAnsi="Arial" w:cs="Arial"/>
                <w:i/>
                <w:iCs/>
                <w:lang w:eastAsia="sr-Latn-CS"/>
              </w:rPr>
              <w:t>Камен и змија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Александар Поповски: </w:t>
            </w:r>
            <w:r w:rsidRPr="000506E0">
              <w:rPr>
                <w:rFonts w:ascii="Arial" w:eastAsia="Times New Roman" w:hAnsi="Arial" w:cs="Arial"/>
                <w:i/>
                <w:iCs/>
                <w:lang w:eastAsia="sr-Latn-CS"/>
              </w:rPr>
              <w:t>Развигорец</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Драмски текстови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Ристо Давчевски: </w:t>
            </w:r>
            <w:r w:rsidRPr="000506E0">
              <w:rPr>
                <w:rFonts w:ascii="Arial" w:eastAsia="Times New Roman" w:hAnsi="Arial" w:cs="Arial"/>
                <w:i/>
                <w:iCs/>
                <w:lang w:eastAsia="sr-Latn-CS"/>
              </w:rPr>
              <w:t>Играта на Славка и Славчо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 xml:space="preserve">Популарни и информативни </w:t>
            </w:r>
            <w:r w:rsidRPr="000506E0">
              <w:rPr>
                <w:rFonts w:ascii="Arial" w:eastAsia="Times New Roman" w:hAnsi="Arial" w:cs="Arial"/>
                <w:b/>
                <w:bCs/>
                <w:lang w:eastAsia="sr-Latn-CS"/>
              </w:rPr>
              <w:lastRenderedPageBreak/>
              <w:t>текстови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Избор од илустрирани енциклопедии и списанија за деца (</w:t>
            </w:r>
            <w:r w:rsidRPr="000506E0">
              <w:rPr>
                <w:rFonts w:ascii="Arial" w:eastAsia="Times New Roman" w:hAnsi="Arial" w:cs="Arial"/>
                <w:i/>
                <w:iCs/>
                <w:lang w:eastAsia="sr-Latn-CS"/>
              </w:rPr>
              <w:t>Росица, Другарче, Ѕуница</w:t>
            </w:r>
            <w:r w:rsidRPr="000506E0">
              <w:rPr>
                <w:rFonts w:ascii="Arial" w:eastAsia="Times New Roman" w:hAnsi="Arial" w:cs="Arial"/>
                <w:lang w:eastAsia="sr-Latn-CS"/>
              </w:rPr>
              <w:t xml:space="preserve"> и др.); интернет - избрани текстови.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ДОМАШНА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Ханс Кристијан Андерсен: </w:t>
            </w:r>
            <w:r w:rsidRPr="000506E0">
              <w:rPr>
                <w:rFonts w:ascii="Arial" w:eastAsia="Times New Roman" w:hAnsi="Arial" w:cs="Arial"/>
                <w:i/>
                <w:iCs/>
                <w:lang w:eastAsia="sr-Latn-CS"/>
              </w:rPr>
              <w:t>Принцезата на зрно грашок</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Славко Јаневски: </w:t>
            </w:r>
            <w:r w:rsidRPr="000506E0">
              <w:rPr>
                <w:rFonts w:ascii="Arial" w:eastAsia="Times New Roman" w:hAnsi="Arial" w:cs="Arial"/>
                <w:i/>
                <w:iCs/>
                <w:lang w:eastAsia="sr-Latn-CS"/>
              </w:rPr>
              <w:t>Шеќерна приказна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Киро Донев: </w:t>
            </w:r>
            <w:r w:rsidRPr="000506E0">
              <w:rPr>
                <w:rFonts w:ascii="Arial" w:eastAsia="Times New Roman" w:hAnsi="Arial" w:cs="Arial"/>
                <w:i/>
                <w:iCs/>
                <w:lang w:eastAsia="sr-Latn-CS"/>
              </w:rPr>
              <w:t>Ајде да се запознаеме</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Книжевни поими: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стих, строфа, рима;</w:t>
            </w:r>
            <w:r w:rsidRPr="000506E0">
              <w:rPr>
                <w:rFonts w:ascii="Arial" w:eastAsia="Times New Roman" w:hAnsi="Arial" w:cs="Arial"/>
                <w:lang w:eastAsia="sr-Latn-CS"/>
              </w:rPr>
              <w:br/>
              <w:t>- басна;</w:t>
            </w:r>
            <w:r w:rsidRPr="000506E0">
              <w:rPr>
                <w:rFonts w:ascii="Arial" w:eastAsia="Times New Roman" w:hAnsi="Arial" w:cs="Arial"/>
                <w:lang w:eastAsia="sr-Latn-CS"/>
              </w:rPr>
              <w:br/>
              <w:t>- бајка;</w:t>
            </w:r>
            <w:r w:rsidRPr="000506E0">
              <w:rPr>
                <w:rFonts w:ascii="Arial" w:eastAsia="Times New Roman" w:hAnsi="Arial" w:cs="Arial"/>
                <w:lang w:eastAsia="sr-Latn-CS"/>
              </w:rPr>
              <w:br/>
              <w:t>- тема, место и време на настан, редослед на настани;</w:t>
            </w:r>
            <w:r w:rsidRPr="000506E0">
              <w:rPr>
                <w:rFonts w:ascii="Arial" w:eastAsia="Times New Roman" w:hAnsi="Arial" w:cs="Arial"/>
                <w:lang w:eastAsia="sr-Latn-CS"/>
              </w:rPr>
              <w:br/>
              <w:t>- главен и спореден лик (изглед, основни карактеристики и постапки);</w:t>
            </w:r>
            <w:r w:rsidRPr="000506E0">
              <w:rPr>
                <w:rFonts w:ascii="Arial" w:eastAsia="Times New Roman" w:hAnsi="Arial" w:cs="Arial"/>
                <w:lang w:eastAsia="sr-Latn-CS"/>
              </w:rPr>
              <w:br/>
              <w:t xml:space="preserve">- лица во драмски текст за деца.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ЕЛЕМЕНТИ НА НАЦИОНАЛНА КУЛТУРА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Основни обележја на Република Македонија (химна, знаме, грб).</w:t>
            </w:r>
            <w:r w:rsidRPr="000506E0">
              <w:rPr>
                <w:rFonts w:ascii="Arial" w:eastAsia="Times New Roman" w:hAnsi="Arial" w:cs="Arial"/>
                <w:lang w:eastAsia="sr-Latn-CS"/>
              </w:rPr>
              <w:br/>
              <w:t>Национални празници на Репубилика Македонија.</w:t>
            </w:r>
            <w:r w:rsidRPr="000506E0">
              <w:rPr>
                <w:rFonts w:ascii="Arial" w:eastAsia="Times New Roman" w:hAnsi="Arial" w:cs="Arial"/>
                <w:lang w:eastAsia="sr-Latn-CS"/>
              </w:rPr>
              <w:br/>
              <w:t>Поздрав од Македонија (разгледница) градови во Македонија: Скопје, Охрид, Битола, Прилеп.</w:t>
            </w:r>
            <w:r w:rsidRPr="000506E0">
              <w:rPr>
                <w:rFonts w:ascii="Arial" w:eastAsia="Times New Roman" w:hAnsi="Arial" w:cs="Arial"/>
                <w:lang w:eastAsia="sr-Latn-CS"/>
              </w:rPr>
              <w:br/>
              <w:t>Бројност на населението, национален состав и Македонците надвор од границите на Република Македонија.</w:t>
            </w:r>
            <w:r w:rsidRPr="000506E0">
              <w:rPr>
                <w:rFonts w:ascii="Arial" w:eastAsia="Times New Roman" w:hAnsi="Arial" w:cs="Arial"/>
                <w:lang w:eastAsia="sr-Latn-CS"/>
              </w:rPr>
              <w:br/>
              <w:t>Рељефни карактеристики на Република Македонија.</w:t>
            </w:r>
            <w:r w:rsidRPr="000506E0">
              <w:rPr>
                <w:rFonts w:ascii="Arial" w:eastAsia="Times New Roman" w:hAnsi="Arial" w:cs="Arial"/>
                <w:lang w:eastAsia="sr-Latn-CS"/>
              </w:rPr>
              <w:br/>
              <w:t>Природни убавини на Македонија.</w:t>
            </w:r>
            <w:r w:rsidRPr="000506E0">
              <w:rPr>
                <w:rFonts w:ascii="Arial" w:eastAsia="Times New Roman" w:hAnsi="Arial" w:cs="Arial"/>
                <w:lang w:eastAsia="sr-Latn-CS"/>
              </w:rPr>
              <w:br/>
              <w:t>Од македонското минато (од Самоиловата држава до падот под османлиска власт).</w:t>
            </w:r>
            <w:r w:rsidRPr="000506E0">
              <w:rPr>
                <w:rFonts w:ascii="Arial" w:eastAsia="Times New Roman" w:hAnsi="Arial" w:cs="Arial"/>
                <w:lang w:eastAsia="sr-Latn-CS"/>
              </w:rPr>
              <w:br/>
              <w:t>Пеење: детска песна, народна песна.</w:t>
            </w:r>
            <w:r w:rsidRPr="000506E0">
              <w:rPr>
                <w:rFonts w:ascii="Arial" w:eastAsia="Times New Roman" w:hAnsi="Arial" w:cs="Arial"/>
                <w:lang w:eastAsia="sr-Latn-CS"/>
              </w:rPr>
              <w:br/>
              <w:t xml:space="preserve">Слушање на музика: народни песни и ора, забавна музика.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ЈАЗИК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Глас, слог, збор.</w:t>
            </w:r>
            <w:r w:rsidRPr="000506E0">
              <w:rPr>
                <w:rFonts w:ascii="Arial" w:eastAsia="Times New Roman" w:hAnsi="Arial" w:cs="Arial"/>
                <w:lang w:eastAsia="sr-Latn-CS"/>
              </w:rPr>
              <w:br/>
              <w:t>Видови на зборови: именки (сопствени и општи); род и број кај именките; глаголи; глаголски времиња: минато, сегашно, идно време; потврдни и одречни глаголски облици; придавки (описни); броеви (основни и редни).</w:t>
            </w:r>
            <w:r w:rsidRPr="000506E0">
              <w:rPr>
                <w:rFonts w:ascii="Arial" w:eastAsia="Times New Roman" w:hAnsi="Arial" w:cs="Arial"/>
                <w:lang w:eastAsia="sr-Latn-CS"/>
              </w:rPr>
              <w:br/>
              <w:t>Реченици: расказни, прашални и извични.</w:t>
            </w:r>
            <w:r w:rsidRPr="000506E0">
              <w:rPr>
                <w:rFonts w:ascii="Arial" w:eastAsia="Times New Roman" w:hAnsi="Arial" w:cs="Arial"/>
                <w:lang w:eastAsia="sr-Latn-CS"/>
              </w:rPr>
              <w:br/>
              <w:t>Потврдни и одречни реченици.</w:t>
            </w:r>
            <w:r w:rsidRPr="000506E0">
              <w:rPr>
                <w:rFonts w:ascii="Arial" w:eastAsia="Times New Roman" w:hAnsi="Arial" w:cs="Arial"/>
                <w:lang w:eastAsia="sr-Latn-CS"/>
              </w:rPr>
              <w:br/>
              <w:t>Пишување на голема буква.</w:t>
            </w:r>
            <w:r w:rsidRPr="000506E0">
              <w:rPr>
                <w:rFonts w:ascii="Arial" w:eastAsia="Times New Roman" w:hAnsi="Arial" w:cs="Arial"/>
                <w:lang w:eastAsia="sr-Latn-CS"/>
              </w:rPr>
              <w:br/>
              <w:t xml:space="preserve">Пишување на кратенки: (мерни единици и општи кратенки </w:t>
            </w:r>
            <w:r w:rsidRPr="000506E0">
              <w:rPr>
                <w:rFonts w:ascii="Arial" w:eastAsia="Times New Roman" w:hAnsi="Arial" w:cs="Arial"/>
                <w:i/>
                <w:iCs/>
                <w:lang w:eastAsia="sr-Latn-CS"/>
              </w:rPr>
              <w:t>ОУ, бр., итн., стр.</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нпр.</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ЈАЗИЧНА </w:t>
            </w:r>
            <w:r w:rsidRPr="000506E0">
              <w:rPr>
                <w:rFonts w:ascii="Arial" w:eastAsia="Times New Roman" w:hAnsi="Arial" w:cs="Arial"/>
                <w:b/>
                <w:bCs/>
                <w:lang w:eastAsia="sr-Latn-CS"/>
              </w:rPr>
              <w:lastRenderedPageBreak/>
              <w:t xml:space="preserve">КУЛТУРА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Латиница: печатни и ракописни букви.</w:t>
            </w:r>
            <w:r w:rsidRPr="000506E0">
              <w:rPr>
                <w:rFonts w:ascii="Arial" w:eastAsia="Times New Roman" w:hAnsi="Arial" w:cs="Arial"/>
                <w:lang w:eastAsia="sr-Latn-CS"/>
              </w:rPr>
              <w:br/>
            </w:r>
            <w:r w:rsidRPr="000506E0">
              <w:rPr>
                <w:rFonts w:ascii="Arial" w:eastAsia="Times New Roman" w:hAnsi="Arial" w:cs="Arial"/>
                <w:lang w:eastAsia="sr-Latn-CS"/>
              </w:rPr>
              <w:lastRenderedPageBreak/>
              <w:t>Разбирање на прочитаното со одговори на прашања.</w:t>
            </w:r>
            <w:r w:rsidRPr="000506E0">
              <w:rPr>
                <w:rFonts w:ascii="Arial" w:eastAsia="Times New Roman" w:hAnsi="Arial" w:cs="Arial"/>
                <w:lang w:eastAsia="sr-Latn-CS"/>
              </w:rPr>
              <w:br/>
              <w:t>План за прераскажување на куси текстови (лирски, епски, драмски) составен од воопштени прашања.</w:t>
            </w:r>
            <w:r w:rsidRPr="000506E0">
              <w:rPr>
                <w:rFonts w:ascii="Arial" w:eastAsia="Times New Roman" w:hAnsi="Arial" w:cs="Arial"/>
                <w:lang w:eastAsia="sr-Latn-CS"/>
              </w:rPr>
              <w:br/>
              <w:t>План за опишување врз основа на непосредно набљудување.</w:t>
            </w:r>
            <w:r w:rsidRPr="000506E0">
              <w:rPr>
                <w:rFonts w:ascii="Arial" w:eastAsia="Times New Roman" w:hAnsi="Arial" w:cs="Arial"/>
                <w:lang w:eastAsia="sr-Latn-CS"/>
              </w:rPr>
              <w:br/>
              <w:t>Правописни вежби: препишување, диктат и самостојно пишување.</w:t>
            </w:r>
            <w:r w:rsidRPr="000506E0">
              <w:rPr>
                <w:rFonts w:ascii="Arial" w:eastAsia="Times New Roman" w:hAnsi="Arial" w:cs="Arial"/>
                <w:lang w:eastAsia="sr-Latn-CS"/>
              </w:rPr>
              <w:br/>
              <w:t>Јазички вежби: гатанки, ребуси, крстозборки, осмосмерки, асоцијације, составување на реченици, проширување на зададени реченици.</w:t>
            </w:r>
            <w:r w:rsidRPr="000506E0">
              <w:rPr>
                <w:rFonts w:ascii="Arial" w:eastAsia="Times New Roman" w:hAnsi="Arial" w:cs="Arial"/>
                <w:lang w:eastAsia="sr-Latn-CS"/>
              </w:rPr>
              <w:br/>
              <w:t>Лексичко-семантички вежби: дополнување на реченици, опишување на суштества и предмети.</w:t>
            </w:r>
            <w:r w:rsidRPr="000506E0">
              <w:rPr>
                <w:rFonts w:ascii="Arial" w:eastAsia="Times New Roman" w:hAnsi="Arial" w:cs="Arial"/>
                <w:lang w:eastAsia="sr-Latn-CS"/>
              </w:rPr>
              <w:br/>
              <w:t>Сценско прикажување на драмски/ драматизиран текст.</w:t>
            </w:r>
            <w:r w:rsidRPr="000506E0">
              <w:rPr>
                <w:rFonts w:ascii="Arial" w:eastAsia="Times New Roman" w:hAnsi="Arial" w:cs="Arial"/>
                <w:lang w:eastAsia="sr-Latn-CS"/>
              </w:rPr>
              <w:br/>
            </w:r>
            <w:r w:rsidRPr="000506E0">
              <w:rPr>
                <w:rFonts w:ascii="Arial" w:eastAsia="Times New Roman" w:hAnsi="Arial" w:cs="Arial"/>
                <w:b/>
                <w:bCs/>
                <w:lang w:eastAsia="sr-Latn-CS"/>
              </w:rPr>
              <w:t>Медиумска култура: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Детски филм или претстава</w:t>
            </w:r>
            <w:r w:rsidRPr="000506E0">
              <w:rPr>
                <w:rFonts w:ascii="Arial" w:eastAsia="Times New Roman" w:hAnsi="Arial" w:cs="Arial"/>
                <w:lang w:eastAsia="sr-Latn-CS"/>
              </w:rPr>
              <w:br/>
              <w:t xml:space="preserve">Претставување на рељефот, градовите, и природните убавини и културните знаменитости...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lastRenderedPageBreak/>
        <w:t>Клучни поими на содржината</w:t>
      </w:r>
      <w:r w:rsidRPr="000506E0">
        <w:rPr>
          <w:rFonts w:ascii="Arial" w:eastAsia="Times New Roman" w:hAnsi="Arial" w:cs="Arial"/>
          <w:lang w:eastAsia="sr-Latn-CS"/>
        </w:rPr>
        <w:t xml:space="preserve">: книжевност, национална култура, јазик, јазична култура, усвојување на латиницата.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УПАТСТВО ЗА ДИДАКТИЧКО-МЕТОДИЧКО ОСТВАРУВАЊЕ НА ПРОГРАМАТА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Програмата на настава и учење по предметот </w:t>
      </w:r>
      <w:r w:rsidRPr="000506E0">
        <w:rPr>
          <w:rFonts w:ascii="Arial" w:eastAsia="Times New Roman" w:hAnsi="Arial" w:cs="Arial"/>
          <w:i/>
          <w:iCs/>
          <w:lang w:eastAsia="sr-Latn-CS"/>
        </w:rPr>
        <w:t>Македонски јазик со елементи на национална култура</w:t>
      </w:r>
      <w:r w:rsidRPr="000506E0">
        <w:rPr>
          <w:rFonts w:ascii="Arial" w:eastAsia="Times New Roman" w:hAnsi="Arial" w:cs="Arial"/>
          <w:lang w:eastAsia="sr-Latn-CS"/>
        </w:rPr>
        <w:t xml:space="preserve"> во второ одделение во основното училиште се состои од четири предметни области: Книжевност, Елементи на национална култура, Јазик и Јазична култура.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Програмата на настава и учење по предметот </w:t>
      </w:r>
      <w:r w:rsidRPr="000506E0">
        <w:rPr>
          <w:rFonts w:ascii="Arial" w:eastAsia="Times New Roman" w:hAnsi="Arial" w:cs="Arial"/>
          <w:i/>
          <w:iCs/>
          <w:lang w:eastAsia="sr-Latn-CS"/>
        </w:rPr>
        <w:t>Македонски јазик со елементи на национална култура</w:t>
      </w:r>
      <w:r w:rsidRPr="000506E0">
        <w:rPr>
          <w:rFonts w:ascii="Arial" w:eastAsia="Times New Roman" w:hAnsi="Arial" w:cs="Arial"/>
          <w:lang w:eastAsia="sr-Latn-CS"/>
        </w:rPr>
        <w:t xml:space="preserve"> заснована е на исходите, односно на процесот на учење и ученичките постигања. Исходите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предмет. Во процесот на наставата треба да се појде од тоа дека ученикот е во центар на воспитно-образовната работа, дека наставата е насочена кон ученикот.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ПЛАНИРАЊЕ НА НАСТАВАТА И УЧЕЊЕТО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Планирањето на наставата и учењето опфаќа креирање на годишните и оперативните планови, како и развивање на подготовките за час/ден/седмица. Планирањето треба да биде во координација со планот и програмата на наставата и учењето и да ги опфаќа сите програмски подрачја. </w:t>
      </w:r>
      <w:r w:rsidRPr="000506E0">
        <w:rPr>
          <w:rFonts w:ascii="Arial" w:eastAsia="Times New Roman" w:hAnsi="Arial" w:cs="Arial"/>
          <w:i/>
          <w:iCs/>
          <w:lang w:eastAsia="sr-Latn-CS"/>
        </w:rPr>
        <w:t>Годишниот план</w:t>
      </w:r>
      <w:r w:rsidRPr="000506E0">
        <w:rPr>
          <w:rFonts w:ascii="Arial" w:eastAsia="Times New Roman" w:hAnsi="Arial" w:cs="Arial"/>
          <w:lang w:eastAsia="sr-Latn-CS"/>
        </w:rPr>
        <w:t xml:space="preserve"> се креира во форма на гантограм и го содржи бројот на часовите по областите распредени по месеци, а во согласност со школскиот календар, планираниот фонд на часови по областите и годишниот фонд на часови. Препорачената дистрибуција на часовите по предметните области е: Книжевност - 25 часа, Елементи на национална култура - 15 часа, Јазик - 18 часа и Јазична култура - 14 часа. Сите области се преплетуваат и ни една не може да се изучува изолирано и без содејство со другите области. Меѓутоа, на секој час треба да </w:t>
      </w:r>
      <w:r w:rsidRPr="000506E0">
        <w:rPr>
          <w:rFonts w:ascii="Arial" w:eastAsia="Times New Roman" w:hAnsi="Arial" w:cs="Arial"/>
          <w:lang w:eastAsia="sr-Latn-CS"/>
        </w:rPr>
        <w:lastRenderedPageBreak/>
        <w:t xml:space="preserve">им се посвети посебно внимание на културата на изразувањето на учениците и на културата на Македонците со нагласок на народната традиција, навиките и обичаите. Програмата овозможува корелација со предметите </w:t>
      </w:r>
      <w:r w:rsidRPr="000506E0">
        <w:rPr>
          <w:rFonts w:ascii="Arial" w:eastAsia="Times New Roman" w:hAnsi="Arial" w:cs="Arial"/>
          <w:i/>
          <w:iCs/>
          <w:lang w:eastAsia="sr-Latn-CS"/>
        </w:rPr>
        <w:t>Српски јазик, Ликовна култура, Музичка култура и Светот околу нас.</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Оперативниот план</w:t>
      </w:r>
      <w:r w:rsidRPr="000506E0">
        <w:rPr>
          <w:rFonts w:ascii="Arial" w:eastAsia="Times New Roman" w:hAnsi="Arial" w:cs="Arial"/>
          <w:lang w:eastAsia="sr-Latn-CS"/>
        </w:rPr>
        <w:t xml:space="preserve"> содржи рубрика со операционализирани исходи, дефинирани со наставните единици, рубрика за планираната меѓупредметна поврзаност и рубрика за евалуација на квалитетот на испланираното, како и други елементи според проценката на наставникот. При креирањето на годишниот и оперативните планови неопходно е да се води сметка за школскиот календар и активностите кои го следат животот на училиштето. </w:t>
      </w:r>
      <w:r w:rsidRPr="000506E0">
        <w:rPr>
          <w:rFonts w:ascii="Arial" w:eastAsia="Times New Roman" w:hAnsi="Arial" w:cs="Arial"/>
          <w:i/>
          <w:iCs/>
          <w:lang w:eastAsia="sr-Latn-CS"/>
        </w:rPr>
        <w:t>Подготовката за час</w:t>
      </w:r>
      <w:r w:rsidRPr="000506E0">
        <w:rPr>
          <w:rFonts w:ascii="Arial" w:eastAsia="Times New Roman" w:hAnsi="Arial" w:cs="Arial"/>
          <w:lang w:eastAsia="sr-Latn-CS"/>
        </w:rPr>
        <w:t xml:space="preserve"> подразбира дефинирање на целта на часот, дефинирање на исходите во однос на целта на часот, планирање на активностите на учениците и наставникот во однос на целта и дефинираните исходи, планираните начини за проверка на оствареноста на исходите, изборот на наставните стратегии, методите и постапките на учење и подучување.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ОСТВАРУВАЊЕ НА НАСТАВАТА И УЧЕЊЕТО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КНИЖЕВНОСТ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Во наставата по книжевност најважно е кај учениците да се развива љубовта кон читањето, да се гради чувството за убаво и вредно, да се воспитуваа вкусот. Со читањето на книжевноуметнички текстови и со разговорот за нив на часот се гради критичкото мисљење. Со дидактичките постапки треба учениците да се оспособуваат да донесуваат суд за постапките и карактеристиките на ликовите, како и за различни настани во текстот. Наставата по книжевност го зајакнува националниот и културниот идентитет кај учениците, со запознавање на својата книжевност и култура, како и со књижевностите и културите на другите народи.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Препорачаните содржини од областа </w:t>
      </w:r>
      <w:r w:rsidRPr="000506E0">
        <w:rPr>
          <w:rFonts w:ascii="Arial" w:eastAsia="Times New Roman" w:hAnsi="Arial" w:cs="Arial"/>
          <w:i/>
          <w:iCs/>
          <w:lang w:eastAsia="sr-Latn-CS"/>
        </w:rPr>
        <w:t>Книжевност</w:t>
      </w:r>
      <w:r w:rsidRPr="000506E0">
        <w:rPr>
          <w:rFonts w:ascii="Arial" w:eastAsia="Times New Roman" w:hAnsi="Arial" w:cs="Arial"/>
          <w:lang w:eastAsia="sr-Latn-CS"/>
        </w:rPr>
        <w:t xml:space="preserve"> се совладуваат во текот на целата учебна година, од учебникот </w:t>
      </w:r>
      <w:r w:rsidRPr="000506E0">
        <w:rPr>
          <w:rFonts w:ascii="Arial" w:eastAsia="Times New Roman" w:hAnsi="Arial" w:cs="Arial"/>
          <w:i/>
          <w:iCs/>
          <w:lang w:eastAsia="sr-Latn-CS"/>
        </w:rPr>
        <w:t>Македонски јазик со елементи на национална култура</w:t>
      </w:r>
      <w:r w:rsidRPr="000506E0">
        <w:rPr>
          <w:rFonts w:ascii="Arial" w:eastAsia="Times New Roman" w:hAnsi="Arial" w:cs="Arial"/>
          <w:lang w:eastAsia="sr-Latn-CS"/>
        </w:rPr>
        <w:t xml:space="preserve"> како основно наставно средство, така што наставникот ја планира нивната реализација во согласност со индивидуалните карактеристики на учениците и вкупните можности на колективот, раководејќи се со исходите на учењето.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 оспособувавањето на учениците со помош на наставникот да ги разбираат текстовите од школската лектира, но и популарните, информативните текстови од списанијата за деца, енциклопедиите и слично, важно е да се настојува учениците да се оспособуваат за самостојно одредување на структурата на содржината (планот на текстот), главните и споредните ликови, нивните карактеристики и описите; исто така да ги воочат настаните, просторните и временските односи и битните поединости во описите на суштествата и природата. Бидејќи текстовите од школска лектира се користат за усовршување на читањето, пишувањето и воведувањето на учениците во основните поими за книжевноста, така учениците се поттакнуваат да ги воочат ликовите во книжевното дело, нивните карактеристики и постапки; нивните емоционални состојби (радосно, тажно, смешно) и да ги разликуваат поимите добро и зло.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Обврзителниот дел на лектирата се состои, воглавно, од дела кои </w:t>
      </w:r>
      <w:r w:rsidRPr="000506E0">
        <w:rPr>
          <w:rFonts w:ascii="Cambria Math" w:eastAsia="Times New Roman" w:hAnsi="Cambria Math" w:cs="Cambria Math"/>
          <w:lang w:eastAsia="sr-Latn-CS"/>
        </w:rPr>
        <w:t>ѝ</w:t>
      </w:r>
      <w:r w:rsidRPr="000506E0">
        <w:rPr>
          <w:rFonts w:ascii="Arial" w:eastAsia="Times New Roman" w:hAnsi="Arial" w:cs="Arial"/>
          <w:lang w:eastAsia="sr-Latn-CS"/>
        </w:rPr>
        <w:t xml:space="preserve"> припаѓаат на македонската литература, дела на творци Македонци кои живеат и творат во Република Србија, но и на српската и светската литература. Изборот на дела во најголема мерка е заснован на принципот на прилагоденоста на возраста на учениците. Корелацијата со </w:t>
      </w:r>
      <w:r w:rsidRPr="000506E0">
        <w:rPr>
          <w:rFonts w:ascii="Arial" w:eastAsia="Times New Roman" w:hAnsi="Arial" w:cs="Arial"/>
          <w:i/>
          <w:iCs/>
          <w:lang w:eastAsia="sr-Latn-CS"/>
        </w:rPr>
        <w:t>српски јазик</w:t>
      </w:r>
      <w:r w:rsidRPr="000506E0">
        <w:rPr>
          <w:rFonts w:ascii="Arial" w:eastAsia="Times New Roman" w:hAnsi="Arial" w:cs="Arial"/>
          <w:lang w:eastAsia="sr-Latn-CS"/>
        </w:rPr>
        <w:t xml:space="preserve"> овозможува полесно да се реализира </w:t>
      </w:r>
      <w:r w:rsidRPr="000506E0">
        <w:rPr>
          <w:rFonts w:ascii="Arial" w:eastAsia="Times New Roman" w:hAnsi="Arial" w:cs="Arial"/>
          <w:lang w:eastAsia="sr-Latn-CS"/>
        </w:rPr>
        <w:lastRenderedPageBreak/>
        <w:t xml:space="preserve">наставата по литература, пред сè, кај литературните родови и видови и нивните одлики.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Ученикот треба да ги воочи формалните разлики на поезијата, прозата и драмскиот текст (разликување на стих од прозен и драмски текст напишан по улоги).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Ученикот треба да ја разликува песната од расказот (басната) и драмскиот текст, но без воведување на дефиниции на књижевнотеориските поими. Подеталното терминолошко определување се воведува постапно во понатамошните одделенија.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 треба да се оспособува да разликува стих од строфа и да научи што е рима. Кај кратките народни умотворини треба да се оспособува да разликува поговорки од гатанки. Ученикот треба да биде во состојба да го разбере пренесеното значење на гатанките без формулирање на постоечките стилски постапки во неа; да го препознае жанрот на бајката; жанрот на басната како расказ со пренесено значење, да биде во состојба да го разбере нејзиното пренесено значење и да ја најде нејзината поука.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Учениците се оспособуваат да ги воочат непознатите и помалку познатите зборови во текстот и да го прашаат наставникот за нивно објаснување како би го разбрале што подобро значењето на текстот. Водени со прашањата учениците се оспособуваат ја откријат тематско-идејната основа на текстот (за што се говори во текстот/книгата) зависно од индивидуалните способности. Во текот на обработката на књижевните текстови учениците стекнуваат први литерарно-естетски искуства и формираат свои ставови за делото што го слушаат или читаат. Наставникот ги поттикнува учениците да ги искажуваат своите ставови.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 читањето на лирските песни учениците постапно учат да ја препознаваат и доживеат мелодичноста на песните и изразно да ги читаат и рецитираат (по избор).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 обработката на драмските текстови за деца учениците се мотивираат на многу творечки активности кои се случуваат по повод на делата (сценски настап, драмска игра, куклена игра, драмски дијалози, гледање на детски театарски претстави, снимање и коментирање на драматизирани извадоци). При тоа учениците ги усвојуваат и правилата на однесувањето во театар во рамките на воспитната дејност на училиштето. Со активно слушање, а потоа и со самостојно читање на поедноставни книжевни и други видови на текстови учениците се оспособуваат да ги доведуваат содржините во врска со илустрациите кои ги следат книжевниот, популарниот и информативниот текст.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Со содржините на програмата се сугерира систематско и постапно усвојување на книжевните поими, а на наставниците им се препорачува континуирано да воведуваат нови зборови во речничкиот фонд на ученикот, како тој би се обогатил. Усвојувањето на книжевните поими не подразбира учење на нивните дефиниции, туку нивно именување и описно образложување на поимот, воочување на неговата улога во книжевноуметничкиот текст.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Текстовите од домашната лектира придонесуваат да се стекнуваат читачки навики. Со намера учениците да се навикнуваат на читање на лектира од обврзителниот дел и по слободен избор, се воспоставува соработка со училишниот библиотекар, а неколку часа во текот на годината можат да се реализираат во училишната библиотека.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Вештината на читање и разбирање на прочитаното се стекнува во рамките на </w:t>
      </w:r>
      <w:r w:rsidRPr="000506E0">
        <w:rPr>
          <w:rFonts w:ascii="Arial" w:eastAsia="Times New Roman" w:hAnsi="Arial" w:cs="Arial"/>
          <w:i/>
          <w:iCs/>
          <w:lang w:eastAsia="sr-Latn-CS"/>
        </w:rPr>
        <w:t>Јазичната култура</w:t>
      </w:r>
      <w:r w:rsidRPr="000506E0">
        <w:rPr>
          <w:rFonts w:ascii="Arial" w:eastAsia="Times New Roman" w:hAnsi="Arial" w:cs="Arial"/>
          <w:lang w:eastAsia="sr-Latn-CS"/>
        </w:rPr>
        <w:t xml:space="preserve"> и при обработката на книжевноуметничките текстови. Учениците се поттикнуваат да читаат текстови во сликовници (на пример, басни, бајки и раскази).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Елементи на национална култура и традиција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Запознавање на учениците со основите на културата и традицијата на македонскиот народ се врши континуирано - со основните обележја: знаме, химна; детски песни, народни умотворби, авторски уметнички дела. Учениците треба да се запознаваат со историјата на македонскиот народ, рељефните карактеристики на Република Македонија, со природните убавини, градовите и знаменитоситите користејќи го учебникот, слики и документарни филмови. Континуирано треба да се негува емотивниот однос кон традицијата, културата, обичаите и навиките на македонската малцинска заедница во Србија (фолклор, народни умотворби, литература, музика, традиционални игри, обичаи, обележување на празници, следење и учествување на манифестации…) и да се поттикнуваат врските со другите етнички заедници и култури. Македонскиот идентитет и самопочитувањето треба да се негуваат на конкретни примери, давајќи им важност на малцинските и човековите права, мултикултуралноста и толеранцијата.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Оваа подрачје се преплетува и со подрачјето литература, со читање на книжевни дела учениците сознаваат за животот на македонскиот народ во минатото и за нивните обичаи. Оваа подрачје има корелација со предметите </w:t>
      </w:r>
      <w:r w:rsidRPr="000506E0">
        <w:rPr>
          <w:rFonts w:ascii="Arial" w:eastAsia="Times New Roman" w:hAnsi="Arial" w:cs="Arial"/>
          <w:i/>
          <w:iCs/>
          <w:lang w:eastAsia="sr-Latn-CS"/>
        </w:rPr>
        <w:t>Светот околу нас</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Ликовна култура</w:t>
      </w:r>
      <w:r w:rsidRPr="000506E0">
        <w:rPr>
          <w:rFonts w:ascii="Arial" w:eastAsia="Times New Roman" w:hAnsi="Arial" w:cs="Arial"/>
          <w:lang w:eastAsia="sr-Latn-CS"/>
        </w:rPr>
        <w:t xml:space="preserve"> (каде што е можно со цртање и боење да се усвојат знаења низ игровни активности), </w:t>
      </w:r>
      <w:r w:rsidRPr="000506E0">
        <w:rPr>
          <w:rFonts w:ascii="Arial" w:eastAsia="Times New Roman" w:hAnsi="Arial" w:cs="Arial"/>
          <w:i/>
          <w:iCs/>
          <w:lang w:eastAsia="sr-Latn-CS"/>
        </w:rPr>
        <w:t>Музичка култура, Граѓанско воспитување и Верска настава</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Со употреба на различни видови на дидактички игри, со слушање на песни на македонски јазик и со изучување на македонски народни ора се придонесува да се развијат љубопитноста и љубовта кон историското минато, литературата и културата на македонскиот народ. Прочитаното, слушаното и доживеаното можат да се илустрираат со цртеж или слика, во корелација со </w:t>
      </w:r>
      <w:r w:rsidRPr="000506E0">
        <w:rPr>
          <w:rFonts w:ascii="Arial" w:eastAsia="Times New Roman" w:hAnsi="Arial" w:cs="Arial"/>
          <w:i/>
          <w:iCs/>
          <w:lang w:eastAsia="sr-Latn-CS"/>
        </w:rPr>
        <w:t>Ликовна култура.</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Посебно е важно методите, што се применуваат, да бидат интерактивни, учениците активно да учествуваат во наставата. Се препорачува на учениците да им се презентираат песни од детските фестивали,,Златно славејче",,,Поточиња",,,Супер ѕвезда"...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ЈАЗИК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Во наставата од областа </w:t>
      </w:r>
      <w:r w:rsidRPr="000506E0">
        <w:rPr>
          <w:rFonts w:ascii="Arial" w:eastAsia="Times New Roman" w:hAnsi="Arial" w:cs="Arial"/>
          <w:i/>
          <w:iCs/>
          <w:lang w:eastAsia="sr-Latn-CS"/>
        </w:rPr>
        <w:t>јазик</w:t>
      </w:r>
      <w:r w:rsidRPr="000506E0">
        <w:rPr>
          <w:rFonts w:ascii="Arial" w:eastAsia="Times New Roman" w:hAnsi="Arial" w:cs="Arial"/>
          <w:lang w:eastAsia="sr-Latn-CS"/>
        </w:rPr>
        <w:t xml:space="preserve"> учениците се оспособуваат правилно усно и писмено да комуницираат на македонски литературен јазик. Програмата е насочена на развивање на исходите и ученичките компетенции за примена на граматичките правила во пишаната и говорната комуникација.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Граматика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Разликувањето на глас и слог во изговорна смисла се усвојува со вежбање за одредување на бројот на слоговите врз основа на типични примери со самогласка на крајот на слогот, други примери се увежбуваат и усвојуваат во понатамошните одделенија. Пожелно е да се направи корелација со наставата по српски јазик и музичка култура да им се укажува на тоа дека песните се пеат така што се делат зборовите на слогови).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Од областа морфологија се развиваат основните знаења за именките, глаголите, придавките и броевите. За секој вид на зборови најнапред се воведува поимот, а потоа разликувањето на подвидови. Нпр. најнапред треба да се работи на сфаќањето на поимот именка како вид на зборови и тоа на типични примери на сопствени и општи именки. Придавките да се одредуваат во типични примери, како зборови кои стојат до </w:t>
      </w:r>
      <w:r w:rsidRPr="000506E0">
        <w:rPr>
          <w:rFonts w:ascii="Arial" w:eastAsia="Times New Roman" w:hAnsi="Arial" w:cs="Arial"/>
          <w:lang w:eastAsia="sr-Latn-CS"/>
        </w:rPr>
        <w:lastRenderedPageBreak/>
        <w:t xml:space="preserve">именките и ги одредуваат. Во врска со глаголите, најнапред се обработува глаголот како вид на зборови, а потоа се воведува разликувањето на категоријата време. Броевите како вид на зборови треба да се поврзат со наставата по математика.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Синтаксичките знаења се надоврзуваат на веќе наученото и се прошируваат со разликувањето на речениците по облик и значење.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Правопис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Правописните правила учениците ги усвојуваат постепено, со повторување и вежбање на веќе наученото и со запознавање со нови содржини, и тоа по пат на различни вежбања како на ниво на зборови така и на ниво на реченици и текстови. Пожелно е да се направи корелација со наставата по математика во врска со пишувањето на кратенките за мерни единици. Потребно е учениците да усвојат правилно пишување на општите кратенки кои секојдневно се користат, и тоа само пет: </w:t>
      </w:r>
      <w:r w:rsidRPr="000506E0">
        <w:rPr>
          <w:rFonts w:ascii="Arial" w:eastAsia="Times New Roman" w:hAnsi="Arial" w:cs="Arial"/>
          <w:i/>
          <w:iCs/>
          <w:lang w:eastAsia="sr-Latn-CS"/>
        </w:rPr>
        <w:t>ОУ, бр., итн., стр</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нпр</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Учениците треба да се оспособат правилно да ја употребуваат големата буква при пишувањето на сопствените имиња и презимиња, географските поими и празниците. Правописните вежби им овозможуваат на учениците посебно да обратат внимание на правописните барања и на нивната улога во текстот. Правописните вежби претставуваат најдобар начин правописните правила да се научат, проверат, како и воочените недостатоци да се отстранат. Во оваа возраст би требало да се применуваат прости правописни вежби кои се погодни да се совлада само едно правописно правило од една правописна област. Потребно е да се подготват правописните вежби и при тоа да се почитува принципот на постапност, систематичност, единството на теоријата и праксата. При совладувањето на правописните начела можат да бидат погодни следните правописни вежби: </w:t>
      </w:r>
      <w:r w:rsidRPr="000506E0">
        <w:rPr>
          <w:rFonts w:ascii="Arial" w:eastAsia="Times New Roman" w:hAnsi="Arial" w:cs="Arial"/>
          <w:i/>
          <w:iCs/>
          <w:lang w:eastAsia="sr-Latn-CS"/>
        </w:rPr>
        <w:t>препишување</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диктат</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самостојно пишување</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ЈАЗИЧНА КУЛТУРА (УСНО И ПИСМЕНО ИЗРАЗУВАЊЕ)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Развивањето и унапредувањето на јазичната култура кај учениците претставува една од најзначајните задачи на наставата по македонски јазик. Нејзина крајна цел е учениците да бидат оспособени квалитетно и целисходно усно и писмено да комуницираат.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Основни облици на усно и писмено изразување се прераскажување, раскажување и опишување.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Прераскажување</w:t>
      </w:r>
      <w:r w:rsidRPr="000506E0">
        <w:rPr>
          <w:rFonts w:ascii="Arial" w:eastAsia="Times New Roman" w:hAnsi="Arial" w:cs="Arial"/>
          <w:lang w:eastAsia="sr-Latn-CS"/>
        </w:rPr>
        <w:t xml:space="preserve"> - потребно е да се поттикнуваат учениците да воочат што е битно, а што може да остане неспомнато кога прераскажуваат, да не се случи прераскажаниот текст да биде подолг од оној што го прераскажуваат. Потребно е, исто така, да се вреднува прераскажувањето, то ест на учениците да им се укаже на помалку или повеќе успешните сегменти на овој облик на изразување.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Раскажување -</w:t>
      </w:r>
      <w:r w:rsidRPr="000506E0">
        <w:rPr>
          <w:rFonts w:ascii="Arial" w:eastAsia="Times New Roman" w:hAnsi="Arial" w:cs="Arial"/>
          <w:lang w:eastAsia="sr-Latn-CS"/>
        </w:rPr>
        <w:t xml:space="preserve"> опфаќа раскажување на настани, раскажување врз основа на слики или низа на слики и според зададени зборови. Учениците треба постепено да се оспособуваат да зборуваат/раскажуваат на теми по сопствен избор, како и да осмислуваат крај на расказ со даден почеток.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Опишување -</w:t>
      </w:r>
      <w:r w:rsidRPr="000506E0">
        <w:rPr>
          <w:rFonts w:ascii="Arial" w:eastAsia="Times New Roman" w:hAnsi="Arial" w:cs="Arial"/>
          <w:lang w:eastAsia="sr-Latn-CS"/>
        </w:rPr>
        <w:t xml:space="preserve"> на овој вид на јазично изразување потребно е да му се пристапи посебно одговорно и да се почитуваат принципите на наставната условност и постапност при поставувањето на барањата: учениците да се оспособуваат внимателно да </w:t>
      </w:r>
      <w:r w:rsidRPr="000506E0">
        <w:rPr>
          <w:rFonts w:ascii="Arial" w:eastAsia="Times New Roman" w:hAnsi="Arial" w:cs="Arial"/>
          <w:lang w:eastAsia="sr-Latn-CS"/>
        </w:rPr>
        <w:lastRenderedPageBreak/>
        <w:t xml:space="preserve">набљудуваат, воочуваат, откриваат, забележуваат, споредуваат, па после тоа дадената предметност мисловно да ја заокружат и јазички да ја вообличат. Опишувањето треба да се поврзе со обработката на книжевните дела, како спонтано би ги усвојувале техниката на опишување како вештина, потребно е постојано да се насочува вниманието на учениците на оние места во такви видови на текстови кои изобилуваат со описни елементи (опишување на природа, годишни времиња, предмети, растенија и животни, книжевни ликови...).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Јазичната култура кај учениците се негува и низ игровни активности, посебно со јазични игри. Видовите на игрите потребно е да се изберат според интересирањата на учениците или во контекстот на наставната содржина. Тоа можат да бидат разговорни игри, на пример, разговор со книжевен лик, потоа ситуациски игри, односно вистински ситуации, на пример, разговор во продавница, разговор кај лекар. Можат да се изберат и ребуси, гатанки, броенки, разбројалки, дополнувалки, едноставни крстозборки, осмосмерки, асоцијации, составување на реченици, проширување на зададени реченици.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Лексичко-семантичките вежби служат да се богати речникот на учениците и да им се укаже на различните можности при изборот на зборови и изрази и да се упатат на нивна поцелисходна употреба. Видот на овие вежби, исто така, треба да се усогласи со интересирањата на учениците и наставните содржини. Смислата за прецизно изразување и разбирање на значењата на зборовите и изразите се развива со различни вежби, на пример </w:t>
      </w:r>
      <w:r w:rsidRPr="000506E0">
        <w:rPr>
          <w:rFonts w:ascii="Arial" w:eastAsia="Times New Roman" w:hAnsi="Arial" w:cs="Arial"/>
          <w:i/>
          <w:iCs/>
          <w:lang w:eastAsia="sr-Latn-CS"/>
        </w:rPr>
        <w:t>опишување на растенија и предмети</w:t>
      </w:r>
      <w:r w:rsidRPr="000506E0">
        <w:rPr>
          <w:rFonts w:ascii="Arial" w:eastAsia="Times New Roman" w:hAnsi="Arial" w:cs="Arial"/>
          <w:lang w:eastAsia="sr-Latn-CS"/>
        </w:rPr>
        <w:t xml:space="preserve">, а за учениците на оваа возраст предизвикувачки можат да бидат и вежби со </w:t>
      </w:r>
      <w:r w:rsidRPr="000506E0">
        <w:rPr>
          <w:rFonts w:ascii="Arial" w:eastAsia="Times New Roman" w:hAnsi="Arial" w:cs="Arial"/>
          <w:i/>
          <w:iCs/>
          <w:lang w:eastAsia="sr-Latn-CS"/>
        </w:rPr>
        <w:t>дополнување на реченици</w:t>
      </w:r>
      <w:r w:rsidRPr="000506E0">
        <w:rPr>
          <w:rFonts w:ascii="Arial" w:eastAsia="Times New Roman" w:hAnsi="Arial" w:cs="Arial"/>
          <w:lang w:eastAsia="sr-Latn-CS"/>
        </w:rPr>
        <w:t xml:space="preserve"> (на пример, да се дадат реченици во кои недостасува глагол).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Учење на латиница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Усвајувањето на латиницата најчесто се планира за второ полугодие, бидејќи учениците во прво одделение ја совладале кирилицата, но потребно е добро да се утврди читањето и пишувањето на кирилицата и да се работи на што подобра техника на читање.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 учењето на ракописните букви на латиница посебно внимание треба да му се посвети на графичкото поврзување на буквите во зборовите. Пишувањето може да се вежба во сите предметни области, со препишување, дополнување на реченици, составување на реченици врз основа на слика, составување на реченици врз основа на низа од слики, како и со диктати и со самостојно пишување на реченици и куси текстуални целини.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Начин на реализирање на програмата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Треба секогаш да се има во вид суштинската задача на овој предмет: учениците да научат да зборуваат на македонски литературен јазик, убаво да пишуваат, изразно да читаат и да стекнат вештина во јазичната исправност, пред сè, да ја почитуваат и вреднуваат традицијата на својот народ и да го сочуваат сопствениот идентитет. Наставата мора да биде насочена кон ученикот, треба да доминираат разни облици на дијалог во интеракции: наставник - ученик, ученик - наставник и ученик - ученик.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Наставата треба да се креира и презентира на интересен начин, да им се прилагоди на учениците, како без потешкотии би ја усвојувале во функционално знаење што ќе им користи во понатамошното школување. Наставникот мора функционално да применува разновидни методи: набљудување, забележување, метод со илустрации, текст метод, дијалошки, монолошки, компаративни, аналитичко-синтетички метод...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Потребно е да се применуваат и различни облици на работа: фронтален, индивидуален, работа во пар, работа во групи, работилничка работа. Наставата треба да се конципира така да ги развива интересирањето и љубовта кон читањето; негувањето на националната култура и традицијата, како и толеранцијата и почитувањето на другите народи, култури и традиции.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Корелација се воспоставува, пред сè, со наставата по </w:t>
      </w:r>
      <w:r w:rsidRPr="000506E0">
        <w:rPr>
          <w:rFonts w:ascii="Arial" w:eastAsia="Times New Roman" w:hAnsi="Arial" w:cs="Arial"/>
          <w:i/>
          <w:iCs/>
          <w:lang w:eastAsia="sr-Latn-CS"/>
        </w:rPr>
        <w:t>Српскијазик, Ликовна култура, Музичка култура, Светот околу нас, Верска настава</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Граѓанско воспитување</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СЛЕДЕЊЕ И ВРЕДНУВАЊЕ НА НАСТАВАТА И УЧЕЊЕТО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Следењето на напредувањето и оценувањето на постигањата на учениците е формативно и сумативно и се реализира согласно со </w:t>
      </w:r>
      <w:r w:rsidRPr="000506E0">
        <w:rPr>
          <w:rFonts w:ascii="Arial" w:eastAsia="Times New Roman" w:hAnsi="Arial" w:cs="Arial"/>
          <w:i/>
          <w:iCs/>
          <w:lang w:eastAsia="sr-Latn-CS"/>
        </w:rPr>
        <w:t>Правилникот за оценување на учениците во основното образование и воспитување</w:t>
      </w:r>
      <w:r w:rsidRPr="000506E0">
        <w:rPr>
          <w:rFonts w:ascii="Arial" w:eastAsia="Times New Roman" w:hAnsi="Arial" w:cs="Arial"/>
          <w:lang w:eastAsia="sr-Latn-CS"/>
        </w:rPr>
        <w:t xml:space="preserve">. Процесот на следење и вреднување на еден ученик треба да се започне со иницијална проценка на нивото на кој се наоѓа ученикот. 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повратни информации, а учениците треба да се оспособуваат и охрабруваат да го проценуваат сопствениот напредок во остварувањето на исходите на предметот, како и напредокот на другите ученици. Секој наставен час и секоја активност на ученикот е можност за формативно оценување, односно регистрирање на напредокот на ученикот и упатување за понатамошните активности поради напредување. Наставникот во текот на процесот на настава и учење континуирано и на примерен начин му укажува на ученикот на квалитетот на неговите постигања така што повратната информација треба да биде прилагодена, доволно јасна и информативна како би имала улога на поттикнувачка повратна информација.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Формативното вреднување е составен дел на современиот пристап на наставата и подразбира проценка на знаењата, вештините, ставовите и однесувањето, како и развивање на соодветни компетенции во текот на наставата и учењето. Формативното мерење подразбира прибирање на податоци за постигањата на ученикот и изработка и водење на портфолио на ученикот, што подразбира: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собирање на показатели (активности на ученикот, непосредна комуникација, реализација на задачи, детски изработки, творби, искази, опишувања, раскажувања, прераскажувања и сл.) за секој ученик посебно;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инструменти кои се однесуваат на секое програмско подрачје поединечно и во кои наставникот внесува податоци за постигањата на ученикот во однос на сите развојни аспекти (интелектуалните, емоционалните и психомоторичките) кои се поттикнуваат со програмата и насочени се кон проверката на остварените исходи.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Проверувањето на знаењето треба да се реализира со разни постапки и форми: усно, преку говорни, писмени, сликовно-писмени вежби, вежби со подвлекување, заокружување; практично преку презентација и сл.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Врз основа на сите податоци добиени со следењето на постигањата и формативното оценување, наставникот ја опишува развојната состојба за секој ученик одделно, во </w:t>
      </w:r>
      <w:r w:rsidRPr="000506E0">
        <w:rPr>
          <w:rFonts w:ascii="Arial" w:eastAsia="Times New Roman" w:hAnsi="Arial" w:cs="Arial"/>
          <w:lang w:eastAsia="sr-Latn-CS"/>
        </w:rPr>
        <w:lastRenderedPageBreak/>
        <w:t xml:space="preserve">рамките на секое програмско подрачје, а на крајот на првото и второто полугодие со сумативно вреднување, со описна оценка.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Портфолиото треба, во текот на целата година, да им биде достапно на родителите за да можат да го следат напредувањето и постигањата на своите деца.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Работата на секој наставник се состои од планирање, реализирање, следење и вреднување. Важно е наставник континуирано да следи и да вреднува диференцирано, освен постигањата на учениците, и процесот настава и учење, како и себе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недоволно ефикасно и ефективно, би требало да се унапреди.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85"/>
        <w:gridCol w:w="7826"/>
      </w:tblGrid>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Назив предмета </w:t>
            </w:r>
          </w:p>
        </w:tc>
        <w:tc>
          <w:tcPr>
            <w:tcW w:w="0" w:type="auto"/>
            <w:hideMark/>
          </w:tcPr>
          <w:p w:rsidR="000506E0" w:rsidRPr="000506E0" w:rsidRDefault="000506E0" w:rsidP="000506E0">
            <w:pPr>
              <w:spacing w:before="240" w:after="120" w:line="240" w:lineRule="auto"/>
              <w:jc w:val="center"/>
              <w:rPr>
                <w:rFonts w:ascii="Arial" w:eastAsia="Times New Roman" w:hAnsi="Arial" w:cs="Arial"/>
                <w:b/>
                <w:bCs/>
                <w:sz w:val="24"/>
                <w:szCs w:val="24"/>
                <w:lang w:eastAsia="sr-Latn-CS"/>
              </w:rPr>
            </w:pPr>
            <w:r w:rsidRPr="000506E0">
              <w:rPr>
                <w:rFonts w:ascii="Arial" w:eastAsia="Times New Roman" w:hAnsi="Arial" w:cs="Arial"/>
                <w:b/>
                <w:bCs/>
                <w:sz w:val="24"/>
                <w:szCs w:val="24"/>
                <w:lang w:eastAsia="sr-Latn-CS"/>
              </w:rPr>
              <w:t xml:space="preserve">МАКЕДОНСКИ ЈЕЗИК СА ЕЛЕМЕНТИМА НАЦИОНАЛНЕ КУЛТУРЕ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Циљ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Циљ</w:t>
            </w:r>
            <w:r w:rsidRPr="000506E0">
              <w:rPr>
                <w:rFonts w:ascii="Arial" w:eastAsia="Times New Roman" w:hAnsi="Arial" w:cs="Arial"/>
                <w:lang w:eastAsia="sr-Latn-CS"/>
              </w:rPr>
              <w:t xml:space="preserve"> учења </w:t>
            </w:r>
            <w:r w:rsidRPr="000506E0">
              <w:rPr>
                <w:rFonts w:ascii="Arial" w:eastAsia="Times New Roman" w:hAnsi="Arial" w:cs="Arial"/>
                <w:i/>
                <w:iCs/>
                <w:lang w:eastAsia="sr-Latn-CS"/>
              </w:rPr>
              <w:t>македонског језика са елементима националне културе</w:t>
            </w:r>
            <w:r w:rsidRPr="000506E0">
              <w:rPr>
                <w:rFonts w:ascii="Arial" w:eastAsia="Times New Roman" w:hAnsi="Arial" w:cs="Arial"/>
                <w:lang w:eastAsia="sr-Latn-CS"/>
              </w:rPr>
              <w:t xml:space="preserve"> је да ученици овладају основним законитостима македонског књижевног језика ради правилног усменог и писаног изражавања, негујући значај улоге језика и националне културе у очувању националног идентитета; да се оспособе за тумачење одабраних књижевних и других уметничких дела из македонске и светске баштине, ради неговања традиције и културе македонског народа и развијања интеркултуралности.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Разред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Други </w:t>
            </w:r>
          </w:p>
        </w:tc>
      </w:tr>
      <w:tr w:rsidR="000506E0" w:rsidRPr="000506E0" w:rsidTr="000506E0">
        <w:trPr>
          <w:tblCellSpacing w:w="0" w:type="dxa"/>
        </w:trPr>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Годишњи фонд часова </w:t>
            </w:r>
          </w:p>
        </w:tc>
        <w:tc>
          <w:tcPr>
            <w:tcW w:w="0" w:type="auto"/>
            <w:hideMark/>
          </w:tcPr>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72 часа </w:t>
            </w:r>
          </w:p>
        </w:tc>
      </w:tr>
    </w:tbl>
    <w:p w:rsidR="000506E0" w:rsidRPr="000506E0" w:rsidRDefault="000506E0" w:rsidP="000506E0">
      <w:pPr>
        <w:spacing w:after="0" w:line="240" w:lineRule="auto"/>
        <w:rPr>
          <w:rFonts w:ascii="Arial" w:eastAsia="Times New Roman" w:hAnsi="Arial" w:cs="Arial"/>
          <w:sz w:val="26"/>
          <w:szCs w:val="26"/>
          <w:lang w:eastAsia="sr-Latn-CS"/>
        </w:rPr>
      </w:pPr>
      <w:r w:rsidRPr="000506E0">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12"/>
        <w:gridCol w:w="2003"/>
        <w:gridCol w:w="4316"/>
      </w:tblGrid>
      <w:tr w:rsidR="000506E0" w:rsidRPr="000506E0" w:rsidTr="000506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b/>
                <w:bCs/>
                <w:lang w:eastAsia="sr-Latn-CS"/>
              </w:rPr>
              <w:t>ИСХОДИ</w:t>
            </w:r>
            <w:r w:rsidRPr="000506E0">
              <w:rPr>
                <w:rFonts w:ascii="Arial" w:eastAsia="Times New Roman" w:hAnsi="Arial" w:cs="Arial"/>
                <w:b/>
                <w:bCs/>
                <w:lang w:eastAsia="sr-Latn-CS"/>
              </w:rPr>
              <w:br/>
            </w:r>
            <w:r w:rsidRPr="000506E0">
              <w:rPr>
                <w:rFonts w:ascii="Arial" w:eastAsia="Times New Roman" w:hAnsi="Arial" w:cs="Arial"/>
                <w:lang w:eastAsia="sr-Latn-CS"/>
              </w:rPr>
              <w:t xml:space="preserve">По завршетку разреда ученик ће бити у стању да: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САДРЖАЈИ </w:t>
            </w:r>
          </w:p>
        </w:tc>
      </w:tr>
      <w:tr w:rsidR="000506E0" w:rsidRPr="000506E0" w:rsidTr="000506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правилно гласно чита;</w:t>
            </w:r>
            <w:r w:rsidRPr="000506E0">
              <w:rPr>
                <w:rFonts w:ascii="Arial" w:eastAsia="Times New Roman" w:hAnsi="Arial" w:cs="Arial"/>
                <w:lang w:eastAsia="sr-Latn-CS"/>
              </w:rPr>
              <w:br/>
              <w:t>- разликује књижевне врсте: песму, причу, басну, бајку, драмски текст;</w:t>
            </w:r>
            <w:r w:rsidRPr="000506E0">
              <w:rPr>
                <w:rFonts w:ascii="Arial" w:eastAsia="Times New Roman" w:hAnsi="Arial" w:cs="Arial"/>
                <w:lang w:eastAsia="sr-Latn-CS"/>
              </w:rPr>
              <w:br/>
              <w:t>- одреди главни догађај, време и место дешавања у прочитаном тексту;</w:t>
            </w:r>
            <w:r w:rsidRPr="000506E0">
              <w:rPr>
                <w:rFonts w:ascii="Arial" w:eastAsia="Times New Roman" w:hAnsi="Arial" w:cs="Arial"/>
                <w:lang w:eastAsia="sr-Latn-CS"/>
              </w:rPr>
              <w:br/>
              <w:t>- одреди редослед догађаја у тексту;</w:t>
            </w:r>
            <w:r w:rsidRPr="000506E0">
              <w:rPr>
                <w:rFonts w:ascii="Arial" w:eastAsia="Times New Roman" w:hAnsi="Arial" w:cs="Arial"/>
                <w:lang w:eastAsia="sr-Latn-CS"/>
              </w:rPr>
              <w:br/>
              <w:t>- уочи главне и споредне ликове и разликује њихове позитивне и негативне особине;</w:t>
            </w:r>
            <w:r w:rsidRPr="000506E0">
              <w:rPr>
                <w:rFonts w:ascii="Arial" w:eastAsia="Times New Roman" w:hAnsi="Arial" w:cs="Arial"/>
                <w:lang w:eastAsia="sr-Latn-CS"/>
              </w:rPr>
              <w:br/>
              <w:t>- разликује стих и строфу;</w:t>
            </w:r>
            <w:r w:rsidRPr="000506E0">
              <w:rPr>
                <w:rFonts w:ascii="Arial" w:eastAsia="Times New Roman" w:hAnsi="Arial" w:cs="Arial"/>
                <w:lang w:eastAsia="sr-Latn-CS"/>
              </w:rPr>
              <w:br/>
              <w:t>- уочи стихове који се римују;</w:t>
            </w:r>
            <w:r w:rsidRPr="000506E0">
              <w:rPr>
                <w:rFonts w:ascii="Arial" w:eastAsia="Times New Roman" w:hAnsi="Arial" w:cs="Arial"/>
                <w:lang w:eastAsia="sr-Latn-CS"/>
              </w:rPr>
              <w:br/>
              <w:t>- објасни значење пословице и поуке коју уочава у басни;</w:t>
            </w:r>
            <w:r w:rsidRPr="000506E0">
              <w:rPr>
                <w:rFonts w:ascii="Arial" w:eastAsia="Times New Roman" w:hAnsi="Arial" w:cs="Arial"/>
                <w:lang w:eastAsia="sr-Latn-CS"/>
              </w:rPr>
              <w:br/>
              <w:t xml:space="preserve">- наведе једноставне примере поређења из </w:t>
            </w:r>
            <w:r w:rsidRPr="000506E0">
              <w:rPr>
                <w:rFonts w:ascii="Arial" w:eastAsia="Times New Roman" w:hAnsi="Arial" w:cs="Arial"/>
                <w:lang w:eastAsia="sr-Latn-CS"/>
              </w:rPr>
              <w:lastRenderedPageBreak/>
              <w:t>текстова и свакодневног живота;</w:t>
            </w:r>
            <w:r w:rsidRPr="000506E0">
              <w:rPr>
                <w:rFonts w:ascii="Arial" w:eastAsia="Times New Roman" w:hAnsi="Arial" w:cs="Arial"/>
                <w:lang w:eastAsia="sr-Latn-CS"/>
              </w:rPr>
              <w:br/>
              <w:t>- чита текст поштујући интонацију реченице/стиха;</w:t>
            </w:r>
            <w:r w:rsidRPr="000506E0">
              <w:rPr>
                <w:rFonts w:ascii="Arial" w:eastAsia="Times New Roman" w:hAnsi="Arial" w:cs="Arial"/>
                <w:lang w:eastAsia="sr-Latn-CS"/>
              </w:rPr>
              <w:br/>
              <w:t>- изражајно рецитује песму;</w:t>
            </w:r>
            <w:r w:rsidRPr="000506E0">
              <w:rPr>
                <w:rFonts w:ascii="Arial" w:eastAsia="Times New Roman" w:hAnsi="Arial" w:cs="Arial"/>
                <w:lang w:eastAsia="sr-Latn-CS"/>
              </w:rPr>
              <w:br/>
              <w:t>- чита драмске текстове (по ликовима);</w:t>
            </w:r>
            <w:r w:rsidRPr="000506E0">
              <w:rPr>
                <w:rFonts w:ascii="Arial" w:eastAsia="Times New Roman" w:hAnsi="Arial" w:cs="Arial"/>
                <w:lang w:eastAsia="sr-Latn-CS"/>
              </w:rPr>
              <w:br/>
              <w:t>- износи своје мишљење о тексту;</w:t>
            </w:r>
            <w:r w:rsidRPr="000506E0">
              <w:rPr>
                <w:rFonts w:ascii="Arial" w:eastAsia="Times New Roman" w:hAnsi="Arial" w:cs="Arial"/>
                <w:lang w:eastAsia="sr-Latn-CS"/>
              </w:rPr>
              <w:br/>
              <w:t>- разликује глас и слог и препозна самогласнике и сугласнике;</w:t>
            </w:r>
            <w:r w:rsidRPr="000506E0">
              <w:rPr>
                <w:rFonts w:ascii="Arial" w:eastAsia="Times New Roman" w:hAnsi="Arial" w:cs="Arial"/>
                <w:lang w:eastAsia="sr-Latn-CS"/>
              </w:rPr>
              <w:br/>
              <w:t>- пева химну Републике Македоније, препознаје заставу и грб;</w:t>
            </w:r>
            <w:r w:rsidRPr="000506E0">
              <w:rPr>
                <w:rFonts w:ascii="Arial" w:eastAsia="Times New Roman" w:hAnsi="Arial" w:cs="Arial"/>
                <w:lang w:eastAsia="sr-Latn-CS"/>
              </w:rPr>
              <w:br/>
              <w:t>- наброји националне празнике Македоније;</w:t>
            </w:r>
            <w:r w:rsidRPr="000506E0">
              <w:rPr>
                <w:rFonts w:ascii="Arial" w:eastAsia="Times New Roman" w:hAnsi="Arial" w:cs="Arial"/>
                <w:lang w:eastAsia="sr-Latn-CS"/>
              </w:rPr>
              <w:br/>
              <w:t>- препознаје градове са слика на основу особености градова;</w:t>
            </w:r>
            <w:r w:rsidRPr="000506E0">
              <w:rPr>
                <w:rFonts w:ascii="Arial" w:eastAsia="Times New Roman" w:hAnsi="Arial" w:cs="Arial"/>
                <w:lang w:eastAsia="sr-Latn-CS"/>
              </w:rPr>
              <w:br/>
              <w:t>- препознаје основне рељефне и природне карактеристике Републике Македоније;</w:t>
            </w:r>
            <w:r w:rsidRPr="000506E0">
              <w:rPr>
                <w:rFonts w:ascii="Arial" w:eastAsia="Times New Roman" w:hAnsi="Arial" w:cs="Arial"/>
                <w:lang w:eastAsia="sr-Latn-CS"/>
              </w:rPr>
              <w:br/>
              <w:t>- препознаје македонске народне песме и кола;</w:t>
            </w:r>
            <w:r w:rsidRPr="000506E0">
              <w:rPr>
                <w:rFonts w:ascii="Arial" w:eastAsia="Times New Roman" w:hAnsi="Arial" w:cs="Arial"/>
                <w:lang w:eastAsia="sr-Latn-CS"/>
              </w:rPr>
              <w:br/>
              <w:t>- пева дечје песме са дечјих фестивала;</w:t>
            </w:r>
            <w:r w:rsidRPr="000506E0">
              <w:rPr>
                <w:rFonts w:ascii="Arial" w:eastAsia="Times New Roman" w:hAnsi="Arial" w:cs="Arial"/>
                <w:lang w:eastAsia="sr-Latn-CS"/>
              </w:rPr>
              <w:br/>
              <w:t>- разликује врсте речи у типичним случајевима;</w:t>
            </w:r>
            <w:r w:rsidRPr="000506E0">
              <w:rPr>
                <w:rFonts w:ascii="Arial" w:eastAsia="Times New Roman" w:hAnsi="Arial" w:cs="Arial"/>
                <w:lang w:eastAsia="sr-Latn-CS"/>
              </w:rPr>
              <w:br/>
              <w:t>- бира и користи одговарајуће речи у говору;</w:t>
            </w:r>
            <w:r w:rsidRPr="000506E0">
              <w:rPr>
                <w:rFonts w:ascii="Arial" w:eastAsia="Times New Roman" w:hAnsi="Arial" w:cs="Arial"/>
                <w:lang w:eastAsia="sr-Latn-CS"/>
              </w:rPr>
              <w:br/>
              <w:t>- на правилан начин користи нове речи у свакодневном говору;</w:t>
            </w:r>
            <w:r w:rsidRPr="000506E0">
              <w:rPr>
                <w:rFonts w:ascii="Arial" w:eastAsia="Times New Roman" w:hAnsi="Arial" w:cs="Arial"/>
                <w:lang w:eastAsia="sr-Latn-CS"/>
              </w:rPr>
              <w:br/>
              <w:t>- одређује основне граматичке категорије именица и глагола;</w:t>
            </w:r>
            <w:r w:rsidRPr="000506E0">
              <w:rPr>
                <w:rFonts w:ascii="Arial" w:eastAsia="Times New Roman" w:hAnsi="Arial" w:cs="Arial"/>
                <w:lang w:eastAsia="sr-Latn-CS"/>
              </w:rPr>
              <w:br/>
              <w:t>- разликује реченице по облику и значењу;</w:t>
            </w:r>
            <w:r w:rsidRPr="000506E0">
              <w:rPr>
                <w:rFonts w:ascii="Arial" w:eastAsia="Times New Roman" w:hAnsi="Arial" w:cs="Arial"/>
                <w:lang w:eastAsia="sr-Latn-CS"/>
              </w:rPr>
              <w:br/>
              <w:t>- поштује и примењује основна правописна правила;</w:t>
            </w:r>
            <w:r w:rsidRPr="000506E0">
              <w:rPr>
                <w:rFonts w:ascii="Arial" w:eastAsia="Times New Roman" w:hAnsi="Arial" w:cs="Arial"/>
                <w:lang w:eastAsia="sr-Latn-CS"/>
              </w:rPr>
              <w:br/>
              <w:t>- влада основном техником читања и писања латиничког текста;</w:t>
            </w:r>
            <w:r w:rsidRPr="000506E0">
              <w:rPr>
                <w:rFonts w:ascii="Arial" w:eastAsia="Times New Roman" w:hAnsi="Arial" w:cs="Arial"/>
                <w:lang w:eastAsia="sr-Latn-CS"/>
              </w:rPr>
              <w:br/>
              <w:t>- користи различите облике усменог и писменог изражавања: препричавање, причање, описивање;</w:t>
            </w:r>
            <w:r w:rsidRPr="000506E0">
              <w:rPr>
                <w:rFonts w:ascii="Arial" w:eastAsia="Times New Roman" w:hAnsi="Arial" w:cs="Arial"/>
                <w:lang w:eastAsia="sr-Latn-CS"/>
              </w:rPr>
              <w:br/>
            </w:r>
            <w:r w:rsidRPr="000506E0">
              <w:rPr>
                <w:rFonts w:ascii="Arial" w:eastAsia="Times New Roman" w:hAnsi="Arial" w:cs="Arial"/>
                <w:lang w:eastAsia="sr-Latn-CS"/>
              </w:rPr>
              <w:lastRenderedPageBreak/>
              <w:t>- правилно састави дужу и потпуну реченицу и споји више реченица у краћу целину;</w:t>
            </w:r>
            <w:r w:rsidRPr="000506E0">
              <w:rPr>
                <w:rFonts w:ascii="Arial" w:eastAsia="Times New Roman" w:hAnsi="Arial" w:cs="Arial"/>
                <w:lang w:eastAsia="sr-Latn-CS"/>
              </w:rPr>
              <w:br/>
              <w:t>- учествује у разговору и пажљиво слуша саговорника;</w:t>
            </w:r>
            <w:r w:rsidRPr="000506E0">
              <w:rPr>
                <w:rFonts w:ascii="Arial" w:eastAsia="Times New Roman" w:hAnsi="Arial" w:cs="Arial"/>
                <w:lang w:eastAsia="sr-Latn-CS"/>
              </w:rPr>
              <w:br/>
              <w:t>- разликује основне делове текста (наслов, пасус, име аутора, садржај);</w:t>
            </w:r>
            <w:r w:rsidRPr="000506E0">
              <w:rPr>
                <w:rFonts w:ascii="Arial" w:eastAsia="Times New Roman" w:hAnsi="Arial" w:cs="Arial"/>
                <w:lang w:eastAsia="sr-Latn-CS"/>
              </w:rPr>
              <w:br/>
              <w:t xml:space="preserve">- изражајно чита ћирилички текст.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КЊИЖЕВНОСТ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ШКОЛСКА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b/>
                <w:bCs/>
                <w:lang w:eastAsia="sr-Latn-CS"/>
              </w:rPr>
              <w:t>Поезија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Ванчо Николески: </w:t>
            </w:r>
            <w:r w:rsidRPr="000506E0">
              <w:rPr>
                <w:rFonts w:ascii="Arial" w:eastAsia="Times New Roman" w:hAnsi="Arial" w:cs="Arial"/>
                <w:i/>
                <w:iCs/>
                <w:lang w:eastAsia="sr-Latn-CS"/>
              </w:rPr>
              <w:t>Отаџбина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Милутин Бебековски: </w:t>
            </w:r>
            <w:r w:rsidRPr="000506E0">
              <w:rPr>
                <w:rFonts w:ascii="Arial" w:eastAsia="Times New Roman" w:hAnsi="Arial" w:cs="Arial"/>
                <w:i/>
                <w:iCs/>
                <w:lang w:eastAsia="sr-Latn-CS"/>
              </w:rPr>
              <w:t>Македонија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Ристо Василевски: </w:t>
            </w:r>
            <w:r w:rsidRPr="000506E0">
              <w:rPr>
                <w:rFonts w:ascii="Arial" w:eastAsia="Times New Roman" w:hAnsi="Arial" w:cs="Arial"/>
                <w:i/>
                <w:iCs/>
                <w:lang w:eastAsia="sr-Latn-CS"/>
              </w:rPr>
              <w:t>Школа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Ацо Шопов: </w:t>
            </w:r>
            <w:r w:rsidRPr="000506E0">
              <w:rPr>
                <w:rFonts w:ascii="Arial" w:eastAsia="Times New Roman" w:hAnsi="Arial" w:cs="Arial"/>
                <w:i/>
                <w:iCs/>
                <w:lang w:eastAsia="sr-Latn-CS"/>
              </w:rPr>
              <w:t>Лист</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Ванчо Николески: </w:t>
            </w:r>
            <w:r w:rsidRPr="000506E0">
              <w:rPr>
                <w:rFonts w:ascii="Arial" w:eastAsia="Times New Roman" w:hAnsi="Arial" w:cs="Arial"/>
                <w:i/>
                <w:iCs/>
                <w:lang w:eastAsia="sr-Latn-CS"/>
              </w:rPr>
              <w:t>Родна кућа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Стојан Тарапуза: </w:t>
            </w:r>
            <w:r w:rsidRPr="000506E0">
              <w:rPr>
                <w:rFonts w:ascii="Arial" w:eastAsia="Times New Roman" w:hAnsi="Arial" w:cs="Arial"/>
                <w:i/>
                <w:iCs/>
                <w:lang w:eastAsia="sr-Latn-CS"/>
              </w:rPr>
              <w:t>Добра ноћ, дете</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Душко Радовић: </w:t>
            </w:r>
            <w:r w:rsidRPr="000506E0">
              <w:rPr>
                <w:rFonts w:ascii="Arial" w:eastAsia="Times New Roman" w:hAnsi="Arial" w:cs="Arial"/>
                <w:i/>
                <w:iCs/>
                <w:lang w:eastAsia="sr-Latn-CS"/>
              </w:rPr>
              <w:t>Страшан лав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Љубивоје Ршумовић: </w:t>
            </w:r>
            <w:r w:rsidRPr="000506E0">
              <w:rPr>
                <w:rFonts w:ascii="Arial" w:eastAsia="Times New Roman" w:hAnsi="Arial" w:cs="Arial"/>
                <w:i/>
                <w:iCs/>
                <w:lang w:eastAsia="sr-Latn-CS"/>
              </w:rPr>
              <w:t>Десет љутих гусара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Александар Кујунџиски: </w:t>
            </w:r>
            <w:r w:rsidRPr="000506E0">
              <w:rPr>
                <w:rFonts w:ascii="Arial" w:eastAsia="Times New Roman" w:hAnsi="Arial" w:cs="Arial"/>
                <w:i/>
                <w:iCs/>
                <w:lang w:eastAsia="sr-Latn-CS"/>
              </w:rPr>
              <w:t>Љубави, буди вечна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Рајко Јовчевски: </w:t>
            </w:r>
            <w:r w:rsidRPr="000506E0">
              <w:rPr>
                <w:rFonts w:ascii="Arial" w:eastAsia="Times New Roman" w:hAnsi="Arial" w:cs="Arial"/>
                <w:i/>
                <w:iCs/>
                <w:lang w:eastAsia="sr-Latn-CS"/>
              </w:rPr>
              <w:t>Дванаест месеци</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Проза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Избор из кратких народних умотворина (загонетке, пословице, брзалице, разбрајалице...)</w:t>
            </w:r>
            <w:r w:rsidRPr="000506E0">
              <w:rPr>
                <w:rFonts w:ascii="Arial" w:eastAsia="Times New Roman" w:hAnsi="Arial" w:cs="Arial"/>
                <w:lang w:eastAsia="sr-Latn-CS"/>
              </w:rPr>
              <w:br/>
              <w:t xml:space="preserve">Вера Бужарова: </w:t>
            </w:r>
            <w:r w:rsidRPr="000506E0">
              <w:rPr>
                <w:rFonts w:ascii="Arial" w:eastAsia="Times New Roman" w:hAnsi="Arial" w:cs="Arial"/>
                <w:i/>
                <w:iCs/>
                <w:lang w:eastAsia="sr-Latn-CS"/>
              </w:rPr>
              <w:t>Торба са златницима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Борис Бојаџиски: </w:t>
            </w:r>
            <w:r w:rsidRPr="000506E0">
              <w:rPr>
                <w:rFonts w:ascii="Arial" w:eastAsia="Times New Roman" w:hAnsi="Arial" w:cs="Arial"/>
                <w:i/>
                <w:iCs/>
                <w:lang w:eastAsia="sr-Latn-CS"/>
              </w:rPr>
              <w:t>Само слобода такву песму пева</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lang w:eastAsia="sr-Latn-CS"/>
              </w:rPr>
              <w:lastRenderedPageBreak/>
              <w:t xml:space="preserve">Горјан Петревски: </w:t>
            </w:r>
            <w:r w:rsidRPr="000506E0">
              <w:rPr>
                <w:rFonts w:ascii="Arial" w:eastAsia="Times New Roman" w:hAnsi="Arial" w:cs="Arial"/>
                <w:i/>
                <w:iCs/>
                <w:lang w:eastAsia="sr-Latn-CS"/>
              </w:rPr>
              <w:t>Болесни врабац</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Народна прича: </w:t>
            </w:r>
            <w:r w:rsidRPr="000506E0">
              <w:rPr>
                <w:rFonts w:ascii="Arial" w:eastAsia="Times New Roman" w:hAnsi="Arial" w:cs="Arial"/>
                <w:i/>
                <w:iCs/>
                <w:lang w:eastAsia="sr-Latn-CS"/>
              </w:rPr>
              <w:t>Кос и грожђе</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Езоп: </w:t>
            </w:r>
            <w:r w:rsidRPr="000506E0">
              <w:rPr>
                <w:rFonts w:ascii="Arial" w:eastAsia="Times New Roman" w:hAnsi="Arial" w:cs="Arial"/>
                <w:i/>
                <w:iCs/>
                <w:lang w:eastAsia="sr-Latn-CS"/>
              </w:rPr>
              <w:t>Магарац, лисица и лав</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Оливера Николова: </w:t>
            </w:r>
            <w:r w:rsidRPr="000506E0">
              <w:rPr>
                <w:rFonts w:ascii="Arial" w:eastAsia="Times New Roman" w:hAnsi="Arial" w:cs="Arial"/>
                <w:i/>
                <w:iCs/>
                <w:lang w:eastAsia="sr-Latn-CS"/>
              </w:rPr>
              <w:t>Поклон за Јанка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Народна прича: </w:t>
            </w:r>
            <w:r w:rsidRPr="000506E0">
              <w:rPr>
                <w:rFonts w:ascii="Arial" w:eastAsia="Times New Roman" w:hAnsi="Arial" w:cs="Arial"/>
                <w:i/>
                <w:iCs/>
                <w:lang w:eastAsia="sr-Latn-CS"/>
              </w:rPr>
              <w:t>Камен и змија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Александар Поповски: </w:t>
            </w:r>
            <w:r w:rsidRPr="000506E0">
              <w:rPr>
                <w:rFonts w:ascii="Arial" w:eastAsia="Times New Roman" w:hAnsi="Arial" w:cs="Arial"/>
                <w:i/>
                <w:iCs/>
                <w:lang w:eastAsia="sr-Latn-CS"/>
              </w:rPr>
              <w:t>Развигорац</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Драмски текстови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Ристо Давчевски: </w:t>
            </w:r>
            <w:r w:rsidRPr="000506E0">
              <w:rPr>
                <w:rFonts w:ascii="Arial" w:eastAsia="Times New Roman" w:hAnsi="Arial" w:cs="Arial"/>
                <w:i/>
                <w:iCs/>
                <w:lang w:eastAsia="sr-Latn-CS"/>
              </w:rPr>
              <w:t>Игра Славке и Славчета</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Популарни и информативни текстови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Избор из илустрованих енциклопедија и часописа за децу (</w:t>
            </w:r>
            <w:r w:rsidRPr="000506E0">
              <w:rPr>
                <w:rFonts w:ascii="Arial" w:eastAsia="Times New Roman" w:hAnsi="Arial" w:cs="Arial"/>
                <w:i/>
                <w:iCs/>
                <w:lang w:eastAsia="sr-Latn-CS"/>
              </w:rPr>
              <w:t>Росица, Другарче, Зуница</w:t>
            </w:r>
            <w:r w:rsidRPr="000506E0">
              <w:rPr>
                <w:rFonts w:ascii="Arial" w:eastAsia="Times New Roman" w:hAnsi="Arial" w:cs="Arial"/>
                <w:lang w:eastAsia="sr-Latn-CS"/>
              </w:rPr>
              <w:t xml:space="preserve"> и др.); интернет - избрани текстови.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ДОМАЋА ЛЕКТИРА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Ханс Кристијан Андерсен: </w:t>
            </w:r>
            <w:r w:rsidRPr="000506E0">
              <w:rPr>
                <w:rFonts w:ascii="Arial" w:eastAsia="Times New Roman" w:hAnsi="Arial" w:cs="Arial"/>
                <w:i/>
                <w:iCs/>
                <w:lang w:eastAsia="sr-Latn-CS"/>
              </w:rPr>
              <w:t>Принцеза на зрну грашка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Славко Јаневски: </w:t>
            </w:r>
            <w:r w:rsidRPr="000506E0">
              <w:rPr>
                <w:rFonts w:ascii="Arial" w:eastAsia="Times New Roman" w:hAnsi="Arial" w:cs="Arial"/>
                <w:i/>
                <w:iCs/>
                <w:lang w:eastAsia="sr-Latn-CS"/>
              </w:rPr>
              <w:t>Шећерна прича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Киро Донев: </w:t>
            </w:r>
            <w:r w:rsidRPr="000506E0">
              <w:rPr>
                <w:rFonts w:ascii="Arial" w:eastAsia="Times New Roman" w:hAnsi="Arial" w:cs="Arial"/>
                <w:i/>
                <w:iCs/>
                <w:lang w:eastAsia="sr-Latn-CS"/>
              </w:rPr>
              <w:t>Хајде да се упознамо</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Књижевни појмови:</w:t>
            </w:r>
            <w:r w:rsidRPr="000506E0">
              <w:rPr>
                <w:rFonts w:ascii="Arial" w:eastAsia="Times New Roman" w:hAnsi="Arial" w:cs="Arial"/>
                <w:lang w:eastAsia="sr-Latn-CS"/>
              </w:rPr>
              <w:t xml:space="preserve"> </w:t>
            </w:r>
            <w:r w:rsidRPr="000506E0">
              <w:rPr>
                <w:rFonts w:ascii="Arial" w:eastAsia="Times New Roman" w:hAnsi="Arial" w:cs="Arial"/>
                <w:lang w:eastAsia="sr-Latn-CS"/>
              </w:rPr>
              <w:br/>
              <w:t>- стих, строфа, рима;</w:t>
            </w:r>
            <w:r w:rsidRPr="000506E0">
              <w:rPr>
                <w:rFonts w:ascii="Arial" w:eastAsia="Times New Roman" w:hAnsi="Arial" w:cs="Arial"/>
                <w:lang w:eastAsia="sr-Latn-CS"/>
              </w:rPr>
              <w:br/>
              <w:t>- басна;</w:t>
            </w:r>
            <w:r w:rsidRPr="000506E0">
              <w:rPr>
                <w:rFonts w:ascii="Arial" w:eastAsia="Times New Roman" w:hAnsi="Arial" w:cs="Arial"/>
                <w:lang w:eastAsia="sr-Latn-CS"/>
              </w:rPr>
              <w:br/>
              <w:t>- бајка;</w:t>
            </w:r>
            <w:r w:rsidRPr="000506E0">
              <w:rPr>
                <w:rFonts w:ascii="Arial" w:eastAsia="Times New Roman" w:hAnsi="Arial" w:cs="Arial"/>
                <w:lang w:eastAsia="sr-Latn-CS"/>
              </w:rPr>
              <w:br/>
              <w:t>- тема, место и време збивања, редослед догађаја;</w:t>
            </w:r>
            <w:r w:rsidRPr="000506E0">
              <w:rPr>
                <w:rFonts w:ascii="Arial" w:eastAsia="Times New Roman" w:hAnsi="Arial" w:cs="Arial"/>
                <w:lang w:eastAsia="sr-Latn-CS"/>
              </w:rPr>
              <w:br/>
              <w:t>- главни и споредни лик (изглед, основне особине и поступци);</w:t>
            </w:r>
            <w:r w:rsidRPr="000506E0">
              <w:rPr>
                <w:rFonts w:ascii="Arial" w:eastAsia="Times New Roman" w:hAnsi="Arial" w:cs="Arial"/>
                <w:lang w:eastAsia="sr-Latn-CS"/>
              </w:rPr>
              <w:br/>
              <w:t xml:space="preserve">- лица у драмском тексту за децу.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ЕЛЕМЕНТИ НАЦИОНАЛНЕ КУЛТУРЕ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Основна обележја Републике Македоније (химна, застава, грб).</w:t>
            </w:r>
            <w:r w:rsidRPr="000506E0">
              <w:rPr>
                <w:rFonts w:ascii="Arial" w:eastAsia="Times New Roman" w:hAnsi="Arial" w:cs="Arial"/>
                <w:lang w:eastAsia="sr-Latn-CS"/>
              </w:rPr>
              <w:br/>
              <w:t>Национални празници Републике Македоније.</w:t>
            </w:r>
            <w:r w:rsidRPr="000506E0">
              <w:rPr>
                <w:rFonts w:ascii="Arial" w:eastAsia="Times New Roman" w:hAnsi="Arial" w:cs="Arial"/>
                <w:lang w:eastAsia="sr-Latn-CS"/>
              </w:rPr>
              <w:br/>
              <w:t>Поздрав из Македоније (разгледница) Градови у Македонији: Скопље, Охрид, Битољ, Прилеп.</w:t>
            </w:r>
            <w:r w:rsidRPr="000506E0">
              <w:rPr>
                <w:rFonts w:ascii="Arial" w:eastAsia="Times New Roman" w:hAnsi="Arial" w:cs="Arial"/>
                <w:lang w:eastAsia="sr-Latn-CS"/>
              </w:rPr>
              <w:br/>
              <w:t>Бројност становништва, национални састав и Македонци ван границе Републике Македоније.</w:t>
            </w:r>
            <w:r w:rsidRPr="000506E0">
              <w:rPr>
                <w:rFonts w:ascii="Arial" w:eastAsia="Times New Roman" w:hAnsi="Arial" w:cs="Arial"/>
                <w:lang w:eastAsia="sr-Latn-CS"/>
              </w:rPr>
              <w:br/>
              <w:t>Рељефне карактеристике Републике Македоније.</w:t>
            </w:r>
            <w:r w:rsidRPr="000506E0">
              <w:rPr>
                <w:rFonts w:ascii="Arial" w:eastAsia="Times New Roman" w:hAnsi="Arial" w:cs="Arial"/>
                <w:lang w:eastAsia="sr-Latn-CS"/>
              </w:rPr>
              <w:br/>
              <w:t>Природне лепоте Македоније.</w:t>
            </w:r>
            <w:r w:rsidRPr="000506E0">
              <w:rPr>
                <w:rFonts w:ascii="Arial" w:eastAsia="Times New Roman" w:hAnsi="Arial" w:cs="Arial"/>
                <w:lang w:eastAsia="sr-Latn-CS"/>
              </w:rPr>
              <w:br/>
              <w:t>Из македонске прошлости (од Самуилове државе до пада под османску власт).</w:t>
            </w:r>
            <w:r w:rsidRPr="000506E0">
              <w:rPr>
                <w:rFonts w:ascii="Arial" w:eastAsia="Times New Roman" w:hAnsi="Arial" w:cs="Arial"/>
                <w:lang w:eastAsia="sr-Latn-CS"/>
              </w:rPr>
              <w:br/>
              <w:t>Певање: дечја песма, народна песма.</w:t>
            </w:r>
            <w:r w:rsidRPr="000506E0">
              <w:rPr>
                <w:rFonts w:ascii="Arial" w:eastAsia="Times New Roman" w:hAnsi="Arial" w:cs="Arial"/>
                <w:lang w:eastAsia="sr-Latn-CS"/>
              </w:rPr>
              <w:br/>
              <w:t xml:space="preserve">Слушање музике: народне песме и кола, забавна музика.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ЈЕЗИК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lastRenderedPageBreak/>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Глас, слог, реч.</w:t>
            </w:r>
            <w:r w:rsidRPr="000506E0">
              <w:rPr>
                <w:rFonts w:ascii="Arial" w:eastAsia="Times New Roman" w:hAnsi="Arial" w:cs="Arial"/>
                <w:lang w:eastAsia="sr-Latn-CS"/>
              </w:rPr>
              <w:br/>
              <w:t xml:space="preserve">Врсте речи: именице (властите и заједничке); род и број именица; глаголи; </w:t>
            </w:r>
            <w:r w:rsidRPr="000506E0">
              <w:rPr>
                <w:rFonts w:ascii="Arial" w:eastAsia="Times New Roman" w:hAnsi="Arial" w:cs="Arial"/>
                <w:lang w:eastAsia="sr-Latn-CS"/>
              </w:rPr>
              <w:lastRenderedPageBreak/>
              <w:t>глаголска времена: прошло, садашње, будуће време; потврдни и одрични глаголски облици; придеви (описни); бројеви (основни и редни).</w:t>
            </w:r>
            <w:r w:rsidRPr="000506E0">
              <w:rPr>
                <w:rFonts w:ascii="Arial" w:eastAsia="Times New Roman" w:hAnsi="Arial" w:cs="Arial"/>
                <w:lang w:eastAsia="sr-Latn-CS"/>
              </w:rPr>
              <w:br/>
              <w:t>Реченице: обавештајне, упитне и узвичне.</w:t>
            </w:r>
            <w:r w:rsidRPr="000506E0">
              <w:rPr>
                <w:rFonts w:ascii="Arial" w:eastAsia="Times New Roman" w:hAnsi="Arial" w:cs="Arial"/>
                <w:lang w:eastAsia="sr-Latn-CS"/>
              </w:rPr>
              <w:br/>
              <w:t>Потврдне и одричне реченице.</w:t>
            </w:r>
            <w:r w:rsidRPr="000506E0">
              <w:rPr>
                <w:rFonts w:ascii="Arial" w:eastAsia="Times New Roman" w:hAnsi="Arial" w:cs="Arial"/>
                <w:lang w:eastAsia="sr-Latn-CS"/>
              </w:rPr>
              <w:br/>
              <w:t>Писање великог слова.</w:t>
            </w:r>
            <w:r w:rsidRPr="000506E0">
              <w:rPr>
                <w:rFonts w:ascii="Arial" w:eastAsia="Times New Roman" w:hAnsi="Arial" w:cs="Arial"/>
                <w:lang w:eastAsia="sr-Latn-CS"/>
              </w:rPr>
              <w:br/>
              <w:t xml:space="preserve">Писање скраћеница: (мерне јединице и опште скраћенице </w:t>
            </w:r>
            <w:r w:rsidRPr="000506E0">
              <w:rPr>
                <w:rFonts w:ascii="Arial" w:eastAsia="Times New Roman" w:hAnsi="Arial" w:cs="Arial"/>
                <w:i/>
                <w:iCs/>
                <w:lang w:eastAsia="sr-Latn-CS"/>
              </w:rPr>
              <w:t>ОШ, бр., итд., стр.</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нпр.</w:t>
            </w:r>
            <w:r w:rsidRPr="000506E0">
              <w:rPr>
                <w:rFonts w:ascii="Arial" w:eastAsia="Times New Roman" w:hAnsi="Arial" w:cs="Arial"/>
                <w:lang w:eastAsia="sr-Latn-CS"/>
              </w:rPr>
              <w:t xml:space="preserve">). </w:t>
            </w:r>
          </w:p>
        </w:tc>
      </w:tr>
      <w:tr w:rsidR="000506E0" w:rsidRPr="000506E0" w:rsidTr="000506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6E0" w:rsidRPr="000506E0" w:rsidRDefault="000506E0" w:rsidP="000506E0">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ЈЕЗИЧКА КУЛТУРА </w:t>
            </w:r>
          </w:p>
        </w:tc>
        <w:tc>
          <w:tcPr>
            <w:tcW w:w="0" w:type="auto"/>
            <w:tcBorders>
              <w:top w:val="outset" w:sz="6" w:space="0" w:color="auto"/>
              <w:left w:val="outset" w:sz="6" w:space="0" w:color="auto"/>
              <w:bottom w:val="outset" w:sz="6" w:space="0" w:color="auto"/>
              <w:right w:val="outset" w:sz="6" w:space="0" w:color="auto"/>
            </w:tcBorders>
            <w:hideMark/>
          </w:tcPr>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Латиница: штампана и писана слова.</w:t>
            </w:r>
            <w:r w:rsidRPr="000506E0">
              <w:rPr>
                <w:rFonts w:ascii="Arial" w:eastAsia="Times New Roman" w:hAnsi="Arial" w:cs="Arial"/>
                <w:lang w:eastAsia="sr-Latn-CS"/>
              </w:rPr>
              <w:br/>
              <w:t>Разумевање прочитаног кроз одговоре на питања.</w:t>
            </w:r>
            <w:r w:rsidRPr="000506E0">
              <w:rPr>
                <w:rFonts w:ascii="Arial" w:eastAsia="Times New Roman" w:hAnsi="Arial" w:cs="Arial"/>
                <w:lang w:eastAsia="sr-Latn-CS"/>
              </w:rPr>
              <w:br/>
              <w:t>План за препричавање кратких текстова (лирских, епских, драмских) састављен од уопштених питања.</w:t>
            </w:r>
            <w:r w:rsidRPr="000506E0">
              <w:rPr>
                <w:rFonts w:ascii="Arial" w:eastAsia="Times New Roman" w:hAnsi="Arial" w:cs="Arial"/>
                <w:lang w:eastAsia="sr-Latn-CS"/>
              </w:rPr>
              <w:br/>
              <w:t>План описивања на основу непосредног посматрања.</w:t>
            </w:r>
            <w:r w:rsidRPr="000506E0">
              <w:rPr>
                <w:rFonts w:ascii="Arial" w:eastAsia="Times New Roman" w:hAnsi="Arial" w:cs="Arial"/>
                <w:lang w:eastAsia="sr-Latn-CS"/>
              </w:rPr>
              <w:br/>
              <w:t>Правописне вежбе: преписивање, диктат и самостално писање.</w:t>
            </w:r>
            <w:r w:rsidRPr="000506E0">
              <w:rPr>
                <w:rFonts w:ascii="Arial" w:eastAsia="Times New Roman" w:hAnsi="Arial" w:cs="Arial"/>
                <w:lang w:eastAsia="sr-Latn-CS"/>
              </w:rPr>
              <w:br/>
              <w:t>Језичке вежбе: загонетке, ребуси, укрштене речи, осмосмерке, асоцијације, састављање реченица, проширивање задатих реченица.</w:t>
            </w:r>
            <w:r w:rsidRPr="000506E0">
              <w:rPr>
                <w:rFonts w:ascii="Arial" w:eastAsia="Times New Roman" w:hAnsi="Arial" w:cs="Arial"/>
                <w:lang w:eastAsia="sr-Latn-CS"/>
              </w:rPr>
              <w:br/>
              <w:t>Лексичко-семантичке вежбе: допуњавање реченица, опис бића и предмета.</w:t>
            </w:r>
            <w:r w:rsidRPr="000506E0">
              <w:rPr>
                <w:rFonts w:ascii="Arial" w:eastAsia="Times New Roman" w:hAnsi="Arial" w:cs="Arial"/>
                <w:lang w:eastAsia="sr-Latn-CS"/>
              </w:rPr>
              <w:br/>
              <w:t>Сценско приказивање драмског / драматизованог текста.</w:t>
            </w:r>
            <w:r w:rsidRPr="000506E0">
              <w:rPr>
                <w:rFonts w:ascii="Arial" w:eastAsia="Times New Roman" w:hAnsi="Arial" w:cs="Arial"/>
                <w:lang w:eastAsia="sr-Latn-CS"/>
              </w:rPr>
              <w:br/>
            </w:r>
            <w:r w:rsidRPr="000506E0">
              <w:rPr>
                <w:rFonts w:ascii="Arial" w:eastAsia="Times New Roman" w:hAnsi="Arial" w:cs="Arial"/>
                <w:b/>
                <w:bCs/>
                <w:lang w:eastAsia="sr-Latn-CS"/>
              </w:rPr>
              <w:t>Медијска култура:</w:t>
            </w:r>
            <w:r w:rsidRPr="000506E0">
              <w:rPr>
                <w:rFonts w:ascii="Arial" w:eastAsia="Times New Roman" w:hAnsi="Arial" w:cs="Arial"/>
                <w:lang w:eastAsia="sr-Latn-CS"/>
              </w:rPr>
              <w:t xml:space="preserve"> </w:t>
            </w:r>
            <w:r w:rsidRPr="000506E0">
              <w:rPr>
                <w:rFonts w:ascii="Arial" w:eastAsia="Times New Roman" w:hAnsi="Arial" w:cs="Arial"/>
                <w:lang w:eastAsia="sr-Latn-CS"/>
              </w:rPr>
              <w:br/>
              <w:t>Дечји филм или представа</w:t>
            </w:r>
            <w:r w:rsidRPr="000506E0">
              <w:rPr>
                <w:rFonts w:ascii="Arial" w:eastAsia="Times New Roman" w:hAnsi="Arial" w:cs="Arial"/>
                <w:lang w:eastAsia="sr-Latn-CS"/>
              </w:rPr>
              <w:br/>
              <w:t xml:space="preserve">Представљање рељефа, градова, природних лепота и културних знаменитости... </w:t>
            </w:r>
          </w:p>
        </w:tc>
      </w:tr>
    </w:tbl>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Кључни појмови садржаја</w:t>
      </w:r>
      <w:r w:rsidRPr="000506E0">
        <w:rPr>
          <w:rFonts w:ascii="Arial" w:eastAsia="Times New Roman" w:hAnsi="Arial" w:cs="Arial"/>
          <w:lang w:eastAsia="sr-Latn-CS"/>
        </w:rPr>
        <w:t xml:space="preserve">: књижевност, национална култура, језик, језичка култура, усвајање латинице.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УПУТСТВО ЗА ДИДАКТИЧКО-МЕТОДИЧКО ОСТВАРИВАЊЕ ПРОГРАМА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 наставе и учења предмета </w:t>
      </w:r>
      <w:r w:rsidRPr="000506E0">
        <w:rPr>
          <w:rFonts w:ascii="Arial" w:eastAsia="Times New Roman" w:hAnsi="Arial" w:cs="Arial"/>
          <w:i/>
          <w:iCs/>
          <w:lang w:eastAsia="sr-Latn-CS"/>
        </w:rPr>
        <w:t>Македонски језик са елементима националне културе</w:t>
      </w:r>
      <w:r w:rsidRPr="000506E0">
        <w:rPr>
          <w:rFonts w:ascii="Arial" w:eastAsia="Times New Roman" w:hAnsi="Arial" w:cs="Arial"/>
          <w:lang w:eastAsia="sr-Latn-CS"/>
        </w:rPr>
        <w:t xml:space="preserve"> у другом разреду основне школе чине четири предметне области: Књижевност, Елементи националне културе, Језик и Језичка култура.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Програм наставе и учења предмета </w:t>
      </w:r>
      <w:r w:rsidRPr="000506E0">
        <w:rPr>
          <w:rFonts w:ascii="Arial" w:eastAsia="Times New Roman" w:hAnsi="Arial" w:cs="Arial"/>
          <w:i/>
          <w:iCs/>
          <w:lang w:eastAsia="sr-Latn-CS"/>
        </w:rPr>
        <w:t>Македонски језик са елементима националне културе</w:t>
      </w:r>
      <w:r w:rsidRPr="000506E0">
        <w:rPr>
          <w:rFonts w:ascii="Arial" w:eastAsia="Times New Roman" w:hAnsi="Arial" w:cs="Arial"/>
          <w:lang w:eastAsia="sr-Latn-CS"/>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четири предметне области овог предмета. У процесу наставе треба поћи од тога да је ученик у центру васпитно-образовног рада, да је настава усмерена ка ученику.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 ПЛАНИРАЊЕ НАСТАВЕ И УЧЕЊА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Планирање наставе и учења обухвата креирање годишњег и оперативних планова, као и развијање припрема за час/дан/седмицу. Планирање треба бити у координацији са планом и програмом наставе и учења и да обухвата сва програмска подручја. </w:t>
      </w:r>
      <w:r w:rsidRPr="000506E0">
        <w:rPr>
          <w:rFonts w:ascii="Arial" w:eastAsia="Times New Roman" w:hAnsi="Arial" w:cs="Arial"/>
          <w:i/>
          <w:iCs/>
          <w:lang w:eastAsia="sr-Latn-CS"/>
        </w:rPr>
        <w:t>Годишњи план</w:t>
      </w:r>
      <w:r w:rsidRPr="000506E0">
        <w:rPr>
          <w:rFonts w:ascii="Arial" w:eastAsia="Times New Roman" w:hAnsi="Arial" w:cs="Arial"/>
          <w:lang w:eastAsia="sr-Latn-CS"/>
        </w:rPr>
        <w:t xml:space="preserve"> креира се у форми гантограма и садржи број часова по областима распређених по месецима, а у складу са школским календаром, планираним фондом часова по областима и годишњим фондом часова. Препоручена дистрибуција часова по предметним областима је следећа: Књижевност - 25 часова, Елементи националне културе - 15 часова, Језик - 18 часова и Језичка култура - 14 часова. Све области се прожимају и ниједна се не може изучавати изоловано и без садејства са другим областима. Међутим, на сваком часу треба посветити посебну пажњу култури изражавања ученика и култури Македонаца са нагласком на народну традицију, навике и обичаје. Програм омогућава корелацију са предметом </w:t>
      </w:r>
      <w:r w:rsidRPr="000506E0">
        <w:rPr>
          <w:rFonts w:ascii="Arial" w:eastAsia="Times New Roman" w:hAnsi="Arial" w:cs="Arial"/>
          <w:i/>
          <w:iCs/>
          <w:lang w:eastAsia="sr-Latn-CS"/>
        </w:rPr>
        <w:t>Српски језик, Ликовна култура, Музичка култура и Свет око нас.</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Оперативни план</w:t>
      </w:r>
      <w:r w:rsidRPr="000506E0">
        <w:rPr>
          <w:rFonts w:ascii="Arial" w:eastAsia="Times New Roman" w:hAnsi="Arial" w:cs="Arial"/>
          <w:lang w:eastAsia="sr-Latn-CS"/>
        </w:rPr>
        <w:t xml:space="preserve">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Приликом креирања годишњег и оперативних планова неопходно је водити рачуна о школском календару и активностима које прате живот школе. </w:t>
      </w:r>
      <w:r w:rsidRPr="000506E0">
        <w:rPr>
          <w:rFonts w:ascii="Arial" w:eastAsia="Times New Roman" w:hAnsi="Arial" w:cs="Arial"/>
          <w:i/>
          <w:iCs/>
          <w:lang w:eastAsia="sr-Latn-CS"/>
        </w:rPr>
        <w:t>Припрема за час</w:t>
      </w:r>
      <w:r w:rsidRPr="000506E0">
        <w:rPr>
          <w:rFonts w:ascii="Arial" w:eastAsia="Times New Roman" w:hAnsi="Arial" w:cs="Arial"/>
          <w:lang w:eastAsia="sr-Latn-CS"/>
        </w:rPr>
        <w:t xml:space="preserve">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 ОСТВАРИВАЊЕ НАСТАВЕ И УЧЕЊА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КЊИЖЕВНОСТ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 настави књижевности најважније је код ученика развијати љубав према читању, градити осећај за лепо и вредно, васпитавати укус. Читањем књижевноуметничких текстова и разговором о њима на часу гради се критичко мишљење. Дидактичким поступцима треба оспособљавати ученике да доносе суд о поступцима и особинама ликова, као и о различитим догађајима у тексту.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Препоручени садржаји из области </w:t>
      </w:r>
      <w:r w:rsidRPr="000506E0">
        <w:rPr>
          <w:rFonts w:ascii="Arial" w:eastAsia="Times New Roman" w:hAnsi="Arial" w:cs="Arial"/>
          <w:i/>
          <w:iCs/>
          <w:lang w:eastAsia="sr-Latn-CS"/>
        </w:rPr>
        <w:t>Књижевност</w:t>
      </w:r>
      <w:r w:rsidRPr="000506E0">
        <w:rPr>
          <w:rFonts w:ascii="Arial" w:eastAsia="Times New Roman" w:hAnsi="Arial" w:cs="Arial"/>
          <w:lang w:eastAsia="sr-Latn-CS"/>
        </w:rPr>
        <w:t xml:space="preserve"> савладавају се током целе школске године, из уџбеника </w:t>
      </w:r>
      <w:r w:rsidRPr="000506E0">
        <w:rPr>
          <w:rFonts w:ascii="Arial" w:eastAsia="Times New Roman" w:hAnsi="Arial" w:cs="Arial"/>
          <w:i/>
          <w:iCs/>
          <w:lang w:eastAsia="sr-Latn-CS"/>
        </w:rPr>
        <w:t>Македонски језик са елементима националне културе</w:t>
      </w:r>
      <w:r w:rsidRPr="000506E0">
        <w:rPr>
          <w:rFonts w:ascii="Arial" w:eastAsia="Times New Roman" w:hAnsi="Arial" w:cs="Arial"/>
          <w:lang w:eastAsia="sr-Latn-CS"/>
        </w:rPr>
        <w:t xml:space="preserve"> као основно наставно средство, тако што наставник планира њихову реализацију у складу са индивидуалним карактеристикама ученика и укупним могућностима колектива, руководећи се исходима учења.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Приликом оспособљавања ученика да уз помоћ наставника разумеју текстове из школске лектире, али и популарне, информативне текстове из часописа за децу, енциклопедија и слично, важно је настојати да се ученици оспособљавају за самостално одређивање структуре садржаја (план текста), главних и споредних ликова, њихових особина и описа; такође да уоче догађаје, просторне и временске односе и битне појединости у описима бића и природе. Како се текстови из школске лектире користе за усавршавање читања, писања и увођење ученика у основне појмове о књижевности, тако се ученици подстичу да уоче ликове у књижевном делу, њихове особине и поступке; њихова емоционална стања (радосно, тужно, смешно) и да разликују појмове добра и зла.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Обавезни део лектире састоји се, углавном, од дела која припадају македонској књижевности, дела стваралаца Македонаца који живе и стварају у Републици Србији, али и српске и светске књижевности. Избор дела је у највећој мери заснован на принципу прилагођености узрасту. Корелација са </w:t>
      </w:r>
      <w:r w:rsidRPr="000506E0">
        <w:rPr>
          <w:rFonts w:ascii="Arial" w:eastAsia="Times New Roman" w:hAnsi="Arial" w:cs="Arial"/>
          <w:i/>
          <w:iCs/>
          <w:lang w:eastAsia="sr-Latn-CS"/>
        </w:rPr>
        <w:t>српским језиком</w:t>
      </w:r>
      <w:r w:rsidRPr="000506E0">
        <w:rPr>
          <w:rFonts w:ascii="Arial" w:eastAsia="Times New Roman" w:hAnsi="Arial" w:cs="Arial"/>
          <w:lang w:eastAsia="sr-Latn-CS"/>
        </w:rPr>
        <w:t xml:space="preserve"> омогућава да се лакше реализује настава књижевности, пре свега, код књижевних родова и видова и њихових одлика.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 треба да уочи формалну различитост поезије, прозе и драмског текста (разликовање стиха од прозног и драмског текста писаног по улогама).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 треба да разликује песму од приче (басне) и драмског текста, али без увођења дефиниција књижевнотеоријских појмова. Детаљније терминолошко одређивање уводи се поступно у старијим разредима.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Ученик треба да се оспособљава да разликује стих од строфе и да научи шта је рима. Код краћих народних умотворина треба да се оспособљава да разликује пословице од загонетки. Ученик треба да буде у стању да разуме пренесено значење загонетке без формулисања у њој постојећих стилских поступака; да препознаје жанр бајке; жанр басне као приче са пренесеним значењем, да буде у стању да разуме њено пренесено значење и издвоји њену поуку.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Ученици се оспособљавају да уоче непознате и мање познате речи у тексту и да питају наставника за њихово објашњење како би што боље разумели значење текста. Вођени питањима ученици се оспособљавају да открију тематско-идејну основу текста (о чему се говори у тексту/књизи), зависно од индивидуалних способности. Током обраде књижевних текстова ученици стичу прва литерарно-естетска искуства и формирају своје ставове о делу које слушају или читају. Наставник подстиче ученике да своје ставове и искажу.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Приликом читања лирских песама ученици поступно уче да препознају и доживе мелодичност песама и да их изражајно читају и рецитују (по избору).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Приликом обраде драмских текстова за децу ученици се мотивишу на читав низ стваралачких активности које настају поводом дела (сценски наступ, драмска игра, луткарска игра, драмски дијалози, гледање дечје позоришне представе, снимање и коментарисање драматизованих одломака). Притом ученици усвајају и правила понашања у позоришту у оквиру васпитног деловања школе. Уз активно слушање, а потом и самостално читање једноставних књижевних и осталих типова текстова ученици се оспособљавају да садржаје доводе у везу са илустрацијама које прате књижевни, популарни и информативни текст.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Садржајима програма се сугерише систематично и поступно усвајање књижевних појмова, а наставницима се препоручује да континуирано уводе нове речи у речнички фонд ученика, како би се он обогатио. Усвајање књижевних појмова не подразумева учење њихових дефиниција, већ њихово именовање и описно образлагање појма, уочавање његове улоге у књижевноуметничком тексту.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Стицању читалачких навика доприносе текстови домаће лектире. У намери да се ученици навикавају на читање лектире у обавезном и слободном избору, успоставља се сарадња са школским библиотекаром, а неколико часова се током године може реализовати у школској библиотеци.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Вештина читања и разумевања прочитаног стиче се и у оквиру </w:t>
      </w:r>
      <w:r w:rsidRPr="000506E0">
        <w:rPr>
          <w:rFonts w:ascii="Arial" w:eastAsia="Times New Roman" w:hAnsi="Arial" w:cs="Arial"/>
          <w:i/>
          <w:iCs/>
          <w:lang w:eastAsia="sr-Latn-CS"/>
        </w:rPr>
        <w:t>Језичке културе</w:t>
      </w:r>
      <w:r w:rsidRPr="000506E0">
        <w:rPr>
          <w:rFonts w:ascii="Arial" w:eastAsia="Times New Roman" w:hAnsi="Arial" w:cs="Arial"/>
          <w:lang w:eastAsia="sr-Latn-CS"/>
        </w:rPr>
        <w:t xml:space="preserve"> и при обради књижевноуметничких текстова. Ученици се подстичу да читају текстове у сликовницама (на пример, басне, бајке и приче).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Елементи националне културе и традиције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Упознавање ученика са основама културе и традиције македонског народа врши се континуирано - основним обележјима: застава, химна; упознавање са дечјим песмама, народним умотворинама, ауторским уметничким делима. Ученике треба упознавати са историјом македонског народа, рељефним карактеристикама Републике Македоније, природним лепотама, градовима и знаменитостима, користећи уџбеник, слике и документарне филмове. Континуирано треба неговати емотивни однос према традицији, култури, обичајима и навикама македонске мањинске заједнице у Србији (фолклор, народне умотворине, књижевност, музика, традиционалне игре, обичаји, обележавање празника, праћење и учествовање на манифестацијама…) и подстицати везе са другим етничким заједницама и културама. Македонски идентитет и самопоштовање треба неговати на конкретним примерима, дајући значај мањинским и људским правима, мултикултуралности и толеранцији.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Ова област преплиће се са облашћу </w:t>
      </w:r>
      <w:r w:rsidRPr="000506E0">
        <w:rPr>
          <w:rFonts w:ascii="Arial" w:eastAsia="Times New Roman" w:hAnsi="Arial" w:cs="Arial"/>
          <w:i/>
          <w:iCs/>
          <w:lang w:eastAsia="sr-Latn-CS"/>
        </w:rPr>
        <w:t>књижевност</w:t>
      </w:r>
      <w:r w:rsidRPr="000506E0">
        <w:rPr>
          <w:rFonts w:ascii="Arial" w:eastAsia="Times New Roman" w:hAnsi="Arial" w:cs="Arial"/>
          <w:lang w:eastAsia="sr-Latn-CS"/>
        </w:rPr>
        <w:t xml:space="preserve">. Читањем књижевних дела ученици сазнају о животу македонског народа у прошлости и о њиховим обичајима. Ово подручје има корелацију са предметима </w:t>
      </w:r>
      <w:r w:rsidRPr="000506E0">
        <w:rPr>
          <w:rFonts w:ascii="Arial" w:eastAsia="Times New Roman" w:hAnsi="Arial" w:cs="Arial"/>
          <w:i/>
          <w:iCs/>
          <w:lang w:eastAsia="sr-Latn-CS"/>
        </w:rPr>
        <w:t>Свет око нас</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Ликовна култура</w:t>
      </w:r>
      <w:r w:rsidRPr="000506E0">
        <w:rPr>
          <w:rFonts w:ascii="Arial" w:eastAsia="Times New Roman" w:hAnsi="Arial" w:cs="Arial"/>
          <w:lang w:eastAsia="sr-Latn-CS"/>
        </w:rPr>
        <w:t xml:space="preserve"> (где је могуће да цртањем и бојењем усвоје знања кроз игровне активности), </w:t>
      </w:r>
      <w:r w:rsidRPr="000506E0">
        <w:rPr>
          <w:rFonts w:ascii="Arial" w:eastAsia="Times New Roman" w:hAnsi="Arial" w:cs="Arial"/>
          <w:i/>
          <w:iCs/>
          <w:lang w:eastAsia="sr-Latn-CS"/>
        </w:rPr>
        <w:t>Музичка култура, Грађанско васпитање и Верска настава</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Употребом различитих врста дидактичких игара, слушањем песама на македонском језику и изучавањем македонских народних кола доприноси се развијању радозналости и љубави према историјској прошлости, књижевности и култури македонског народа. Прочитано, слушано и доживљено могу се илустровати цртежом или сликом, у корелацији са </w:t>
      </w:r>
      <w:r w:rsidRPr="000506E0">
        <w:rPr>
          <w:rFonts w:ascii="Arial" w:eastAsia="Times New Roman" w:hAnsi="Arial" w:cs="Arial"/>
          <w:i/>
          <w:iCs/>
          <w:lang w:eastAsia="sr-Latn-CS"/>
        </w:rPr>
        <w:t>Ликовном културом.</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Посебно је важно да методе које се примењују буду интерактивне, да ученици активно учествују у настави. Препоручује се да се ученицима презентују дечји филмови, документарни филмови прилагођени узрасту, песме са дечјих фестивала "Златни славуј", "Поточићи", "Супер звезда"...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ЈЕЗИК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 настави језика, ученици овладавају писаним и усменим стандардним македонским језиком. Програм је усмерен на развијање исхода и ученичких компетенција за примену граматичких правила у писаној и говорној комуникацији.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Граматика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Разликовање гласа и слога у изговорном смислу усваја се вежбањем за одређивање броја слогова на основу типичних примера са самогласником на крају слога; други примери се увежбавају и усвајају у вишим разредима. Пожељно је направити корелацију са наставом српског језика и музичке културе (указати им на то да песме певају тако што деле речи на слогове).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Из морфологије се развијају основна знања о именицама, глаголима, придевима и бројевима. За сваку врсту речи најпре се уводи појам, а затим разликовање подврста. Нпр. најпре треба радити на схватању појма именице као врсте речи и то на типичним примерима властитих и заједничких именица. Придеве одређивати у типичним </w:t>
      </w:r>
      <w:r w:rsidRPr="000506E0">
        <w:rPr>
          <w:rFonts w:ascii="Arial" w:eastAsia="Times New Roman" w:hAnsi="Arial" w:cs="Arial"/>
          <w:lang w:eastAsia="sr-Latn-CS"/>
        </w:rPr>
        <w:lastRenderedPageBreak/>
        <w:t xml:space="preserve">примерима, као речи које стоје уз именице и одређују их. У вези са глаголима, најпре се обрађује глагол као врста речи, а онда се уводи разликовање категорије времена. Бројеве, као врсту речи, треба повезати са наставом математике.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Синтаксичка знања се надовезују на већ научена и проширују разликовањем реченица по облику и значењу.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Правопис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Правописна правила ученици усвајају постепено, уз понављање и вежбање већ наученог и уз упознавање са новим садржајима, и то путем различитих вежбања како на нивоу речи тако и на нивоу реченица и текстова. Пожељно је направити корелацију са наставом математике у вези са писањем скраћеница за мерне јединице. Потребно је да ученици усвоје правилно писање општих скраћеница које свакодневно користе, и то само пет: </w:t>
      </w:r>
      <w:r w:rsidRPr="000506E0">
        <w:rPr>
          <w:rFonts w:ascii="Arial" w:eastAsia="Times New Roman" w:hAnsi="Arial" w:cs="Arial"/>
          <w:i/>
          <w:iCs/>
          <w:lang w:eastAsia="sr-Latn-CS"/>
        </w:rPr>
        <w:t>ОШ, бр., итд., стр</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нпр</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Треба оспособити ученике да правилно употребљавају велико слово при писању властитих имена и презимена, географских појмова и празника. Правописне вежбе омогућавају ученицима да посебно обрате пажњу на правописне захтеве и на њихову улогу у тексту.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да се савлада само једно правописно правило из једне правописне области. Правописне вежбе је потребно припремити и притом поштовати принцип поступности, систематичности, јединства теорије и праксе. Приликом савлађивања правописних начела погодне могу бити следеће правописне вежбе: </w:t>
      </w:r>
      <w:r w:rsidRPr="000506E0">
        <w:rPr>
          <w:rFonts w:ascii="Arial" w:eastAsia="Times New Roman" w:hAnsi="Arial" w:cs="Arial"/>
          <w:i/>
          <w:iCs/>
          <w:lang w:eastAsia="sr-Latn-CS"/>
        </w:rPr>
        <w:t>преписивање</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диктат</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самостално писање</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ЈЕЗИЧКА КУЛТУРА (УСМЕНО И ПИСМЕНО ИЗРАЖАВАЊЕ)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Развијање и унапређивање језичке културе ученика представља један од најзначајнијих задатака наставе македонског језика. Њен крајњи циљ је да ученици буду оспособљени да квалитетно и сврсисходно усмено и писмено комуницирају.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Основни облици усменог и писменог изражавања су препричавање, причање и описивање.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Препричавање</w:t>
      </w:r>
      <w:r w:rsidRPr="000506E0">
        <w:rPr>
          <w:rFonts w:ascii="Arial" w:eastAsia="Times New Roman" w:hAnsi="Arial" w:cs="Arial"/>
          <w:lang w:eastAsia="sr-Latn-CS"/>
        </w:rPr>
        <w:t xml:space="preserve"> - потребно је подстицати ученике да уоче шта је битно, а шта може остати непоменуто када препричавају, како се не би догодило да препричани текст буде дужи од оног који препричавају. Потребно је, такође, вредновати препричавање, тј. указати ученицима на мање или више успеле сегменте овог облика изражавања.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Причање -</w:t>
      </w:r>
      <w:r w:rsidRPr="000506E0">
        <w:rPr>
          <w:rFonts w:ascii="Arial" w:eastAsia="Times New Roman" w:hAnsi="Arial" w:cs="Arial"/>
          <w:lang w:eastAsia="sr-Latn-CS"/>
        </w:rPr>
        <w:t xml:space="preserve"> обухвата причање догађаја, причање на основу слике или низа слика и према задатим речима. Ученике треба постепено оспособљавати да причају на теме по сопственом избору, као и да осмишљавају крај приче са датим почетком.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Описивање -</w:t>
      </w:r>
      <w:r w:rsidRPr="000506E0">
        <w:rPr>
          <w:rFonts w:ascii="Arial" w:eastAsia="Times New Roman" w:hAnsi="Arial" w:cs="Arial"/>
          <w:lang w:eastAsia="sr-Latn-CS"/>
        </w:rPr>
        <w:t xml:space="preserve"> овој врсти језичког изражавања потребно је приступити посебно одговорно и поштовати принципе наставне условности и поступности приликом постављања захтева: оспособљавати ученике да пажљиво посматрају, уочавају, откривају, запажају, упоређују, па тек онда дату предметност да мисаоно заокруже и језички уобличе. Описивање треба повезати са обрадом књижевних дела, како би спонтано усвајали технику описивања као вештину, потребно је стално усмеравати пажњу ученика на она места у овој врсти текстова која обилују описним елементима (опис природе, годишњих доба, предмета, биљака и животиња, књижевних ликова...).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Језичка култура ученика негује се и кроз игровне активности, посебно кроз језичке вежбе. Врсте игара потребно је одабрати према интересовањима ученика или у контексту наставног садржаја. То могу бити разговорне игре, на пример, разговор са књижевним ликом, затим ситуационе игре, односно стварне ситуације, на пример, разговор у продавници, разговор код лекара. Могу се одабрати и ребуси, загонетке, брзалице, разбрајалице, допуњавања, једноставне укрштене речи, осмосмерке, асоцијације, састављање реченица, проширивање задатих реченица.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Лексичко-семантичке вежбе служе да се богати речник ученика и да се укаже на различите могућности приликом избора речи и израза и упути на њихову сврсисходнију употребу. Врсте ових вежби, такође, треба усагласити са интересовањима ученика и наставним садржајима. Смисао за прецизно изражавање и разумевање значења речи и израза развија се кроз различите вежбе, на пример </w:t>
      </w:r>
      <w:r w:rsidRPr="000506E0">
        <w:rPr>
          <w:rFonts w:ascii="Arial" w:eastAsia="Times New Roman" w:hAnsi="Arial" w:cs="Arial"/>
          <w:i/>
          <w:iCs/>
          <w:lang w:eastAsia="sr-Latn-CS"/>
        </w:rPr>
        <w:t>опис бића и предмета</w:t>
      </w:r>
      <w:r w:rsidRPr="000506E0">
        <w:rPr>
          <w:rFonts w:ascii="Arial" w:eastAsia="Times New Roman" w:hAnsi="Arial" w:cs="Arial"/>
          <w:lang w:eastAsia="sr-Latn-CS"/>
        </w:rPr>
        <w:t xml:space="preserve">, а за ученике овог узраста изазовне могу бити и вежбе </w:t>
      </w:r>
      <w:r w:rsidRPr="000506E0">
        <w:rPr>
          <w:rFonts w:ascii="Arial" w:eastAsia="Times New Roman" w:hAnsi="Arial" w:cs="Arial"/>
          <w:i/>
          <w:iCs/>
          <w:lang w:eastAsia="sr-Latn-CS"/>
        </w:rPr>
        <w:t>допуњавања реченица</w:t>
      </w:r>
      <w:r w:rsidRPr="000506E0">
        <w:rPr>
          <w:rFonts w:ascii="Arial" w:eastAsia="Times New Roman" w:hAnsi="Arial" w:cs="Arial"/>
          <w:lang w:eastAsia="sr-Latn-CS"/>
        </w:rPr>
        <w:t xml:space="preserve"> (на пример, дати реченице у којима недостаје глагол).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Учење латинице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Усвајање латинице планира се најчешће за друго полугодиште јер су ученици у првом разреду овладали ћириличким писмом, али је потребо добро утврдити читање и писање ћириличког писма и радити на што бољој техници читања.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Код учења писаних слова латинице посебну пажњу треба посветити графичком увезивању слова у речима. Писање се може увежбавати кроз све предметне области, преписивањем, допуњавањем реченица, састављањем реченица на основу слике, састављањем реченица на основу низа слика, као и диктатима и самосталним писањем реченица и краћих текстуалних целина.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Начин остваривања програма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Треба се увек имати у виду суштински задатак овог предмета: да ученици науче да говоре македонским књижевним језиком, да лепо пишу, изражајно читају и да стекну вештину у језичкој исправности, пре свега, да поштују и вреднују традицију свог народа и очувају властити идентитет. Настава мора бити усмерена ка ученику, треба да доминирају разни облици дијалога у интеракцији: наставник - ученик, ученик - наставник и ученик - ученик.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Настава треба да се креира и презентује на занимљив начин, да се прилагоди ученицима како би је без потешкоћа усвајали у функционално знање које ће им користи у даљем школовању. Наставник мора функционално примењивати разноврсне методе: посматрање, опажање, илустративна метода, текст метода, дијалошка, монолошка, компаративна, аналитичко-синтетичка метода...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Потребно је примењивати и различите облике рада: фронтални, индивидуални, рад у пару, рад у групама, радионички рад. Наставата треба да се конципира тако да развија интересовање и љубав према читању, неговању националне културе и традиције, те да негује и развија толеранцију, поштовање других народа, култура и традиција.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Корелација се успоставља, пре свега, са наставом </w:t>
      </w:r>
      <w:r w:rsidRPr="000506E0">
        <w:rPr>
          <w:rFonts w:ascii="Arial" w:eastAsia="Times New Roman" w:hAnsi="Arial" w:cs="Arial"/>
          <w:i/>
          <w:iCs/>
          <w:lang w:eastAsia="sr-Latn-CS"/>
        </w:rPr>
        <w:t>Српскогјезика, Ликовне културе, Музичке културе, Верскенаставе</w:t>
      </w:r>
      <w:r w:rsidRPr="000506E0">
        <w:rPr>
          <w:rFonts w:ascii="Arial" w:eastAsia="Times New Roman" w:hAnsi="Arial" w:cs="Arial"/>
          <w:lang w:eastAsia="sr-Latn-CS"/>
        </w:rPr>
        <w:t xml:space="preserve"> и </w:t>
      </w:r>
      <w:r w:rsidRPr="000506E0">
        <w:rPr>
          <w:rFonts w:ascii="Arial" w:eastAsia="Times New Roman" w:hAnsi="Arial" w:cs="Arial"/>
          <w:i/>
          <w:iCs/>
          <w:lang w:eastAsia="sr-Latn-CS"/>
        </w:rPr>
        <w:t>Грађанског васпитања</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b/>
          <w:bCs/>
          <w:lang w:eastAsia="sr-Latn-CS"/>
        </w:rPr>
      </w:pPr>
      <w:r w:rsidRPr="000506E0">
        <w:rPr>
          <w:rFonts w:ascii="Arial" w:eastAsia="Times New Roman" w:hAnsi="Arial" w:cs="Arial"/>
          <w:b/>
          <w:bCs/>
          <w:lang w:eastAsia="sr-Latn-CS"/>
        </w:rPr>
        <w:t xml:space="preserve">III. ПРАЋЕЊЕ И ВРЕДНОВАЊЕ НАСТАВЕ И УЧЕЊА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Праћење напредовања и оцењивање постигнућа ученика је формативно и сумативно и реализује се у складу са </w:t>
      </w:r>
      <w:r w:rsidRPr="000506E0">
        <w:rPr>
          <w:rFonts w:ascii="Arial" w:eastAsia="Times New Roman" w:hAnsi="Arial" w:cs="Arial"/>
          <w:i/>
          <w:iCs/>
          <w:lang w:eastAsia="sr-Latn-CS"/>
        </w:rPr>
        <w:t>Правилником о оцењивању ученика у основном образовању и васпитању</w:t>
      </w:r>
      <w:r w:rsidRPr="000506E0">
        <w:rPr>
          <w:rFonts w:ascii="Arial" w:eastAsia="Times New Roman" w:hAnsi="Arial" w:cs="Arial"/>
          <w:lang w:eastAsia="sr-Latn-CS"/>
        </w:rPr>
        <w:t xml:space="preserve">. Процес праћења и вредновања једног ученика треба започети иницијалном проценом нивоа на коме се ученик налази. Иницијална процена, праћење и вредновање резултата напредовања ученика у функцији су постизања исхода.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је прилика за формативно оцењивање, односно регистровање напретка ученика и упућивање на даље активности ради напредовања. Наставник током процеса наставе и учења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и израда и вођење портфолија ученика, што подразумева: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прикупљање индикатора (активности ученика, непосредна комуникација, реализација задатака, дечји радови, стваралаштво ученика, искази, описивања, причања, препричавања и сл.) за сваког ученика посебно;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унапред припремљене евалуационе листе за сваког ученика, који се попуњавају после конкретне активности или студијом случаја, при чему наставник бележи фактичко стање;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инструменте који се односе на свако програмско подручје појединачно и у које наставник уноси податке о постигнућима ученика у односу на све развојне аспекте (интелектуалне, емоционалне и психомоторичке) који се подстичу програмом и усмерени су ка провери остварених исхода.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Проверавање знања треба да се реализује различитим поступцима и формама: усмено, преко говорних, писмених, сликовно-писмених вежби, вежби са подвлачењем, заокруживањем; практично преко презентације и сл.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На основу свих података добијених праћењем постигнућа и формативног оцењивања, наставник описује развојно стање за сваког ученика појединачно, у оквиру сваког програмског подручја, а на крају првог и другог полугодишта сумативним вредновањем, описном оценом.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Портфолио треба у току целе године да буде доступан родитељима како би могли да прате напредовање и постигнућа своје деце.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Рад сваког наставника састоји се од планирања, остваривања, праћења и вредновања. Осим постигнућа ученика, важно је да наставник континуирано прати и вреднује процес наставе и учења,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и ефективно, требало би унапредити.</w:t>
      </w:r>
    </w:p>
    <w:p w:rsidR="000506E0" w:rsidRPr="000506E0" w:rsidRDefault="000506E0" w:rsidP="000506E0">
      <w:pPr>
        <w:spacing w:after="0" w:line="240" w:lineRule="auto"/>
        <w:jc w:val="center"/>
        <w:rPr>
          <w:rFonts w:ascii="Arial" w:eastAsia="Times New Roman" w:hAnsi="Arial" w:cs="Arial"/>
          <w:sz w:val="31"/>
          <w:szCs w:val="31"/>
          <w:lang w:eastAsia="sr-Latn-CS"/>
        </w:rPr>
      </w:pPr>
      <w:r w:rsidRPr="000506E0">
        <w:rPr>
          <w:rFonts w:ascii="Arial" w:eastAsia="Times New Roman" w:hAnsi="Arial" w:cs="Arial"/>
          <w:sz w:val="31"/>
          <w:szCs w:val="31"/>
          <w:lang w:eastAsia="sr-Latn-CS"/>
        </w:rPr>
        <w:lastRenderedPageBreak/>
        <w:t xml:space="preserve">5. PREPORUKE ZA PRIPREMU INDIVIDUALNOG OBRAZOVNOG PLANA ZA UČENIKE KOJIMA JE POTREBNA DODATNA OBRAZOVNA PODRŠKA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5.1. Individualni obrazovni plan za socijalno uskraćene učenike i učenike sa smetnjama u razvoju i invaliditetom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5.2. Individualni obrazovni plan za učenike sa izuzetnim sposobnostima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0506E0" w:rsidRPr="000506E0" w:rsidRDefault="000506E0" w:rsidP="000506E0">
      <w:pPr>
        <w:spacing w:after="0" w:line="240" w:lineRule="auto"/>
        <w:jc w:val="center"/>
        <w:rPr>
          <w:rFonts w:ascii="Arial" w:eastAsia="Times New Roman" w:hAnsi="Arial" w:cs="Arial"/>
          <w:sz w:val="31"/>
          <w:szCs w:val="31"/>
          <w:lang w:eastAsia="sr-Latn-CS"/>
        </w:rPr>
      </w:pPr>
      <w:r w:rsidRPr="000506E0">
        <w:rPr>
          <w:rFonts w:ascii="Arial" w:eastAsia="Times New Roman" w:hAnsi="Arial" w:cs="Arial"/>
          <w:sz w:val="31"/>
          <w:szCs w:val="31"/>
          <w:lang w:eastAsia="sr-Latn-CS"/>
        </w:rPr>
        <w:t xml:space="preserve">6. NAČIN PRILAGOĐAVANJA PROGRAMA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6.1. Način prilagođavanja programa predmeta od značaja za nacionalnu manjinu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nastavi predmeta od značaja za nacionalnu manjinu (Svet oko nas,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0506E0" w:rsidRPr="000506E0" w:rsidRDefault="000506E0" w:rsidP="000506E0">
      <w:pPr>
        <w:spacing w:after="0" w:line="240" w:lineRule="auto"/>
        <w:jc w:val="center"/>
        <w:rPr>
          <w:rFonts w:ascii="Arial" w:eastAsia="Times New Roman" w:hAnsi="Arial" w:cs="Arial"/>
          <w:sz w:val="31"/>
          <w:szCs w:val="31"/>
          <w:lang w:eastAsia="sr-Latn-CS"/>
        </w:rPr>
      </w:pPr>
      <w:r w:rsidRPr="000506E0">
        <w:rPr>
          <w:rFonts w:ascii="Arial" w:eastAsia="Times New Roman" w:hAnsi="Arial" w:cs="Arial"/>
          <w:sz w:val="31"/>
          <w:szCs w:val="31"/>
          <w:lang w:eastAsia="sr-Latn-CS"/>
        </w:rPr>
        <w:lastRenderedPageBreak/>
        <w:t xml:space="preserve">7. UPUTSTVO ZA REALIZACIJU PROJEKTNE NASTAVE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Planom nastave i učenja u prvom ciklusu osnovnog obrazovanja i vaspitanja definisana je Projektna nastava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Projektna nastava počiva na savremenim shvatanjima deteta, nastave, funkcije obrazovanja i saznavanja kao socijalne konstrukcije podržane kroz saradničko delovanje, korišćenjem različitih izvora informacija i aktivnosti. Primenom projektne nastave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ovom vrstom nastave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Projektna nastava je deo celokupnog obrazovno-vaspitnog rada i prati nastavni proces uvažavajući specifičnosti nastavnih predmeta u drugom razredu. Oslonci planiranja i organizacije projektne nastave su: uvažavanje uzrasta učenika i njihove prirodne radoznalosti; korišćenje vanškolskih znanja, veština i iskustava učenika; uključivanje svih učenika uz poštovanje njihovih različitosti; povezivanje sadržaja svih nastavnih predmeta i upotreba savremenih informaciono-komunikacionih tehnologija. Zato ova vrsta nastave omogućava da nastavni predmeti budu smisleno međusobno povezani kao i dovedeni u vezu sa svakodnevnim životom učenika. Na taj način se obezbeđuje razumevanje svrhe onoga što se uči, funkcionalno povezivanje znanja, veština i iskustava i motivacija učenika.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Projektna nastava je dragocen način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S obzirom na uzrast učenika drugog razreda i činjenicu da su se sa ovakvim načinom rada susreli u prvom razredu, primereno je da se realizuju projektni zadaci gde je nastavnik i dalje glavni organizator aktivnosti, a samostalnost učenika se ispoljava u segmentima projekta gde je to moguće. Nastavnik pruža podršku svim učeničkim aktivnostima u toku projekta. Kao i u prvom razredu, i u drugom razredu je važno nastaviti sa kultivisanjem saradnje i načina na koji se komunicira u grupi što su važni ciljevi projektne nastave, jer doprinose jačanju odeljenjske kohezije.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Projektnu nastavu treba planirati i organizovati na način da sadrži sve potrebne korake: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definisanje cilja i ishoda koji se projektom žele postići;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planiranje aktivnosti koje odgovaraju temi projekta, odnosno cilju projekta, podela aktivnosti, izbor materijala i metoda rada, definisanje mesta i dinamike rada;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realizaciju planiranih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prikaz dobijenih rezultata i produkata projekta;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vrednovanje projekta (procena ostvarenosti definisanih ciljeva i ishoda, ukazivanje na uspehe i teškoće u toku realizacije projekta).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Za drugi razred je, kao i za prvi,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Kroz projektnu nastavu treba započeti sa razvijanjem osnova digitalne pismenosti. Na ovom uzrastu, upotreba IKT-a treba da bude svedena na upotrebu najjednostavnijih alata i upoznavanje sa korišćenjem interneta. Na kraju drugog razreda učenik bi trebalo da bude u stanju da: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pravilno uključi računar, pokrene program za crtanje, koristi odgovarajuće alatke ovog programa, sačuva svoj crtež i isključi računar,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koristi internet za učenje i pronalaženje informacija uz pomoć nastavnika,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pravilno sedi pri radu za računarom,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zna da navede moguće posledice na zdravlje usled nepravilnog korišćenja digitalnih uređaja.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0506E0" w:rsidRPr="000506E0" w:rsidRDefault="000506E0" w:rsidP="000506E0">
      <w:pPr>
        <w:spacing w:after="0" w:line="240" w:lineRule="auto"/>
        <w:jc w:val="center"/>
        <w:rPr>
          <w:rFonts w:ascii="Arial" w:eastAsia="Times New Roman" w:hAnsi="Arial" w:cs="Arial"/>
          <w:sz w:val="31"/>
          <w:szCs w:val="31"/>
          <w:lang w:eastAsia="sr-Latn-CS"/>
        </w:rPr>
      </w:pPr>
      <w:r w:rsidRPr="000506E0">
        <w:rPr>
          <w:rFonts w:ascii="Arial" w:eastAsia="Times New Roman" w:hAnsi="Arial" w:cs="Arial"/>
          <w:sz w:val="31"/>
          <w:szCs w:val="31"/>
          <w:lang w:eastAsia="sr-Latn-CS"/>
        </w:rPr>
        <w:t xml:space="preserve">8. UPUTSTVO ZA OSTVARIVANJE VANNASTAVNIH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Škola je u obavezi da svojim Školskim programom i Godišnjim planom rada predvidi različite aktivnosti u skladu sa svojim resursima i prostornim mogućnostima. Pored organizacije </w:t>
      </w:r>
      <w:r w:rsidRPr="000506E0">
        <w:rPr>
          <w:rFonts w:ascii="Arial" w:eastAsia="Times New Roman" w:hAnsi="Arial" w:cs="Arial"/>
          <w:lang w:eastAsia="sr-Latn-CS"/>
        </w:rPr>
        <w:lastRenderedPageBreak/>
        <w:t xml:space="preserve">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0506E0">
        <w:rPr>
          <w:rFonts w:ascii="Arial" w:eastAsia="Times New Roman" w:hAnsi="Arial" w:cs="Arial"/>
          <w:i/>
          <w:iCs/>
          <w:lang w:eastAsia="sr-Latn-CS"/>
        </w:rPr>
        <w:t>čuvari prirode</w:t>
      </w:r>
      <w:r w:rsidRPr="000506E0">
        <w:rPr>
          <w:rFonts w:ascii="Arial" w:eastAsia="Times New Roman" w:hAnsi="Arial" w:cs="Arial"/>
          <w:lang w:eastAsia="sr-Latn-CS"/>
        </w:rPr>
        <w:t xml:space="preserve">, </w:t>
      </w:r>
      <w:r w:rsidRPr="000506E0">
        <w:rPr>
          <w:rFonts w:ascii="Arial" w:eastAsia="Times New Roman" w:hAnsi="Arial" w:cs="Arial"/>
          <w:i/>
          <w:iCs/>
          <w:lang w:eastAsia="sr-Latn-CS"/>
        </w:rPr>
        <w:t>ruka u testu, narodna tradicija</w:t>
      </w:r>
      <w:r w:rsidRPr="000506E0">
        <w:rPr>
          <w:rFonts w:ascii="Arial" w:eastAsia="Times New Roman" w:hAnsi="Arial" w:cs="Arial"/>
          <w:lang w:eastAsia="sr-Latn-CS"/>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slobodnih aktivnosti treba učiniti vidljivim jer se na taj način obezbeđuje motivacija i zadovoljstvo učesnika aktivnosti. Brojni su načini na koje je moguće to ostvariti, kao na primer: organizovanje predstava, izložbi, bazara, objavljivanje na sajtu škole, kroz smotre stvaralaštva, sportske susrete i drugo.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Za učenike ovog uzrasta važno je da roditelji budu upoznati sa aktivnostima koje škola nudi i pomognu da njihova deca izaberu one koje im najviše odgovaraju. </w:t>
      </w:r>
    </w:p>
    <w:p w:rsidR="000506E0" w:rsidRPr="000506E0" w:rsidRDefault="000506E0" w:rsidP="000506E0">
      <w:pPr>
        <w:spacing w:before="100" w:beforeAutospacing="1" w:after="100" w:afterAutospacing="1" w:line="240" w:lineRule="auto"/>
        <w:jc w:val="center"/>
        <w:rPr>
          <w:rFonts w:ascii="Arial" w:eastAsia="Times New Roman" w:hAnsi="Arial" w:cs="Arial"/>
          <w:b/>
          <w:bCs/>
          <w:lang w:eastAsia="sr-Latn-CS"/>
        </w:rPr>
      </w:pPr>
      <w:r w:rsidRPr="000506E0">
        <w:rPr>
          <w:rFonts w:ascii="Arial" w:eastAsia="Times New Roman" w:hAnsi="Arial" w:cs="Arial"/>
          <w:b/>
          <w:bCs/>
          <w:lang w:eastAsia="sr-Latn-CS"/>
        </w:rPr>
        <w:t xml:space="preserve">HOR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Pevanje u horu je neprocenjiva veština u kojoj deca uživaju od najranijeg uzrasta. Svaka osnovna škola je u obavezi da organizuje rad horova. U zavisnosti od broja učenika i njihovih pevačkih sposobnosti, mogu se formirati razredni hor i/ili hor mlađih, to jest starijih razreda osnovne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Rad sa horom predstavlja složeniji vid vaspitno-obrazovnog rada nastavnika. Računa se kao sastavni deo obavezne nastave, a vrednuje se kao pedagoška norma nastavnika u okviru obavezne dvadesetočasovne norme sa po tri časa nedeljno, odnosno po 108 časova godišnje.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Časovi hora se izvode kontinuirano od početka do kraja školske godine i kao redovna nastava ulaze u fond časova nastavnika muzičke kulture.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i/>
          <w:iCs/>
          <w:lang w:eastAsia="sr-Latn-CS"/>
        </w:rPr>
        <w:t>Obrazovni cilj</w:t>
      </w:r>
      <w:r w:rsidRPr="000506E0">
        <w:rPr>
          <w:rFonts w:ascii="Arial" w:eastAsia="Times New Roman" w:hAnsi="Arial" w:cs="Arial"/>
          <w:lang w:eastAsia="sr-Latn-CS"/>
        </w:rPr>
        <w:t xml:space="preserve">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Razvija se dečji glas, pravilno držanje, disanje, intonacija, izgovor i artikulacija.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i/>
          <w:iCs/>
          <w:lang w:eastAsia="sr-Latn-CS"/>
        </w:rPr>
        <w:t>Vaspitni cilj</w:t>
      </w:r>
      <w:r w:rsidRPr="000506E0">
        <w:rPr>
          <w:rFonts w:ascii="Arial" w:eastAsia="Times New Roman" w:hAnsi="Arial" w:cs="Arial"/>
          <w:lang w:eastAsia="sr-Latn-CS"/>
        </w:rPr>
        <w:t xml:space="preserve"> obuhvata razvijanje osećanja pripadnosti kolektivu - timski rad, razvijanje tolerancije, discipline, poštovanja različitosti i pravila ponašanja, razvijanje odgovornosti, sticanje samopouzdanja, savladavanje treme i pružanje pomoći u smislu vršnjačkog učenja i saradnje. Upoznavanje raznovrsnih dela domaćih i stranih autora doprinosi razvoju opšte kulture, međusobnom razumevanju, uvažavanju i poštovanju.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Uticaj muzike na zdravlje (psihološki, sociološki, emocionalni razvoj) je veoma značajan. Pevanje u horu u velikoj meri doprinosi smanjenju stresa i agresivnosti. Deca koja pevaju u horu pokazuju bolje rezultate u učenju i socijalnim veštinama. Ujedno, pevanje u horu podstiče i doživotnu ljubav prema muzici.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w:t>
      </w:r>
      <w:r w:rsidRPr="000506E0">
        <w:rPr>
          <w:rFonts w:ascii="Arial" w:eastAsia="Times New Roman" w:hAnsi="Arial" w:cs="Arial"/>
          <w:i/>
          <w:iCs/>
          <w:lang w:eastAsia="sr-Latn-CS"/>
        </w:rPr>
        <w:t>cappella</w:t>
      </w:r>
      <w:r w:rsidRPr="000506E0">
        <w:rPr>
          <w:rFonts w:ascii="Arial" w:eastAsia="Times New Roman" w:hAnsi="Arial" w:cs="Arial"/>
          <w:lang w:eastAsia="sr-Latn-CS"/>
        </w:rPr>
        <w:t xml:space="preserve"> ili uz instrumentalnu pratnju. Pri </w:t>
      </w:r>
      <w:r w:rsidRPr="000506E0">
        <w:rPr>
          <w:rFonts w:ascii="Arial" w:eastAsia="Times New Roman" w:hAnsi="Arial" w:cs="Arial"/>
          <w:lang w:eastAsia="sr-Latn-CS"/>
        </w:rPr>
        <w:lastRenderedPageBreak/>
        <w:t xml:space="preserve">izboru pesama, nastavnik treba da pođe od uzrasta učenika, procene glasovnih mogućnosti i primerenog literarnog sadržaja.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t xml:space="preserve">NAČIN OSTVARIVANJA HORA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Nastavnik formira hor na osnovu provere sluha i glasovnih mogućnosti učenika, dikcije i osećaja za ritam. Kod svakog učenika treba da pronađe njegov prirodni pevački registar i opseg. Na taj način će ih podeliti na pevačke glasove (prvi i drugi, odnosno gornji i donji) za izvođenje dvoglasnih kompozicija.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Na časovima hora, nastavnik treba da ukaže na važnost držanja tela, disanja i pravilnog izgovora glasova. Uslov pravilnog disanja je pravilno držanje tela. Krajnji cilj je prirodno i sinhronizovano pevanje i ujednačen zvuk hora.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Vežbe disanja</w:t>
      </w:r>
      <w:r w:rsidRPr="000506E0">
        <w:rPr>
          <w:rFonts w:ascii="Arial" w:eastAsia="Times New Roman" w:hAnsi="Arial" w:cs="Arial"/>
          <w:lang w:eastAsia="sr-Latn-CS"/>
        </w:rPr>
        <w:t xml:space="preserve"> su važne za zagrevanje glasnica, otvaranje disajnih puteva i opuštanje grla. Praktikuju se pre vežbi pevanja i značajne su za regulisanje daha u toku pevanja.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Vežbe raspevavanja</w:t>
      </w:r>
      <w:r w:rsidRPr="000506E0">
        <w:rPr>
          <w:rFonts w:ascii="Arial" w:eastAsia="Times New Roman" w:hAnsi="Arial" w:cs="Arial"/>
          <w:lang w:eastAsia="sr-Latn-CS"/>
        </w:rPr>
        <w:t xml:space="preserve"> doprinose kvalitetu pevanja i preciznom intoniranju, čak i u početnim fazama. Kako je pevanje tehnička veština, raspevavanje može pomoći razvoju dečjih glasova. Nastavnik treba da bude kreativan i koristiti vokalize koje će biti zabavne deci, jer osnovni cilj je da zavole pevanje. Vežbe disanja i raspevavanja moraju biti stalno zastupljene.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Obrada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Obratiti pažnju na izbor pesme imajući u vidu mogućnosti učenika. Kod obrade nove pesme najpre se pristupa analizi teksta.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Usvajanje melodije se odvija u fragmentima. Ukoliko je kompozicija dvoglasna, ova faza pripreme zahteva odvojene probe po glasovima, sve dok svaka grupa ne bude intonativno sigurna. Pravilnom intoniranju mogu pomoći i vizuelni znakovi, na koje deca odlično reaguju. Na primer, pokretima ruku nagore i nadole možemo davati znak deci da se melodija kreće naviše ili naniže.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Na zajedničkoj probi hora, nakon usvajanja pesme/kompozicije u celini treba obratiti pažnju na dinamiku i agogiku.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Učenici treba da usvoje pravilo međusobnog slušanja, naročito kod unisonog pevanja. Ukoliko ne čuju učenika pored sebe, znači da pevaju preglasno. Ukoliko se uz pevanje izvodi i koreografija, pokrete treba uvežbati pre teksta.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Od prve probe hora, učenike treba uputiti na pravila ponašanja: nema pričanja u toku izvođenja, žvakanja žvaka, treba da stoje pravo (mada ih ne možemo sprečiti da se vrpolje). Ako učenici pravila usvoje na probama, lakše će ih poštovati na koncertima. Nezaobilazni su i detalji vezani za odabir garderobe za nastupe, ulaska na scenu, rasporeda stajanja, poklanjanja, izlaska sa scene...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Obrađene kompozicije treba izvoditi na redovnim školskim aktivnostima (Dan škole, Svečana proslava povodom obeležavanja školske slave Svetog Save, Godišnji koncert...), kulturnim manifestacijama u školi i van nje, kao i na festivalima i takmičenjima horova. </w:t>
      </w:r>
    </w:p>
    <w:p w:rsidR="000506E0" w:rsidRPr="000506E0" w:rsidRDefault="000506E0" w:rsidP="000506E0">
      <w:pPr>
        <w:spacing w:before="100" w:beforeAutospacing="1" w:after="100" w:afterAutospacing="1" w:line="240" w:lineRule="auto"/>
        <w:jc w:val="center"/>
        <w:rPr>
          <w:rFonts w:ascii="Arial" w:eastAsia="Times New Roman" w:hAnsi="Arial" w:cs="Arial"/>
          <w:lang w:eastAsia="sr-Latn-CS"/>
        </w:rPr>
      </w:pPr>
      <w:r w:rsidRPr="000506E0">
        <w:rPr>
          <w:rFonts w:ascii="Arial" w:eastAsia="Times New Roman" w:hAnsi="Arial" w:cs="Arial"/>
          <w:lang w:eastAsia="sr-Latn-CS"/>
        </w:rPr>
        <w:lastRenderedPageBreak/>
        <w:t xml:space="preserve">IZBOR KOMPOZICIJA ZA PEVANJE U HORU U II RAZREDU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Himne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Državna himna</w:t>
      </w:r>
      <w:r w:rsidRPr="000506E0">
        <w:rPr>
          <w:rFonts w:ascii="Arial" w:eastAsia="Times New Roman" w:hAnsi="Arial" w:cs="Arial"/>
          <w:lang w:eastAsia="sr-Latn-CS"/>
        </w:rPr>
        <w:br/>
        <w:t>Himna Svetom Savi</w:t>
      </w:r>
      <w:r w:rsidRPr="000506E0">
        <w:rPr>
          <w:rFonts w:ascii="Arial" w:eastAsia="Times New Roman" w:hAnsi="Arial" w:cs="Arial"/>
          <w:lang w:eastAsia="sr-Latn-CS"/>
        </w:rPr>
        <w:br/>
        <w:t xml:space="preserve">Himna škole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Dečje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M. Subota: </w:t>
      </w:r>
      <w:r w:rsidRPr="000506E0">
        <w:rPr>
          <w:rFonts w:ascii="Arial" w:eastAsia="Times New Roman" w:hAnsi="Arial" w:cs="Arial"/>
          <w:i/>
          <w:iCs/>
          <w:lang w:eastAsia="sr-Latn-CS"/>
        </w:rPr>
        <w:t>Od škole i knjige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B. Milićević: </w:t>
      </w:r>
      <w:r w:rsidRPr="000506E0">
        <w:rPr>
          <w:rFonts w:ascii="Arial" w:eastAsia="Times New Roman" w:hAnsi="Arial" w:cs="Arial"/>
          <w:i/>
          <w:iCs/>
          <w:lang w:eastAsia="sr-Latn-CS"/>
        </w:rPr>
        <w:t>Laste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 Bajagić: </w:t>
      </w:r>
      <w:r w:rsidRPr="000506E0">
        <w:rPr>
          <w:rFonts w:ascii="Arial" w:eastAsia="Times New Roman" w:hAnsi="Arial" w:cs="Arial"/>
          <w:i/>
          <w:iCs/>
          <w:lang w:eastAsia="sr-Latn-CS"/>
        </w:rPr>
        <w:t>Brojalica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Ž. B. Lili: </w:t>
      </w:r>
      <w:r w:rsidRPr="000506E0">
        <w:rPr>
          <w:rFonts w:ascii="Arial" w:eastAsia="Times New Roman" w:hAnsi="Arial" w:cs="Arial"/>
          <w:i/>
          <w:iCs/>
          <w:lang w:eastAsia="sr-Latn-CS"/>
        </w:rPr>
        <w:t>Dok mesec sja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 Korać: </w:t>
      </w:r>
      <w:r w:rsidRPr="000506E0">
        <w:rPr>
          <w:rFonts w:ascii="Arial" w:eastAsia="Times New Roman" w:hAnsi="Arial" w:cs="Arial"/>
          <w:i/>
          <w:iCs/>
          <w:lang w:eastAsia="sr-Latn-CS"/>
        </w:rPr>
        <w:t>Molimo za finu tišinu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Pesma iz Japana: </w:t>
      </w:r>
      <w:r w:rsidRPr="000506E0">
        <w:rPr>
          <w:rFonts w:ascii="Arial" w:eastAsia="Times New Roman" w:hAnsi="Arial" w:cs="Arial"/>
          <w:i/>
          <w:iCs/>
          <w:lang w:eastAsia="sr-Latn-CS"/>
        </w:rPr>
        <w:t>Šušti, šušti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 Babić: </w:t>
      </w:r>
      <w:r w:rsidRPr="000506E0">
        <w:rPr>
          <w:rFonts w:ascii="Arial" w:eastAsia="Times New Roman" w:hAnsi="Arial" w:cs="Arial"/>
          <w:i/>
          <w:iCs/>
          <w:lang w:eastAsia="sr-Latn-CS"/>
        </w:rPr>
        <w:t>Za svako čudo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 Babić: </w:t>
      </w:r>
      <w:r w:rsidRPr="000506E0">
        <w:rPr>
          <w:rFonts w:ascii="Arial" w:eastAsia="Times New Roman" w:hAnsi="Arial" w:cs="Arial"/>
          <w:i/>
          <w:iCs/>
          <w:lang w:eastAsia="sr-Latn-CS"/>
        </w:rPr>
        <w:t>Konjski rep</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K. Babić: </w:t>
      </w:r>
      <w:r w:rsidRPr="000506E0">
        <w:rPr>
          <w:rFonts w:ascii="Arial" w:eastAsia="Times New Roman" w:hAnsi="Arial" w:cs="Arial"/>
          <w:i/>
          <w:iCs/>
          <w:lang w:eastAsia="sr-Latn-CS"/>
        </w:rPr>
        <w:t>Vrabac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 Šouc: </w:t>
      </w:r>
      <w:r w:rsidRPr="000506E0">
        <w:rPr>
          <w:rFonts w:ascii="Arial" w:eastAsia="Times New Roman" w:hAnsi="Arial" w:cs="Arial"/>
          <w:i/>
          <w:iCs/>
          <w:lang w:eastAsia="sr-Latn-CS"/>
        </w:rPr>
        <w:t>Jesen</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A. Korać: </w:t>
      </w:r>
      <w:r w:rsidRPr="000506E0">
        <w:rPr>
          <w:rFonts w:ascii="Arial" w:eastAsia="Times New Roman" w:hAnsi="Arial" w:cs="Arial"/>
          <w:i/>
          <w:iCs/>
          <w:lang w:eastAsia="sr-Latn-CS"/>
        </w:rPr>
        <w:t>Al je lep ovaj svet</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 Ilić-Beli: </w:t>
      </w:r>
      <w:r w:rsidRPr="000506E0">
        <w:rPr>
          <w:rFonts w:ascii="Arial" w:eastAsia="Times New Roman" w:hAnsi="Arial" w:cs="Arial"/>
          <w:i/>
          <w:iCs/>
          <w:lang w:eastAsia="sr-Latn-CS"/>
        </w:rPr>
        <w:t>Januarske zvezde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 Ozgijan: </w:t>
      </w:r>
      <w:r w:rsidRPr="000506E0">
        <w:rPr>
          <w:rFonts w:ascii="Arial" w:eastAsia="Times New Roman" w:hAnsi="Arial" w:cs="Arial"/>
          <w:i/>
          <w:iCs/>
          <w:lang w:eastAsia="sr-Latn-CS"/>
        </w:rPr>
        <w:t>Svitac</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 Đurđević: </w:t>
      </w:r>
      <w:r w:rsidRPr="000506E0">
        <w:rPr>
          <w:rFonts w:ascii="Arial" w:eastAsia="Times New Roman" w:hAnsi="Arial" w:cs="Arial"/>
          <w:i/>
          <w:iCs/>
          <w:lang w:eastAsia="sr-Latn-CS"/>
        </w:rPr>
        <w:t>Anđeli pevaju</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L. Vukomanović: </w:t>
      </w:r>
      <w:r w:rsidRPr="000506E0">
        <w:rPr>
          <w:rFonts w:ascii="Arial" w:eastAsia="Times New Roman" w:hAnsi="Arial" w:cs="Arial"/>
          <w:i/>
          <w:iCs/>
          <w:lang w:eastAsia="sr-Latn-CS"/>
        </w:rPr>
        <w:t>Sveti Savo, mudra glavo</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M. Bajagić: </w:t>
      </w:r>
      <w:r w:rsidRPr="000506E0">
        <w:rPr>
          <w:rFonts w:ascii="Arial" w:eastAsia="Times New Roman" w:hAnsi="Arial" w:cs="Arial"/>
          <w:i/>
          <w:iCs/>
          <w:lang w:eastAsia="sr-Latn-CS"/>
        </w:rPr>
        <w:t>Mali slonovi</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D. Laković: </w:t>
      </w:r>
      <w:r w:rsidRPr="000506E0">
        <w:rPr>
          <w:rFonts w:ascii="Arial" w:eastAsia="Times New Roman" w:hAnsi="Arial" w:cs="Arial"/>
          <w:i/>
          <w:iCs/>
          <w:lang w:eastAsia="sr-Latn-CS"/>
        </w:rPr>
        <w:t>Ečke, tečke</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St. Korunović: </w:t>
      </w:r>
      <w:r w:rsidRPr="000506E0">
        <w:rPr>
          <w:rFonts w:ascii="Arial" w:eastAsia="Times New Roman" w:hAnsi="Arial" w:cs="Arial"/>
          <w:i/>
          <w:iCs/>
          <w:lang w:eastAsia="sr-Latn-CS"/>
        </w:rPr>
        <w:t>Prolećna pesma</w:t>
      </w:r>
      <w:r w:rsidRPr="000506E0">
        <w:rPr>
          <w:rFonts w:ascii="Arial" w:eastAsia="Times New Roman" w:hAnsi="Arial" w:cs="Arial"/>
          <w:lang w:eastAsia="sr-Latn-CS"/>
        </w:rPr>
        <w:t xml:space="preserve"> </w:t>
      </w:r>
      <w:r w:rsidRPr="000506E0">
        <w:rPr>
          <w:rFonts w:ascii="Arial" w:eastAsia="Times New Roman" w:hAnsi="Arial" w:cs="Arial"/>
          <w:lang w:eastAsia="sr-Latn-CS"/>
        </w:rPr>
        <w:br/>
        <w:t xml:space="preserve">Perpetum Džezile: </w:t>
      </w:r>
      <w:r w:rsidRPr="000506E0">
        <w:rPr>
          <w:rFonts w:ascii="Arial" w:eastAsia="Times New Roman" w:hAnsi="Arial" w:cs="Arial"/>
          <w:i/>
          <w:iCs/>
          <w:lang w:eastAsia="sr-Latn-CS"/>
        </w:rPr>
        <w:t>Kiša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Narodne pesme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i/>
          <w:iCs/>
          <w:lang w:eastAsia="sr-Latn-CS"/>
        </w:rPr>
        <w:t>Kiša pada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Dunje ranke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Kaži meni đače, učeniče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Oj, Badnjače, Badnjače</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Božićna pesma</w:t>
      </w:r>
      <w:r w:rsidRPr="000506E0">
        <w:rPr>
          <w:rFonts w:ascii="Arial" w:eastAsia="Times New Roman" w:hAnsi="Arial" w:cs="Arial"/>
          <w:lang w:eastAsia="sr-Latn-CS"/>
        </w:rPr>
        <w:t xml:space="preserve"> </w:t>
      </w:r>
      <w:r w:rsidRPr="000506E0">
        <w:rPr>
          <w:rFonts w:ascii="Arial" w:eastAsia="Times New Roman" w:hAnsi="Arial" w:cs="Arial"/>
          <w:lang w:eastAsia="sr-Latn-CS"/>
        </w:rPr>
        <w:br/>
      </w:r>
      <w:r w:rsidRPr="000506E0">
        <w:rPr>
          <w:rFonts w:ascii="Arial" w:eastAsia="Times New Roman" w:hAnsi="Arial" w:cs="Arial"/>
          <w:i/>
          <w:iCs/>
          <w:lang w:eastAsia="sr-Latn-CS"/>
        </w:rPr>
        <w:t>Sedi Ćira na vrh slame</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b/>
          <w:bCs/>
          <w:lang w:eastAsia="sr-Latn-CS"/>
        </w:rPr>
        <w:t>OSTALI OBLICI OBRAZOVNO-VASPITNOG RADA</w:t>
      </w:r>
      <w:r w:rsidRPr="000506E0">
        <w:rPr>
          <w:rFonts w:ascii="Arial" w:eastAsia="Times New Roman" w:hAnsi="Arial" w:cs="Arial"/>
          <w:lang w:eastAsia="sr-Latn-CS"/>
        </w:rPr>
        <w:t xml:space="preserv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svakoj osnovnoj školi ima učenika čije interesovanje i ljubav za muziku ne može da se zadovolji samo onim što im pruža redovna nastava. Za takve učenike mogu da se organizuju slobodne aktivnosti u okviru muzičke i folklorne sekcije.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U zavisnosti od afiniteta, kreativnih sposobnosti ili izvođačkih mogućnosti učenika, rad se može organizovati kroz sledeće aktivnosti: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solističko pevanje;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grupe pevača (dueti, terceti...);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"Mali kompozitor" (eksperimentisanje sa instrumentima i zvucima, zvučno oslikavanje i ritmička pratnja uz stihove, priče, brojalice, pesme i muzičke igre, komponovanje melodije...);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lastRenderedPageBreak/>
        <w:t xml:space="preserve">- "Mala škola instrumenta" (metalofon, blok flauta, melodika, Veehharfe/Melody lap harp...);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orkestar (Orfov instrumentarijum, raznovrsni instrumenti...);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muzičko-kreativne radionice (pravljenje muzičkih instrumenata, ilustracije vezane za nastavu muzičke kulture i školske muzičke događaje...);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ritmičke radionice (osmišljavanje malih muzičkih igara uz pokret, moderni i tradicionalni ples, ritmičke igre, igre čašama, štapovima, ’bitboks’ - vokalne perkusije...);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posete koncertima u školi i van nje (koncerti učenika muzičkih škola, prijatelja škole, koncerti u organizaciji Muzičke omladine ili nekog drugog udruženja, koncerti eminentnih umetnika, mjuzikli, projekcije muzičkih filmova...);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 muzički urednik (odabir odgovarajućeg muzičkog materijala prema datom sadržaju). </w:t>
      </w:r>
    </w:p>
    <w:p w:rsidR="000506E0" w:rsidRPr="000506E0" w:rsidRDefault="000506E0" w:rsidP="000506E0">
      <w:pPr>
        <w:spacing w:before="100" w:beforeAutospacing="1" w:after="100" w:afterAutospacing="1" w:line="240" w:lineRule="auto"/>
        <w:rPr>
          <w:rFonts w:ascii="Arial" w:eastAsia="Times New Roman" w:hAnsi="Arial" w:cs="Arial"/>
          <w:lang w:eastAsia="sr-Latn-CS"/>
        </w:rPr>
      </w:pPr>
      <w:r w:rsidRPr="000506E0">
        <w:rPr>
          <w:rFonts w:ascii="Arial" w:eastAsia="Times New Roman" w:hAnsi="Arial" w:cs="Arial"/>
          <w:lang w:eastAsia="sr-Latn-CS"/>
        </w:rPr>
        <w:t xml:space="preserve">Program rada treba prilagoditi mogućnostima svakog učenika ili grupe.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06E0"/>
    <w:rsid w:val="000506E0"/>
    <w:rsid w:val="0007466C"/>
    <w:rsid w:val="005611EF"/>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0506E0"/>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0506E0"/>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0506E0"/>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0506E0"/>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0506E0"/>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0506E0"/>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6E0"/>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0506E0"/>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0506E0"/>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0506E0"/>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0506E0"/>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0506E0"/>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0506E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506E0"/>
    <w:rPr>
      <w:rFonts w:ascii="Arial" w:hAnsi="Arial" w:cs="Arial" w:hint="default"/>
      <w:strike w:val="0"/>
      <w:dstrike w:val="0"/>
      <w:color w:val="800080"/>
      <w:u w:val="single"/>
      <w:effect w:val="none"/>
    </w:rPr>
  </w:style>
  <w:style w:type="paragraph" w:customStyle="1" w:styleId="singl">
    <w:name w:val="singl"/>
    <w:basedOn w:val="Normal"/>
    <w:rsid w:val="000506E0"/>
    <w:pPr>
      <w:spacing w:after="24" w:line="240" w:lineRule="auto"/>
    </w:pPr>
    <w:rPr>
      <w:rFonts w:ascii="Arial" w:eastAsia="Times New Roman" w:hAnsi="Arial" w:cs="Arial"/>
      <w:lang w:eastAsia="sr-Latn-CS"/>
    </w:rPr>
  </w:style>
  <w:style w:type="paragraph" w:customStyle="1" w:styleId="tabelamolovani">
    <w:name w:val="tabelamolovani"/>
    <w:basedOn w:val="Normal"/>
    <w:rsid w:val="000506E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0506E0"/>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0506E0"/>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0506E0"/>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0506E0"/>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0506E0"/>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0506E0"/>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0506E0"/>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0506E0"/>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0506E0"/>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0506E0"/>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0506E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0506E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0506E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0506E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0506E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0506E0"/>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0506E0"/>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0506E0"/>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0506E0"/>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0506E0"/>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0506E0"/>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0506E0"/>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0506E0"/>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0506E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0506E0"/>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0506E0"/>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0506E0"/>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0506E0"/>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0506E0"/>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0506E0"/>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0506E0"/>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0506E0"/>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0506E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0506E0"/>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0506E0"/>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0506E0"/>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0506E0"/>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0506E0"/>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0506E0"/>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0506E0"/>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0506E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0506E0"/>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0506E0"/>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0506E0"/>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0506E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0506E0"/>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0506E0"/>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0506E0"/>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0506E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0506E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0506E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0506E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0506E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0506E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0506E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0506E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0506E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0506E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0506E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0506E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0506E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0506E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0506E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0506E0"/>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0506E0"/>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0506E0"/>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0506E0"/>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0506E0"/>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0506E0"/>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0506E0"/>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0506E0"/>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0506E0"/>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0506E0"/>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0506E0"/>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0506E0"/>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0506E0"/>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0506E0"/>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0506E0"/>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0506E0"/>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0506E0"/>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0506E0"/>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0506E0"/>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0506E0"/>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0506E0"/>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0506E0"/>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0506E0"/>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0506E0"/>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0506E0"/>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0506E0"/>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0506E0"/>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0506E0"/>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0506E0"/>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0506E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0506E0"/>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0506E0"/>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0506E0"/>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0506E0"/>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0506E0"/>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0506E0"/>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0506E0"/>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0506E0"/>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0506E0"/>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0506E0"/>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0506E0"/>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0506E0"/>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0506E0"/>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0506E0"/>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0506E0"/>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0506E0"/>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0506E0"/>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1">
    <w:name w:val="stepen1"/>
    <w:basedOn w:val="DefaultParagraphFont"/>
    <w:rsid w:val="000506E0"/>
    <w:rPr>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1005085623">
      <w:bodyDiv w:val="1"/>
      <w:marLeft w:val="0"/>
      <w:marRight w:val="0"/>
      <w:marTop w:val="0"/>
      <w:marBottom w:val="0"/>
      <w:divBdr>
        <w:top w:val="none" w:sz="0" w:space="0" w:color="auto"/>
        <w:left w:val="none" w:sz="0" w:space="0" w:color="auto"/>
        <w:bottom w:val="none" w:sz="0" w:space="0" w:color="auto"/>
        <w:right w:val="none" w:sz="0" w:space="0" w:color="auto"/>
      </w:divBdr>
    </w:div>
    <w:div w:id="20834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t04_017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t04_0173_e001.htm"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295</Pages>
  <Words>115928</Words>
  <Characters>660790</Characters>
  <Application>Microsoft Office Word</Application>
  <DocSecurity>0</DocSecurity>
  <Lines>5506</Lines>
  <Paragraphs>1550</Paragraphs>
  <ScaleCrop>false</ScaleCrop>
  <Company>SP3</Company>
  <LinksUpToDate>false</LinksUpToDate>
  <CharactersWithSpaces>775168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2019-04-12T11:09:00Z</dcterms:created>
  <dcterms:modified xsi:type="dcterms:W3CDTF">2019-04-12T11:11:00Z</dcterms:modified>
</cp:coreProperties>
</file>